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A94762" w14:textId="77777777" w:rsidR="00143401" w:rsidRDefault="00143401">
      <w:pPr>
        <w:pStyle w:val="TOC1"/>
      </w:pPr>
      <w:bookmarkStart w:id="0" w:name="_Toc367615048"/>
      <w:bookmarkStart w:id="1" w:name="_Toc367863024"/>
      <w:bookmarkStart w:id="2" w:name="_Toc368225263"/>
    </w:p>
    <w:p w14:paraId="77243FD5" w14:textId="77777777" w:rsidR="00143401" w:rsidRDefault="00143401">
      <w:pPr>
        <w:pStyle w:val="DateTitlePage"/>
      </w:pPr>
    </w:p>
    <w:p w14:paraId="44B1C84A" w14:textId="77777777" w:rsidR="00143401" w:rsidRDefault="00143401">
      <w:pPr>
        <w:pStyle w:val="DateTitlePage"/>
      </w:pPr>
    </w:p>
    <w:p w14:paraId="735D86BC" w14:textId="77777777" w:rsidR="00143401" w:rsidRDefault="00143401">
      <w:pPr>
        <w:pStyle w:val="DateTitlePage"/>
      </w:pPr>
    </w:p>
    <w:p w14:paraId="6606E1EA" w14:textId="77777777" w:rsidR="00143401" w:rsidRDefault="00143401">
      <w:pPr>
        <w:pStyle w:val="DateTitlePage"/>
      </w:pPr>
    </w:p>
    <w:p w14:paraId="3115C585" w14:textId="77777777" w:rsidR="00143401" w:rsidRDefault="00143401">
      <w:pPr>
        <w:pStyle w:val="DateTitlePage"/>
      </w:pPr>
    </w:p>
    <w:p w14:paraId="2B474E4B" w14:textId="04F902D5" w:rsidR="00143401" w:rsidRDefault="00D64212" w:rsidP="00104382">
      <w:pPr>
        <w:pStyle w:val="DocTitle"/>
      </w:pPr>
      <w:r w:rsidRPr="00D64212">
        <w:t>Tiger Lake UP3/UP4 Platform</w:t>
      </w:r>
    </w:p>
    <w:p w14:paraId="699357F4" w14:textId="77777777" w:rsidR="00143401" w:rsidRDefault="00143401">
      <w:pPr>
        <w:pStyle w:val="DateTitlePage"/>
      </w:pPr>
    </w:p>
    <w:p w14:paraId="54A21B22" w14:textId="5C1E6063" w:rsidR="00143401" w:rsidRDefault="00D64212" w:rsidP="00AD65FF">
      <w:pPr>
        <w:pStyle w:val="DocType"/>
        <w:ind w:right="-20"/>
      </w:pPr>
      <w:r>
        <w:t>Schematic Checklist</w:t>
      </w:r>
    </w:p>
    <w:p w14:paraId="69F7CBFA" w14:textId="77777777" w:rsidR="00143401" w:rsidRPr="00656796" w:rsidRDefault="00143401" w:rsidP="00656796">
      <w:pPr>
        <w:pStyle w:val="DateTitlePage"/>
      </w:pPr>
    </w:p>
    <w:p w14:paraId="33CD67E8" w14:textId="46CC9ABA" w:rsidR="00D64212" w:rsidRDefault="00D64212" w:rsidP="00D64212">
      <w:pPr>
        <w:pStyle w:val="DateTitlePage"/>
      </w:pPr>
      <w:r>
        <w:t>Revision 1.2</w:t>
      </w:r>
    </w:p>
    <w:p w14:paraId="76D7D673" w14:textId="77777777" w:rsidR="00D64212" w:rsidRDefault="00D64212">
      <w:pPr>
        <w:pStyle w:val="DateTitlePage"/>
      </w:pPr>
    </w:p>
    <w:p w14:paraId="625933D9" w14:textId="5423A759" w:rsidR="00143401" w:rsidRDefault="00E56B39">
      <w:pPr>
        <w:pStyle w:val="DateTitlePage"/>
      </w:pPr>
      <w:r>
        <w:t>April</w:t>
      </w:r>
      <w:r w:rsidR="004E1F30">
        <w:t xml:space="preserve"> </w:t>
      </w:r>
      <w:r w:rsidR="00B81395">
        <w:t>2020</w:t>
      </w:r>
    </w:p>
    <w:p w14:paraId="1326F99B" w14:textId="77777777" w:rsidR="00957921" w:rsidRDefault="00957921">
      <w:pPr>
        <w:pStyle w:val="DateTitlePage"/>
      </w:pPr>
    </w:p>
    <w:p w14:paraId="636D6DE5" w14:textId="77777777" w:rsidR="00143401" w:rsidRPr="00FA6D56" w:rsidRDefault="00AD65FF" w:rsidP="00855306">
      <w:pPr>
        <w:pStyle w:val="Classification"/>
      </w:pPr>
      <w:r>
        <w:t>Intel Confidential</w:t>
      </w:r>
    </w:p>
    <w:p w14:paraId="781DCC45" w14:textId="77777777" w:rsidR="00143401" w:rsidRDefault="00143401">
      <w:pPr>
        <w:pStyle w:val="DateTitlePage"/>
      </w:pPr>
    </w:p>
    <w:p w14:paraId="2A326A5B" w14:textId="77777777" w:rsidR="00143401" w:rsidRDefault="00143401">
      <w:pPr>
        <w:pStyle w:val="DateTitlePage"/>
      </w:pPr>
    </w:p>
    <w:p w14:paraId="6B26DF20" w14:textId="77777777" w:rsidR="00143401" w:rsidRDefault="00143401">
      <w:pPr>
        <w:pStyle w:val="DateTitlePage"/>
      </w:pPr>
    </w:p>
    <w:p w14:paraId="4D4AC60F" w14:textId="77777777" w:rsidR="00143401" w:rsidRDefault="00143401">
      <w:pPr>
        <w:pStyle w:val="DateTitlePage"/>
      </w:pPr>
    </w:p>
    <w:p w14:paraId="489D1BF8" w14:textId="77777777" w:rsidR="00143401" w:rsidRDefault="00143401">
      <w:pPr>
        <w:pStyle w:val="DateTitlePage"/>
      </w:pPr>
    </w:p>
    <w:p w14:paraId="4E46CFDC" w14:textId="77777777" w:rsidR="00143401" w:rsidRDefault="00143401"/>
    <w:p w14:paraId="0DA111CD" w14:textId="77777777" w:rsidR="00143401" w:rsidRDefault="00143401"/>
    <w:p w14:paraId="7734A802" w14:textId="77777777" w:rsidR="00BA0F38" w:rsidRDefault="00BA0F38"/>
    <w:p w14:paraId="3A1E39F5" w14:textId="77777777" w:rsidR="00143401" w:rsidRDefault="00143401"/>
    <w:p w14:paraId="34A22EC4" w14:textId="77777777" w:rsidR="00143401" w:rsidRDefault="00143401"/>
    <w:p w14:paraId="4CE8E8F9" w14:textId="77777777" w:rsidR="00143401" w:rsidRDefault="00143401"/>
    <w:p w14:paraId="1E3E7525" w14:textId="77777777" w:rsidR="00143401" w:rsidRDefault="00143401"/>
    <w:p w14:paraId="5D20DA5E" w14:textId="77777777" w:rsidR="00143401" w:rsidRDefault="00143401"/>
    <w:p w14:paraId="50661E64" w14:textId="77777777" w:rsidR="00143401" w:rsidRDefault="00143401"/>
    <w:p w14:paraId="78A8BEC9" w14:textId="77777777" w:rsidR="00143401" w:rsidRDefault="00143401"/>
    <w:p w14:paraId="7CAC2AC3" w14:textId="77777777" w:rsidR="00143401" w:rsidRDefault="00143401"/>
    <w:p w14:paraId="73F183E1" w14:textId="77777777" w:rsidR="00143401" w:rsidRDefault="00143401"/>
    <w:p w14:paraId="135D577C" w14:textId="77777777" w:rsidR="00143401" w:rsidRDefault="00143401"/>
    <w:p w14:paraId="7EF1F68D" w14:textId="77777777" w:rsidR="00626515" w:rsidRDefault="00626515" w:rsidP="0012310B"/>
    <w:p w14:paraId="238C7C81" w14:textId="77777777" w:rsidR="00D4305F" w:rsidRDefault="00D4305F" w:rsidP="00DE5AC7">
      <w:pPr>
        <w:pStyle w:val="Heading1"/>
        <w:pageBreakBefore w:val="0"/>
        <w:numPr>
          <w:ilvl w:val="0"/>
          <w:numId w:val="13"/>
        </w:numPr>
        <w:pBdr>
          <w:bottom w:val="none" w:sz="0" w:space="0" w:color="auto"/>
        </w:pBdr>
        <w:spacing w:before="0" w:after="0"/>
        <w:rPr>
          <w:rFonts w:ascii="Times New Roman" w:hAnsi="Times New Roman"/>
          <w:vanish/>
          <w:sz w:val="20"/>
        </w:rPr>
      </w:pPr>
    </w:p>
    <w:p w14:paraId="5F912F50" w14:textId="77777777" w:rsidR="00031E8F" w:rsidRDefault="00031E8F" w:rsidP="00DE6A38">
      <w:pPr>
        <w:pStyle w:val="Legal"/>
      </w:pPr>
    </w:p>
    <w:p w14:paraId="5FD0F0B8" w14:textId="77777777" w:rsidR="00031E8F" w:rsidRDefault="00031E8F" w:rsidP="00DE6A38">
      <w:pPr>
        <w:pStyle w:val="Legal"/>
      </w:pPr>
    </w:p>
    <w:p w14:paraId="6DAFA8D2" w14:textId="77777777" w:rsidR="00031E8F" w:rsidRDefault="00031E8F" w:rsidP="00DE6A38">
      <w:pPr>
        <w:pStyle w:val="Legal"/>
      </w:pPr>
    </w:p>
    <w:p w14:paraId="06EC624D" w14:textId="77777777" w:rsidR="00031E8F" w:rsidRDefault="00031E8F" w:rsidP="00DE6A38">
      <w:pPr>
        <w:pStyle w:val="Legal"/>
      </w:pPr>
    </w:p>
    <w:p w14:paraId="3583C791" w14:textId="77777777" w:rsidR="00031E8F" w:rsidRDefault="00031E8F" w:rsidP="00DE6A38">
      <w:pPr>
        <w:pStyle w:val="Legal"/>
      </w:pPr>
    </w:p>
    <w:p w14:paraId="1B8BC3DE" w14:textId="77777777" w:rsidR="00031E8F" w:rsidRDefault="00031E8F" w:rsidP="00DE6A38">
      <w:pPr>
        <w:pStyle w:val="Legal"/>
      </w:pPr>
    </w:p>
    <w:p w14:paraId="5BE5EC58" w14:textId="77777777" w:rsidR="00031E8F" w:rsidRDefault="00031E8F" w:rsidP="00DE6A38">
      <w:pPr>
        <w:pStyle w:val="Legal"/>
      </w:pPr>
    </w:p>
    <w:p w14:paraId="1EA8DDDD" w14:textId="77777777" w:rsidR="00031E8F" w:rsidRDefault="00031E8F" w:rsidP="00DE6A38">
      <w:pPr>
        <w:pStyle w:val="Legal"/>
      </w:pPr>
    </w:p>
    <w:p w14:paraId="4F541E5B" w14:textId="77777777" w:rsidR="00031E8F" w:rsidRDefault="00031E8F" w:rsidP="00DE6A38">
      <w:pPr>
        <w:pStyle w:val="Legal"/>
      </w:pPr>
    </w:p>
    <w:p w14:paraId="691D764D" w14:textId="77777777" w:rsidR="00031E8F" w:rsidRDefault="00031E8F" w:rsidP="00DE6A38">
      <w:pPr>
        <w:pStyle w:val="Legal"/>
      </w:pPr>
    </w:p>
    <w:p w14:paraId="2A5061BC" w14:textId="77777777" w:rsidR="00031E8F" w:rsidRDefault="00031E8F" w:rsidP="00DE6A38">
      <w:pPr>
        <w:pStyle w:val="Legal"/>
      </w:pPr>
    </w:p>
    <w:p w14:paraId="68C22324" w14:textId="77777777" w:rsidR="00031E8F" w:rsidRDefault="00031E8F" w:rsidP="00DE6A38">
      <w:pPr>
        <w:pStyle w:val="Legal"/>
      </w:pPr>
    </w:p>
    <w:p w14:paraId="7ACAFE9B" w14:textId="77777777" w:rsidR="00031E8F" w:rsidRDefault="00031E8F" w:rsidP="00DE6A38">
      <w:pPr>
        <w:pStyle w:val="Legal"/>
      </w:pPr>
    </w:p>
    <w:p w14:paraId="58967B0A" w14:textId="77777777" w:rsidR="00031E8F" w:rsidRDefault="00031E8F" w:rsidP="00661807">
      <w:pPr>
        <w:pStyle w:val="Legal"/>
        <w:ind w:left="0"/>
      </w:pPr>
    </w:p>
    <w:p w14:paraId="1FFB1CDB" w14:textId="77777777" w:rsidR="009B4CC7" w:rsidRDefault="009B4CC7" w:rsidP="009B4CC7">
      <w:pPr>
        <w:pStyle w:val="Legal"/>
      </w:pPr>
      <w:r>
        <w:t>You may not use or facilitate the use of this document in connection with any infringement or other legal analysis concerning Intel products described herein. You agree to grant Intel a non-exclusive, royalty-free license to any patent claim thereafter drafted which includes subject matter disclosed herein.</w:t>
      </w:r>
    </w:p>
    <w:p w14:paraId="7F8EB873" w14:textId="77777777" w:rsidR="009B4CC7" w:rsidRDefault="009B4CC7" w:rsidP="009B4CC7">
      <w:pPr>
        <w:pStyle w:val="Legal"/>
      </w:pPr>
      <w:r>
        <w:t>No license (express or implied, by estoppel or otherwise) to any intellectual property rights is granted by this document.</w:t>
      </w:r>
    </w:p>
    <w:p w14:paraId="21470B24" w14:textId="77777777" w:rsidR="009B4CC7" w:rsidRDefault="009B4CC7" w:rsidP="009B4CC7">
      <w:pPr>
        <w:pStyle w:val="Legal"/>
      </w:pPr>
      <w:r>
        <w:t>Intel technologies’ features and benefits depend on system configuration and may require enabled hardware, software or service activation. Performance varies depending on system configuration. No computer system can be absolutely secure. Check with your system manufacturer or retailer or learn more at intel.com.</w:t>
      </w:r>
    </w:p>
    <w:p w14:paraId="3D832531" w14:textId="77777777" w:rsidR="009B4CC7" w:rsidRDefault="009B4CC7" w:rsidP="009B4CC7">
      <w:pPr>
        <w:pStyle w:val="Legal"/>
      </w:pPr>
      <w:r>
        <w:t>Intel technologies may require enabled hardware, specific software, or services activation. Check with your system manufacturer or retailer.</w:t>
      </w:r>
    </w:p>
    <w:p w14:paraId="6B369CB8" w14:textId="77777777" w:rsidR="009B4CC7" w:rsidRDefault="009B4CC7" w:rsidP="009B4CC7">
      <w:pPr>
        <w:pStyle w:val="Legal"/>
      </w:pPr>
      <w:r>
        <w:t>The products described may contain design defects or errors known as errata which may cause the product to deviate from published specifications. Current characterized errata are available on request.</w:t>
      </w:r>
    </w:p>
    <w:p w14:paraId="29272978" w14:textId="77777777" w:rsidR="009B4CC7" w:rsidRDefault="009B4CC7" w:rsidP="009B4CC7">
      <w:pPr>
        <w:pStyle w:val="Legal"/>
      </w:pPr>
      <w:r>
        <w:t>Intel disclaims all express and implied warranties, including without limitation, the implied warranties of merchantability, fitness for a particular purpose, and non-infringement, as well as any warranty arising from course of performance, course of dealing, or usage in trade.</w:t>
      </w:r>
    </w:p>
    <w:p w14:paraId="5E6EA65A" w14:textId="77777777" w:rsidR="009B4CC7" w:rsidRDefault="009B4CC7" w:rsidP="009B4CC7">
      <w:pPr>
        <w:pStyle w:val="Legal"/>
      </w:pPr>
      <w:r>
        <w:t>All information provided here is subject to change without notice. Contact your Intel representative to obtain the latest Intel product specifications and roadmaps.</w:t>
      </w:r>
    </w:p>
    <w:p w14:paraId="55F0A8A8" w14:textId="77777777" w:rsidR="009B4CC7" w:rsidRDefault="009B4CC7" w:rsidP="009B4CC7">
      <w:pPr>
        <w:pStyle w:val="Legal"/>
      </w:pPr>
      <w:r>
        <w:t>Copies of documents which have an order number and are referenced in this document may be obtained by calling 1-800-548- 4725 or visit www.intel.com/design/literature.htm.</w:t>
      </w:r>
    </w:p>
    <w:p w14:paraId="0C830655" w14:textId="543AA182" w:rsidR="009B4CC7" w:rsidRDefault="009B4CC7" w:rsidP="009B4CC7">
      <w:pPr>
        <w:pStyle w:val="Legal"/>
      </w:pPr>
      <w:r>
        <w:t>Intel</w:t>
      </w:r>
      <w:r w:rsidR="003D705D">
        <w:t xml:space="preserve">, Thunderbolt, </w:t>
      </w:r>
      <w:r>
        <w:t>and the Intel logo are trademarks of Intel Corporation in the U.S. and/or other countries.</w:t>
      </w:r>
    </w:p>
    <w:p w14:paraId="1996A16E" w14:textId="77777777" w:rsidR="009B4CC7" w:rsidRDefault="009B4CC7" w:rsidP="009B4CC7">
      <w:pPr>
        <w:pStyle w:val="Legal"/>
      </w:pPr>
      <w:r>
        <w:t>*Other names and brands may be claimed as the property of others.</w:t>
      </w:r>
    </w:p>
    <w:p w14:paraId="42BBB56E" w14:textId="2A7F92A6" w:rsidR="00D4305F" w:rsidRDefault="000A431E" w:rsidP="009B4CC7">
      <w:pPr>
        <w:pStyle w:val="Legal"/>
      </w:pPr>
      <w:r>
        <w:t xml:space="preserve">© </w:t>
      </w:r>
      <w:r w:rsidR="00104382">
        <w:t>20</w:t>
      </w:r>
      <w:r w:rsidR="003D705D">
        <w:t>19-2020</w:t>
      </w:r>
      <w:r w:rsidR="009B4CC7">
        <w:t xml:space="preserve"> Intel Corporation. All rights reserved</w:t>
      </w:r>
      <w:r w:rsidR="00D4305F">
        <w:t>.</w:t>
      </w:r>
    </w:p>
    <w:p w14:paraId="362C06D7" w14:textId="77777777" w:rsidR="00143401" w:rsidRDefault="00143401">
      <w:pPr>
        <w:pStyle w:val="HeadingTOC"/>
      </w:pPr>
      <w:r>
        <w:lastRenderedPageBreak/>
        <w:t>Contents</w:t>
      </w:r>
    </w:p>
    <w:bookmarkEnd w:id="0"/>
    <w:bookmarkEnd w:id="1"/>
    <w:bookmarkEnd w:id="2"/>
    <w:p w14:paraId="2D8DA01D" w14:textId="5C6E236D" w:rsidR="00293193" w:rsidRDefault="002E172F">
      <w:pPr>
        <w:pStyle w:val="TOC1"/>
        <w:rPr>
          <w:rFonts w:asciiTheme="minorHAnsi" w:eastAsiaTheme="minorEastAsia" w:hAnsiTheme="minorHAnsi" w:cstheme="minorBidi"/>
          <w:noProof/>
          <w:color w:val="auto"/>
          <w:sz w:val="22"/>
          <w:szCs w:val="22"/>
        </w:rPr>
      </w:pPr>
      <w:r>
        <w:fldChar w:fldCharType="begin"/>
      </w:r>
      <w:r w:rsidR="007E676A">
        <w:instrText xml:space="preserve"> TOC \o "3-3" \h \z \t "Heading 1,1,Heading 2,2,zHeading_1_Appendix,1,zHeading_2_Appendix,1,zHeading_3_Appendix,1,zHeading_4_Appendix,1,zHeading_5_Appendix,1" </w:instrText>
      </w:r>
      <w:r>
        <w:fldChar w:fldCharType="separate"/>
      </w:r>
      <w:hyperlink w:anchor="_Toc38658176" w:history="1">
        <w:r w:rsidR="00293193" w:rsidRPr="001C0088">
          <w:rPr>
            <w:rStyle w:val="Hyperlink"/>
            <w:noProof/>
          </w:rPr>
          <w:t>1</w:t>
        </w:r>
        <w:r w:rsidR="00293193">
          <w:rPr>
            <w:rFonts w:asciiTheme="minorHAnsi" w:eastAsiaTheme="minorEastAsia" w:hAnsiTheme="minorHAnsi" w:cstheme="minorBidi"/>
            <w:noProof/>
            <w:color w:val="auto"/>
            <w:sz w:val="22"/>
            <w:szCs w:val="22"/>
          </w:rPr>
          <w:tab/>
        </w:r>
        <w:r w:rsidR="00293193" w:rsidRPr="001C0088">
          <w:rPr>
            <w:rStyle w:val="Hyperlink"/>
            <w:noProof/>
          </w:rPr>
          <w:t>Schematic Checklists</w:t>
        </w:r>
        <w:r w:rsidR="00293193">
          <w:rPr>
            <w:noProof/>
            <w:webHidden/>
          </w:rPr>
          <w:tab/>
        </w:r>
        <w:r w:rsidR="00293193">
          <w:rPr>
            <w:noProof/>
            <w:webHidden/>
          </w:rPr>
          <w:fldChar w:fldCharType="begin"/>
        </w:r>
        <w:r w:rsidR="00293193">
          <w:rPr>
            <w:noProof/>
            <w:webHidden/>
          </w:rPr>
          <w:instrText xml:space="preserve"> PAGEREF _Toc38658176 \h </w:instrText>
        </w:r>
        <w:r w:rsidR="00293193">
          <w:rPr>
            <w:noProof/>
            <w:webHidden/>
          </w:rPr>
        </w:r>
        <w:r w:rsidR="00293193">
          <w:rPr>
            <w:noProof/>
            <w:webHidden/>
          </w:rPr>
          <w:fldChar w:fldCharType="separate"/>
        </w:r>
        <w:r w:rsidR="00293193">
          <w:rPr>
            <w:noProof/>
            <w:webHidden/>
          </w:rPr>
          <w:t>6</w:t>
        </w:r>
        <w:r w:rsidR="00293193">
          <w:rPr>
            <w:noProof/>
            <w:webHidden/>
          </w:rPr>
          <w:fldChar w:fldCharType="end"/>
        </w:r>
      </w:hyperlink>
    </w:p>
    <w:p w14:paraId="2D4448DC" w14:textId="4AD5EE10" w:rsidR="00293193" w:rsidRDefault="00F63B8A">
      <w:pPr>
        <w:pStyle w:val="TOC2"/>
        <w:rPr>
          <w:rFonts w:asciiTheme="minorHAnsi" w:eastAsiaTheme="minorEastAsia" w:hAnsiTheme="minorHAnsi" w:cstheme="minorBidi"/>
          <w:noProof/>
          <w:color w:val="auto"/>
          <w:sz w:val="22"/>
          <w:szCs w:val="22"/>
        </w:rPr>
      </w:pPr>
      <w:hyperlink w:anchor="_Toc38658177" w:history="1">
        <w:r w:rsidR="00293193" w:rsidRPr="001C0088">
          <w:rPr>
            <w:rStyle w:val="Hyperlink"/>
            <w:noProof/>
          </w:rPr>
          <w:t>1.1</w:t>
        </w:r>
        <w:r w:rsidR="00293193">
          <w:rPr>
            <w:rFonts w:asciiTheme="minorHAnsi" w:eastAsiaTheme="minorEastAsia" w:hAnsiTheme="minorHAnsi" w:cstheme="minorBidi"/>
            <w:noProof/>
            <w:color w:val="auto"/>
            <w:sz w:val="22"/>
            <w:szCs w:val="22"/>
          </w:rPr>
          <w:tab/>
        </w:r>
        <w:r w:rsidR="00293193" w:rsidRPr="001C0088">
          <w:rPr>
            <w:rStyle w:val="Hyperlink"/>
            <w:noProof/>
          </w:rPr>
          <w:t>System Memory</w:t>
        </w:r>
        <w:r w:rsidR="00293193">
          <w:rPr>
            <w:noProof/>
            <w:webHidden/>
          </w:rPr>
          <w:tab/>
        </w:r>
        <w:r w:rsidR="00293193">
          <w:rPr>
            <w:noProof/>
            <w:webHidden/>
          </w:rPr>
          <w:fldChar w:fldCharType="begin"/>
        </w:r>
        <w:r w:rsidR="00293193">
          <w:rPr>
            <w:noProof/>
            <w:webHidden/>
          </w:rPr>
          <w:instrText xml:space="preserve"> PAGEREF _Toc38658177 \h </w:instrText>
        </w:r>
        <w:r w:rsidR="00293193">
          <w:rPr>
            <w:noProof/>
            <w:webHidden/>
          </w:rPr>
        </w:r>
        <w:r w:rsidR="00293193">
          <w:rPr>
            <w:noProof/>
            <w:webHidden/>
          </w:rPr>
          <w:fldChar w:fldCharType="separate"/>
        </w:r>
        <w:r w:rsidR="00293193">
          <w:rPr>
            <w:noProof/>
            <w:webHidden/>
          </w:rPr>
          <w:t>6</w:t>
        </w:r>
        <w:r w:rsidR="00293193">
          <w:rPr>
            <w:noProof/>
            <w:webHidden/>
          </w:rPr>
          <w:fldChar w:fldCharType="end"/>
        </w:r>
      </w:hyperlink>
    </w:p>
    <w:p w14:paraId="2FABEEF9" w14:textId="1A213AC8" w:rsidR="00293193" w:rsidRDefault="00F63B8A">
      <w:pPr>
        <w:pStyle w:val="TOC3"/>
        <w:rPr>
          <w:rFonts w:asciiTheme="minorHAnsi" w:eastAsiaTheme="minorEastAsia" w:hAnsiTheme="minorHAnsi" w:cstheme="minorBidi"/>
          <w:sz w:val="22"/>
          <w:szCs w:val="22"/>
        </w:rPr>
      </w:pPr>
      <w:hyperlink w:anchor="_Toc38658178" w:history="1">
        <w:r w:rsidR="00293193" w:rsidRPr="001C0088">
          <w:rPr>
            <w:rStyle w:val="Hyperlink"/>
          </w:rPr>
          <w:t>1.1.1</w:t>
        </w:r>
        <w:r w:rsidR="00293193">
          <w:rPr>
            <w:rFonts w:asciiTheme="minorHAnsi" w:eastAsiaTheme="minorEastAsia" w:hAnsiTheme="minorHAnsi" w:cstheme="minorBidi"/>
            <w:sz w:val="22"/>
            <w:szCs w:val="22"/>
          </w:rPr>
          <w:tab/>
        </w:r>
        <w:r w:rsidR="00293193" w:rsidRPr="001C0088">
          <w:rPr>
            <w:rStyle w:val="Hyperlink"/>
          </w:rPr>
          <w:t>Tiger Lake UP3 DDR4 SoDIMM Checklist</w:t>
        </w:r>
        <w:r w:rsidR="00293193">
          <w:rPr>
            <w:webHidden/>
          </w:rPr>
          <w:tab/>
        </w:r>
        <w:r w:rsidR="00293193">
          <w:rPr>
            <w:webHidden/>
          </w:rPr>
          <w:fldChar w:fldCharType="begin"/>
        </w:r>
        <w:r w:rsidR="00293193">
          <w:rPr>
            <w:webHidden/>
          </w:rPr>
          <w:instrText xml:space="preserve"> PAGEREF _Toc38658178 \h </w:instrText>
        </w:r>
        <w:r w:rsidR="00293193">
          <w:rPr>
            <w:webHidden/>
          </w:rPr>
        </w:r>
        <w:r w:rsidR="00293193">
          <w:rPr>
            <w:webHidden/>
          </w:rPr>
          <w:fldChar w:fldCharType="separate"/>
        </w:r>
        <w:r w:rsidR="00293193">
          <w:rPr>
            <w:webHidden/>
          </w:rPr>
          <w:t>6</w:t>
        </w:r>
        <w:r w:rsidR="00293193">
          <w:rPr>
            <w:webHidden/>
          </w:rPr>
          <w:fldChar w:fldCharType="end"/>
        </w:r>
      </w:hyperlink>
    </w:p>
    <w:p w14:paraId="71FB9222" w14:textId="720C52A0" w:rsidR="00293193" w:rsidRDefault="00F63B8A">
      <w:pPr>
        <w:pStyle w:val="TOC3"/>
        <w:rPr>
          <w:rFonts w:asciiTheme="minorHAnsi" w:eastAsiaTheme="minorEastAsia" w:hAnsiTheme="minorHAnsi" w:cstheme="minorBidi"/>
          <w:sz w:val="22"/>
          <w:szCs w:val="22"/>
        </w:rPr>
      </w:pPr>
      <w:hyperlink w:anchor="_Toc38658179" w:history="1">
        <w:r w:rsidR="00293193" w:rsidRPr="001C0088">
          <w:rPr>
            <w:rStyle w:val="Hyperlink"/>
          </w:rPr>
          <w:t>1.1.2</w:t>
        </w:r>
        <w:r w:rsidR="00293193">
          <w:rPr>
            <w:rFonts w:asciiTheme="minorHAnsi" w:eastAsiaTheme="minorEastAsia" w:hAnsiTheme="minorHAnsi" w:cstheme="minorBidi"/>
            <w:sz w:val="22"/>
            <w:szCs w:val="22"/>
          </w:rPr>
          <w:tab/>
        </w:r>
        <w:r w:rsidR="00293193" w:rsidRPr="001C0088">
          <w:rPr>
            <w:rStyle w:val="Hyperlink"/>
          </w:rPr>
          <w:t>Tiger Lake UP3 DDR4 x16 Memory Down Checklist</w:t>
        </w:r>
        <w:r w:rsidR="00293193">
          <w:rPr>
            <w:webHidden/>
          </w:rPr>
          <w:tab/>
        </w:r>
        <w:r w:rsidR="00293193">
          <w:rPr>
            <w:webHidden/>
          </w:rPr>
          <w:fldChar w:fldCharType="begin"/>
        </w:r>
        <w:r w:rsidR="00293193">
          <w:rPr>
            <w:webHidden/>
          </w:rPr>
          <w:instrText xml:space="preserve"> PAGEREF _Toc38658179 \h </w:instrText>
        </w:r>
        <w:r w:rsidR="00293193">
          <w:rPr>
            <w:webHidden/>
          </w:rPr>
        </w:r>
        <w:r w:rsidR="00293193">
          <w:rPr>
            <w:webHidden/>
          </w:rPr>
          <w:fldChar w:fldCharType="separate"/>
        </w:r>
        <w:r w:rsidR="00293193">
          <w:rPr>
            <w:webHidden/>
          </w:rPr>
          <w:t>7</w:t>
        </w:r>
        <w:r w:rsidR="00293193">
          <w:rPr>
            <w:webHidden/>
          </w:rPr>
          <w:fldChar w:fldCharType="end"/>
        </w:r>
      </w:hyperlink>
    </w:p>
    <w:p w14:paraId="5B220DB9" w14:textId="3CB37200" w:rsidR="00293193" w:rsidRDefault="00F63B8A">
      <w:pPr>
        <w:pStyle w:val="TOC3"/>
        <w:rPr>
          <w:rFonts w:asciiTheme="minorHAnsi" w:eastAsiaTheme="minorEastAsia" w:hAnsiTheme="minorHAnsi" w:cstheme="minorBidi"/>
          <w:sz w:val="22"/>
          <w:szCs w:val="22"/>
        </w:rPr>
      </w:pPr>
      <w:hyperlink w:anchor="_Toc38658180" w:history="1">
        <w:r w:rsidR="00293193" w:rsidRPr="001C0088">
          <w:rPr>
            <w:rStyle w:val="Hyperlink"/>
          </w:rPr>
          <w:t>1.1.3</w:t>
        </w:r>
        <w:r w:rsidR="00293193">
          <w:rPr>
            <w:rFonts w:asciiTheme="minorHAnsi" w:eastAsiaTheme="minorEastAsia" w:hAnsiTheme="minorHAnsi" w:cstheme="minorBidi"/>
            <w:sz w:val="22"/>
            <w:szCs w:val="22"/>
          </w:rPr>
          <w:tab/>
        </w:r>
        <w:r w:rsidR="00293193" w:rsidRPr="001C0088">
          <w:rPr>
            <w:rStyle w:val="Hyperlink"/>
          </w:rPr>
          <w:t>Tiger Lake UP3 DDR4 x8 Memory Down Checklist</w:t>
        </w:r>
        <w:r w:rsidR="00293193">
          <w:rPr>
            <w:webHidden/>
          </w:rPr>
          <w:tab/>
        </w:r>
        <w:r w:rsidR="00293193">
          <w:rPr>
            <w:webHidden/>
          </w:rPr>
          <w:fldChar w:fldCharType="begin"/>
        </w:r>
        <w:r w:rsidR="00293193">
          <w:rPr>
            <w:webHidden/>
          </w:rPr>
          <w:instrText xml:space="preserve"> PAGEREF _Toc38658180 \h </w:instrText>
        </w:r>
        <w:r w:rsidR="00293193">
          <w:rPr>
            <w:webHidden/>
          </w:rPr>
        </w:r>
        <w:r w:rsidR="00293193">
          <w:rPr>
            <w:webHidden/>
          </w:rPr>
          <w:fldChar w:fldCharType="separate"/>
        </w:r>
        <w:r w:rsidR="00293193">
          <w:rPr>
            <w:webHidden/>
          </w:rPr>
          <w:t>9</w:t>
        </w:r>
        <w:r w:rsidR="00293193">
          <w:rPr>
            <w:webHidden/>
          </w:rPr>
          <w:fldChar w:fldCharType="end"/>
        </w:r>
      </w:hyperlink>
    </w:p>
    <w:p w14:paraId="44755749" w14:textId="7C98C3CD" w:rsidR="00293193" w:rsidRDefault="00F63B8A">
      <w:pPr>
        <w:pStyle w:val="TOC3"/>
        <w:rPr>
          <w:rFonts w:asciiTheme="minorHAnsi" w:eastAsiaTheme="minorEastAsia" w:hAnsiTheme="minorHAnsi" w:cstheme="minorBidi"/>
          <w:sz w:val="22"/>
          <w:szCs w:val="22"/>
        </w:rPr>
      </w:pPr>
      <w:hyperlink w:anchor="_Toc38658181" w:history="1">
        <w:r w:rsidR="00293193" w:rsidRPr="001C0088">
          <w:rPr>
            <w:rStyle w:val="Hyperlink"/>
          </w:rPr>
          <w:t>1.1.4</w:t>
        </w:r>
        <w:r w:rsidR="00293193">
          <w:rPr>
            <w:rFonts w:asciiTheme="minorHAnsi" w:eastAsiaTheme="minorEastAsia" w:hAnsiTheme="minorHAnsi" w:cstheme="minorBidi"/>
            <w:sz w:val="22"/>
            <w:szCs w:val="22"/>
          </w:rPr>
          <w:tab/>
        </w:r>
        <w:r w:rsidR="00293193" w:rsidRPr="001C0088">
          <w:rPr>
            <w:rStyle w:val="Hyperlink"/>
          </w:rPr>
          <w:t>Tiger Lake UP3 and UP4 LPDDR4x Memory Down Checklist</w:t>
        </w:r>
        <w:r w:rsidR="00293193">
          <w:rPr>
            <w:webHidden/>
          </w:rPr>
          <w:tab/>
        </w:r>
        <w:r w:rsidR="00293193">
          <w:rPr>
            <w:webHidden/>
          </w:rPr>
          <w:fldChar w:fldCharType="begin"/>
        </w:r>
        <w:r w:rsidR="00293193">
          <w:rPr>
            <w:webHidden/>
          </w:rPr>
          <w:instrText xml:space="preserve"> PAGEREF _Toc38658181 \h </w:instrText>
        </w:r>
        <w:r w:rsidR="00293193">
          <w:rPr>
            <w:webHidden/>
          </w:rPr>
        </w:r>
        <w:r w:rsidR="00293193">
          <w:rPr>
            <w:webHidden/>
          </w:rPr>
          <w:fldChar w:fldCharType="separate"/>
        </w:r>
        <w:r w:rsidR="00293193">
          <w:rPr>
            <w:webHidden/>
          </w:rPr>
          <w:t>12</w:t>
        </w:r>
        <w:r w:rsidR="00293193">
          <w:rPr>
            <w:webHidden/>
          </w:rPr>
          <w:fldChar w:fldCharType="end"/>
        </w:r>
      </w:hyperlink>
    </w:p>
    <w:p w14:paraId="64A266A1" w14:textId="5C15F77D" w:rsidR="00293193" w:rsidRDefault="00F63B8A">
      <w:pPr>
        <w:pStyle w:val="TOC2"/>
        <w:rPr>
          <w:rFonts w:asciiTheme="minorHAnsi" w:eastAsiaTheme="minorEastAsia" w:hAnsiTheme="minorHAnsi" w:cstheme="minorBidi"/>
          <w:noProof/>
          <w:color w:val="auto"/>
          <w:sz w:val="22"/>
          <w:szCs w:val="22"/>
        </w:rPr>
      </w:pPr>
      <w:hyperlink w:anchor="_Toc38658182" w:history="1">
        <w:r w:rsidR="00293193" w:rsidRPr="001C0088">
          <w:rPr>
            <w:rStyle w:val="Hyperlink"/>
            <w:noProof/>
          </w:rPr>
          <w:t>1.2</w:t>
        </w:r>
        <w:r w:rsidR="00293193">
          <w:rPr>
            <w:rFonts w:asciiTheme="minorHAnsi" w:eastAsiaTheme="minorEastAsia" w:hAnsiTheme="minorHAnsi" w:cstheme="minorBidi"/>
            <w:noProof/>
            <w:color w:val="auto"/>
            <w:sz w:val="22"/>
            <w:szCs w:val="22"/>
          </w:rPr>
          <w:tab/>
        </w:r>
        <w:r w:rsidR="00293193" w:rsidRPr="001C0088">
          <w:rPr>
            <w:rStyle w:val="Hyperlink"/>
            <w:noProof/>
          </w:rPr>
          <w:t>USB Type C</w:t>
        </w:r>
        <w:r w:rsidR="00293193">
          <w:rPr>
            <w:noProof/>
            <w:webHidden/>
          </w:rPr>
          <w:tab/>
        </w:r>
        <w:r w:rsidR="00293193">
          <w:rPr>
            <w:noProof/>
            <w:webHidden/>
          </w:rPr>
          <w:fldChar w:fldCharType="begin"/>
        </w:r>
        <w:r w:rsidR="00293193">
          <w:rPr>
            <w:noProof/>
            <w:webHidden/>
          </w:rPr>
          <w:instrText xml:space="preserve"> PAGEREF _Toc38658182 \h </w:instrText>
        </w:r>
        <w:r w:rsidR="00293193">
          <w:rPr>
            <w:noProof/>
            <w:webHidden/>
          </w:rPr>
        </w:r>
        <w:r w:rsidR="00293193">
          <w:rPr>
            <w:noProof/>
            <w:webHidden/>
          </w:rPr>
          <w:fldChar w:fldCharType="separate"/>
        </w:r>
        <w:r w:rsidR="00293193">
          <w:rPr>
            <w:noProof/>
            <w:webHidden/>
          </w:rPr>
          <w:t>18</w:t>
        </w:r>
        <w:r w:rsidR="00293193">
          <w:rPr>
            <w:noProof/>
            <w:webHidden/>
          </w:rPr>
          <w:fldChar w:fldCharType="end"/>
        </w:r>
      </w:hyperlink>
    </w:p>
    <w:p w14:paraId="454829E5" w14:textId="47BE111B" w:rsidR="00293193" w:rsidRDefault="00F63B8A">
      <w:pPr>
        <w:pStyle w:val="TOC2"/>
        <w:rPr>
          <w:rFonts w:asciiTheme="minorHAnsi" w:eastAsiaTheme="minorEastAsia" w:hAnsiTheme="minorHAnsi" w:cstheme="minorBidi"/>
          <w:noProof/>
          <w:color w:val="auto"/>
          <w:sz w:val="22"/>
          <w:szCs w:val="22"/>
        </w:rPr>
      </w:pPr>
      <w:hyperlink w:anchor="_Toc38658183" w:history="1">
        <w:r w:rsidR="00293193" w:rsidRPr="001C0088">
          <w:rPr>
            <w:rStyle w:val="Hyperlink"/>
            <w:noProof/>
          </w:rPr>
          <w:t>1.3</w:t>
        </w:r>
        <w:r w:rsidR="00293193">
          <w:rPr>
            <w:rFonts w:asciiTheme="minorHAnsi" w:eastAsiaTheme="minorEastAsia" w:hAnsiTheme="minorHAnsi" w:cstheme="minorBidi"/>
            <w:noProof/>
            <w:color w:val="auto"/>
            <w:sz w:val="22"/>
            <w:szCs w:val="22"/>
          </w:rPr>
          <w:tab/>
        </w:r>
        <w:r w:rsidR="00293193" w:rsidRPr="001C0088">
          <w:rPr>
            <w:rStyle w:val="Hyperlink"/>
            <w:noProof/>
          </w:rPr>
          <w:t>Digital Display</w:t>
        </w:r>
        <w:r w:rsidR="00293193">
          <w:rPr>
            <w:noProof/>
            <w:webHidden/>
          </w:rPr>
          <w:tab/>
        </w:r>
        <w:r w:rsidR="00293193">
          <w:rPr>
            <w:noProof/>
            <w:webHidden/>
          </w:rPr>
          <w:fldChar w:fldCharType="begin"/>
        </w:r>
        <w:r w:rsidR="00293193">
          <w:rPr>
            <w:noProof/>
            <w:webHidden/>
          </w:rPr>
          <w:instrText xml:space="preserve"> PAGEREF _Toc38658183 \h </w:instrText>
        </w:r>
        <w:r w:rsidR="00293193">
          <w:rPr>
            <w:noProof/>
            <w:webHidden/>
          </w:rPr>
        </w:r>
        <w:r w:rsidR="00293193">
          <w:rPr>
            <w:noProof/>
            <w:webHidden/>
          </w:rPr>
          <w:fldChar w:fldCharType="separate"/>
        </w:r>
        <w:r w:rsidR="00293193">
          <w:rPr>
            <w:noProof/>
            <w:webHidden/>
          </w:rPr>
          <w:t>20</w:t>
        </w:r>
        <w:r w:rsidR="00293193">
          <w:rPr>
            <w:noProof/>
            <w:webHidden/>
          </w:rPr>
          <w:fldChar w:fldCharType="end"/>
        </w:r>
      </w:hyperlink>
    </w:p>
    <w:p w14:paraId="7C7C163F" w14:textId="4F3DED43" w:rsidR="00293193" w:rsidRDefault="00F63B8A">
      <w:pPr>
        <w:pStyle w:val="TOC2"/>
        <w:rPr>
          <w:rFonts w:asciiTheme="minorHAnsi" w:eastAsiaTheme="minorEastAsia" w:hAnsiTheme="minorHAnsi" w:cstheme="minorBidi"/>
          <w:noProof/>
          <w:color w:val="auto"/>
          <w:sz w:val="22"/>
          <w:szCs w:val="22"/>
        </w:rPr>
      </w:pPr>
      <w:hyperlink w:anchor="_Toc38658184" w:history="1">
        <w:r w:rsidR="00293193" w:rsidRPr="001C0088">
          <w:rPr>
            <w:rStyle w:val="Hyperlink"/>
            <w:noProof/>
          </w:rPr>
          <w:t>1.4</w:t>
        </w:r>
        <w:r w:rsidR="00293193">
          <w:rPr>
            <w:rFonts w:asciiTheme="minorHAnsi" w:eastAsiaTheme="minorEastAsia" w:hAnsiTheme="minorHAnsi" w:cstheme="minorBidi"/>
            <w:noProof/>
            <w:color w:val="auto"/>
            <w:sz w:val="22"/>
            <w:szCs w:val="22"/>
          </w:rPr>
          <w:tab/>
        </w:r>
        <w:r w:rsidR="00293193" w:rsidRPr="001C0088">
          <w:rPr>
            <w:rStyle w:val="Hyperlink"/>
            <w:noProof/>
          </w:rPr>
          <w:t>Processor PCI Express* Checklist</w:t>
        </w:r>
        <w:r w:rsidR="00293193">
          <w:rPr>
            <w:noProof/>
            <w:webHidden/>
          </w:rPr>
          <w:tab/>
        </w:r>
        <w:r w:rsidR="00293193">
          <w:rPr>
            <w:noProof/>
            <w:webHidden/>
          </w:rPr>
          <w:fldChar w:fldCharType="begin"/>
        </w:r>
        <w:r w:rsidR="00293193">
          <w:rPr>
            <w:noProof/>
            <w:webHidden/>
          </w:rPr>
          <w:instrText xml:space="preserve"> PAGEREF _Toc38658184 \h </w:instrText>
        </w:r>
        <w:r w:rsidR="00293193">
          <w:rPr>
            <w:noProof/>
            <w:webHidden/>
          </w:rPr>
        </w:r>
        <w:r w:rsidR="00293193">
          <w:rPr>
            <w:noProof/>
            <w:webHidden/>
          </w:rPr>
          <w:fldChar w:fldCharType="separate"/>
        </w:r>
        <w:r w:rsidR="00293193">
          <w:rPr>
            <w:noProof/>
            <w:webHidden/>
          </w:rPr>
          <w:t>23</w:t>
        </w:r>
        <w:r w:rsidR="00293193">
          <w:rPr>
            <w:noProof/>
            <w:webHidden/>
          </w:rPr>
          <w:fldChar w:fldCharType="end"/>
        </w:r>
      </w:hyperlink>
    </w:p>
    <w:p w14:paraId="3F6E69D8" w14:textId="56D2CBCC" w:rsidR="00293193" w:rsidRDefault="00F63B8A">
      <w:pPr>
        <w:pStyle w:val="TOC2"/>
        <w:rPr>
          <w:rFonts w:asciiTheme="minorHAnsi" w:eastAsiaTheme="minorEastAsia" w:hAnsiTheme="minorHAnsi" w:cstheme="minorBidi"/>
          <w:noProof/>
          <w:color w:val="auto"/>
          <w:sz w:val="22"/>
          <w:szCs w:val="22"/>
        </w:rPr>
      </w:pPr>
      <w:hyperlink w:anchor="_Toc38658185" w:history="1">
        <w:r w:rsidR="00293193" w:rsidRPr="001C0088">
          <w:rPr>
            <w:rStyle w:val="Hyperlink"/>
            <w:noProof/>
          </w:rPr>
          <w:t>1.5</w:t>
        </w:r>
        <w:r w:rsidR="00293193">
          <w:rPr>
            <w:rFonts w:asciiTheme="minorHAnsi" w:eastAsiaTheme="minorEastAsia" w:hAnsiTheme="minorHAnsi" w:cstheme="minorBidi"/>
            <w:noProof/>
            <w:color w:val="auto"/>
            <w:sz w:val="22"/>
            <w:szCs w:val="22"/>
          </w:rPr>
          <w:tab/>
        </w:r>
        <w:r w:rsidR="00293193" w:rsidRPr="001C0088">
          <w:rPr>
            <w:rStyle w:val="Hyperlink"/>
            <w:noProof/>
          </w:rPr>
          <w:t>CPU Sideband</w:t>
        </w:r>
        <w:r w:rsidR="00293193" w:rsidRPr="001C0088">
          <w:rPr>
            <w:rStyle w:val="Hyperlink"/>
            <w:noProof/>
            <w:spacing w:val="-1"/>
          </w:rPr>
          <w:t xml:space="preserve"> </w:t>
        </w:r>
        <w:r w:rsidR="00293193" w:rsidRPr="001C0088">
          <w:rPr>
            <w:rStyle w:val="Hyperlink"/>
            <w:noProof/>
          </w:rPr>
          <w:t>Signals</w:t>
        </w:r>
        <w:r w:rsidR="00293193">
          <w:rPr>
            <w:noProof/>
            <w:webHidden/>
          </w:rPr>
          <w:tab/>
        </w:r>
        <w:r w:rsidR="00293193">
          <w:rPr>
            <w:noProof/>
            <w:webHidden/>
          </w:rPr>
          <w:fldChar w:fldCharType="begin"/>
        </w:r>
        <w:r w:rsidR="00293193">
          <w:rPr>
            <w:noProof/>
            <w:webHidden/>
          </w:rPr>
          <w:instrText xml:space="preserve"> PAGEREF _Toc38658185 \h </w:instrText>
        </w:r>
        <w:r w:rsidR="00293193">
          <w:rPr>
            <w:noProof/>
            <w:webHidden/>
          </w:rPr>
        </w:r>
        <w:r w:rsidR="00293193">
          <w:rPr>
            <w:noProof/>
            <w:webHidden/>
          </w:rPr>
          <w:fldChar w:fldCharType="separate"/>
        </w:r>
        <w:r w:rsidR="00293193">
          <w:rPr>
            <w:noProof/>
            <w:webHidden/>
          </w:rPr>
          <w:t>23</w:t>
        </w:r>
        <w:r w:rsidR="00293193">
          <w:rPr>
            <w:noProof/>
            <w:webHidden/>
          </w:rPr>
          <w:fldChar w:fldCharType="end"/>
        </w:r>
      </w:hyperlink>
    </w:p>
    <w:p w14:paraId="09DF6029" w14:textId="2169BFB9" w:rsidR="00293193" w:rsidRDefault="00F63B8A">
      <w:pPr>
        <w:pStyle w:val="TOC2"/>
        <w:rPr>
          <w:rFonts w:asciiTheme="minorHAnsi" w:eastAsiaTheme="minorEastAsia" w:hAnsiTheme="minorHAnsi" w:cstheme="minorBidi"/>
          <w:noProof/>
          <w:color w:val="auto"/>
          <w:sz w:val="22"/>
          <w:szCs w:val="22"/>
        </w:rPr>
      </w:pPr>
      <w:hyperlink w:anchor="_Toc38658186" w:history="1">
        <w:r w:rsidR="00293193" w:rsidRPr="001C0088">
          <w:rPr>
            <w:rStyle w:val="Hyperlink"/>
            <w:noProof/>
          </w:rPr>
          <w:t>1.6</w:t>
        </w:r>
        <w:r w:rsidR="00293193">
          <w:rPr>
            <w:rFonts w:asciiTheme="minorHAnsi" w:eastAsiaTheme="minorEastAsia" w:hAnsiTheme="minorHAnsi" w:cstheme="minorBidi"/>
            <w:noProof/>
            <w:color w:val="auto"/>
            <w:sz w:val="22"/>
            <w:szCs w:val="22"/>
          </w:rPr>
          <w:tab/>
        </w:r>
        <w:r w:rsidR="00293193" w:rsidRPr="001C0088">
          <w:rPr>
            <w:rStyle w:val="Hyperlink"/>
            <w:noProof/>
          </w:rPr>
          <w:t>CSI and Imaging Clock</w:t>
        </w:r>
        <w:r w:rsidR="00293193">
          <w:rPr>
            <w:noProof/>
            <w:webHidden/>
          </w:rPr>
          <w:tab/>
        </w:r>
        <w:r w:rsidR="00293193">
          <w:rPr>
            <w:noProof/>
            <w:webHidden/>
          </w:rPr>
          <w:fldChar w:fldCharType="begin"/>
        </w:r>
        <w:r w:rsidR="00293193">
          <w:rPr>
            <w:noProof/>
            <w:webHidden/>
          </w:rPr>
          <w:instrText xml:space="preserve"> PAGEREF _Toc38658186 \h </w:instrText>
        </w:r>
        <w:r w:rsidR="00293193">
          <w:rPr>
            <w:noProof/>
            <w:webHidden/>
          </w:rPr>
        </w:r>
        <w:r w:rsidR="00293193">
          <w:rPr>
            <w:noProof/>
            <w:webHidden/>
          </w:rPr>
          <w:fldChar w:fldCharType="separate"/>
        </w:r>
        <w:r w:rsidR="00293193">
          <w:rPr>
            <w:noProof/>
            <w:webHidden/>
          </w:rPr>
          <w:t>24</w:t>
        </w:r>
        <w:r w:rsidR="00293193">
          <w:rPr>
            <w:noProof/>
            <w:webHidden/>
          </w:rPr>
          <w:fldChar w:fldCharType="end"/>
        </w:r>
      </w:hyperlink>
    </w:p>
    <w:p w14:paraId="5978AC75" w14:textId="3F2C947A" w:rsidR="00293193" w:rsidRDefault="00F63B8A">
      <w:pPr>
        <w:pStyle w:val="TOC2"/>
        <w:rPr>
          <w:rFonts w:asciiTheme="minorHAnsi" w:eastAsiaTheme="minorEastAsia" w:hAnsiTheme="minorHAnsi" w:cstheme="minorBidi"/>
          <w:noProof/>
          <w:color w:val="auto"/>
          <w:sz w:val="22"/>
          <w:szCs w:val="22"/>
        </w:rPr>
      </w:pPr>
      <w:hyperlink w:anchor="_Toc38658187" w:history="1">
        <w:r w:rsidR="00293193" w:rsidRPr="001C0088">
          <w:rPr>
            <w:rStyle w:val="Hyperlink"/>
            <w:noProof/>
          </w:rPr>
          <w:t>1.7</w:t>
        </w:r>
        <w:r w:rsidR="00293193">
          <w:rPr>
            <w:rFonts w:asciiTheme="minorHAnsi" w:eastAsiaTheme="minorEastAsia" w:hAnsiTheme="minorHAnsi" w:cstheme="minorBidi"/>
            <w:noProof/>
            <w:color w:val="auto"/>
            <w:sz w:val="22"/>
            <w:szCs w:val="22"/>
          </w:rPr>
          <w:tab/>
        </w:r>
        <w:r w:rsidR="00293193" w:rsidRPr="001C0088">
          <w:rPr>
            <w:rStyle w:val="Hyperlink"/>
            <w:noProof/>
          </w:rPr>
          <w:t>Platform Clock</w:t>
        </w:r>
        <w:r w:rsidR="00293193">
          <w:rPr>
            <w:noProof/>
            <w:webHidden/>
          </w:rPr>
          <w:tab/>
        </w:r>
        <w:r w:rsidR="00293193">
          <w:rPr>
            <w:noProof/>
            <w:webHidden/>
          </w:rPr>
          <w:fldChar w:fldCharType="begin"/>
        </w:r>
        <w:r w:rsidR="00293193">
          <w:rPr>
            <w:noProof/>
            <w:webHidden/>
          </w:rPr>
          <w:instrText xml:space="preserve"> PAGEREF _Toc38658187 \h </w:instrText>
        </w:r>
        <w:r w:rsidR="00293193">
          <w:rPr>
            <w:noProof/>
            <w:webHidden/>
          </w:rPr>
        </w:r>
        <w:r w:rsidR="00293193">
          <w:rPr>
            <w:noProof/>
            <w:webHidden/>
          </w:rPr>
          <w:fldChar w:fldCharType="separate"/>
        </w:r>
        <w:r w:rsidR="00293193">
          <w:rPr>
            <w:noProof/>
            <w:webHidden/>
          </w:rPr>
          <w:t>25</w:t>
        </w:r>
        <w:r w:rsidR="00293193">
          <w:rPr>
            <w:noProof/>
            <w:webHidden/>
          </w:rPr>
          <w:fldChar w:fldCharType="end"/>
        </w:r>
      </w:hyperlink>
    </w:p>
    <w:p w14:paraId="057CDAC0" w14:textId="64760AAB" w:rsidR="00293193" w:rsidRDefault="00F63B8A">
      <w:pPr>
        <w:pStyle w:val="TOC2"/>
        <w:rPr>
          <w:rFonts w:asciiTheme="minorHAnsi" w:eastAsiaTheme="minorEastAsia" w:hAnsiTheme="minorHAnsi" w:cstheme="minorBidi"/>
          <w:noProof/>
          <w:color w:val="auto"/>
          <w:sz w:val="22"/>
          <w:szCs w:val="22"/>
        </w:rPr>
      </w:pPr>
      <w:hyperlink w:anchor="_Toc38658188" w:history="1">
        <w:r w:rsidR="00293193" w:rsidRPr="001C0088">
          <w:rPr>
            <w:rStyle w:val="Hyperlink"/>
            <w:noProof/>
          </w:rPr>
          <w:t>1.8</w:t>
        </w:r>
        <w:r w:rsidR="00293193">
          <w:rPr>
            <w:rFonts w:asciiTheme="minorHAnsi" w:eastAsiaTheme="minorEastAsia" w:hAnsiTheme="minorHAnsi" w:cstheme="minorBidi"/>
            <w:noProof/>
            <w:color w:val="auto"/>
            <w:sz w:val="22"/>
            <w:szCs w:val="22"/>
          </w:rPr>
          <w:tab/>
        </w:r>
        <w:r w:rsidR="00293193" w:rsidRPr="001C0088">
          <w:rPr>
            <w:rStyle w:val="Hyperlink"/>
            <w:noProof/>
          </w:rPr>
          <w:t>RTC Circuit</w:t>
        </w:r>
        <w:r w:rsidR="00293193">
          <w:rPr>
            <w:noProof/>
            <w:webHidden/>
          </w:rPr>
          <w:tab/>
        </w:r>
        <w:r w:rsidR="00293193">
          <w:rPr>
            <w:noProof/>
            <w:webHidden/>
          </w:rPr>
          <w:fldChar w:fldCharType="begin"/>
        </w:r>
        <w:r w:rsidR="00293193">
          <w:rPr>
            <w:noProof/>
            <w:webHidden/>
          </w:rPr>
          <w:instrText xml:space="preserve"> PAGEREF _Toc38658188 \h </w:instrText>
        </w:r>
        <w:r w:rsidR="00293193">
          <w:rPr>
            <w:noProof/>
            <w:webHidden/>
          </w:rPr>
        </w:r>
        <w:r w:rsidR="00293193">
          <w:rPr>
            <w:noProof/>
            <w:webHidden/>
          </w:rPr>
          <w:fldChar w:fldCharType="separate"/>
        </w:r>
        <w:r w:rsidR="00293193">
          <w:rPr>
            <w:noProof/>
            <w:webHidden/>
          </w:rPr>
          <w:t>26</w:t>
        </w:r>
        <w:r w:rsidR="00293193">
          <w:rPr>
            <w:noProof/>
            <w:webHidden/>
          </w:rPr>
          <w:fldChar w:fldCharType="end"/>
        </w:r>
      </w:hyperlink>
    </w:p>
    <w:p w14:paraId="21E0ADDA" w14:textId="1BF19ABD" w:rsidR="00293193" w:rsidRDefault="00F63B8A">
      <w:pPr>
        <w:pStyle w:val="TOC2"/>
        <w:rPr>
          <w:rFonts w:asciiTheme="minorHAnsi" w:eastAsiaTheme="minorEastAsia" w:hAnsiTheme="minorHAnsi" w:cstheme="minorBidi"/>
          <w:noProof/>
          <w:color w:val="auto"/>
          <w:sz w:val="22"/>
          <w:szCs w:val="22"/>
        </w:rPr>
      </w:pPr>
      <w:hyperlink w:anchor="_Toc38658189" w:history="1">
        <w:r w:rsidR="00293193" w:rsidRPr="001C0088">
          <w:rPr>
            <w:rStyle w:val="Hyperlink"/>
            <w:noProof/>
          </w:rPr>
          <w:t>1.9</w:t>
        </w:r>
        <w:r w:rsidR="00293193">
          <w:rPr>
            <w:rFonts w:asciiTheme="minorHAnsi" w:eastAsiaTheme="minorEastAsia" w:hAnsiTheme="minorHAnsi" w:cstheme="minorBidi"/>
            <w:noProof/>
            <w:color w:val="auto"/>
            <w:sz w:val="22"/>
            <w:szCs w:val="22"/>
          </w:rPr>
          <w:tab/>
        </w:r>
        <w:r w:rsidR="00293193" w:rsidRPr="001C0088">
          <w:rPr>
            <w:rStyle w:val="Hyperlink"/>
            <w:noProof/>
          </w:rPr>
          <w:t>PCH PCI Express*</w:t>
        </w:r>
        <w:r w:rsidR="00293193">
          <w:rPr>
            <w:noProof/>
            <w:webHidden/>
          </w:rPr>
          <w:tab/>
        </w:r>
        <w:r w:rsidR="00293193">
          <w:rPr>
            <w:noProof/>
            <w:webHidden/>
          </w:rPr>
          <w:fldChar w:fldCharType="begin"/>
        </w:r>
        <w:r w:rsidR="00293193">
          <w:rPr>
            <w:noProof/>
            <w:webHidden/>
          </w:rPr>
          <w:instrText xml:space="preserve"> PAGEREF _Toc38658189 \h </w:instrText>
        </w:r>
        <w:r w:rsidR="00293193">
          <w:rPr>
            <w:noProof/>
            <w:webHidden/>
          </w:rPr>
        </w:r>
        <w:r w:rsidR="00293193">
          <w:rPr>
            <w:noProof/>
            <w:webHidden/>
          </w:rPr>
          <w:fldChar w:fldCharType="separate"/>
        </w:r>
        <w:r w:rsidR="00293193">
          <w:rPr>
            <w:noProof/>
            <w:webHidden/>
          </w:rPr>
          <w:t>27</w:t>
        </w:r>
        <w:r w:rsidR="00293193">
          <w:rPr>
            <w:noProof/>
            <w:webHidden/>
          </w:rPr>
          <w:fldChar w:fldCharType="end"/>
        </w:r>
      </w:hyperlink>
    </w:p>
    <w:p w14:paraId="437A3D37" w14:textId="7AE60E30" w:rsidR="00293193" w:rsidRDefault="00F63B8A">
      <w:pPr>
        <w:pStyle w:val="TOC2"/>
        <w:rPr>
          <w:rFonts w:asciiTheme="minorHAnsi" w:eastAsiaTheme="minorEastAsia" w:hAnsiTheme="minorHAnsi" w:cstheme="minorBidi"/>
          <w:noProof/>
          <w:color w:val="auto"/>
          <w:sz w:val="22"/>
          <w:szCs w:val="22"/>
        </w:rPr>
      </w:pPr>
      <w:hyperlink w:anchor="_Toc38658190" w:history="1">
        <w:r w:rsidR="00293193" w:rsidRPr="001C0088">
          <w:rPr>
            <w:rStyle w:val="Hyperlink"/>
            <w:noProof/>
          </w:rPr>
          <w:t>1.10</w:t>
        </w:r>
        <w:r w:rsidR="00293193">
          <w:rPr>
            <w:rFonts w:asciiTheme="minorHAnsi" w:eastAsiaTheme="minorEastAsia" w:hAnsiTheme="minorHAnsi" w:cstheme="minorBidi"/>
            <w:noProof/>
            <w:color w:val="auto"/>
            <w:sz w:val="22"/>
            <w:szCs w:val="22"/>
          </w:rPr>
          <w:tab/>
        </w:r>
        <w:r w:rsidR="00293193" w:rsidRPr="001C0088">
          <w:rPr>
            <w:rStyle w:val="Hyperlink"/>
            <w:noProof/>
          </w:rPr>
          <w:t>HSIO Serial ATA</w:t>
        </w:r>
        <w:r w:rsidR="00293193">
          <w:rPr>
            <w:noProof/>
            <w:webHidden/>
          </w:rPr>
          <w:tab/>
        </w:r>
        <w:r w:rsidR="00293193">
          <w:rPr>
            <w:noProof/>
            <w:webHidden/>
          </w:rPr>
          <w:fldChar w:fldCharType="begin"/>
        </w:r>
        <w:r w:rsidR="00293193">
          <w:rPr>
            <w:noProof/>
            <w:webHidden/>
          </w:rPr>
          <w:instrText xml:space="preserve"> PAGEREF _Toc38658190 \h </w:instrText>
        </w:r>
        <w:r w:rsidR="00293193">
          <w:rPr>
            <w:noProof/>
            <w:webHidden/>
          </w:rPr>
        </w:r>
        <w:r w:rsidR="00293193">
          <w:rPr>
            <w:noProof/>
            <w:webHidden/>
          </w:rPr>
          <w:fldChar w:fldCharType="separate"/>
        </w:r>
        <w:r w:rsidR="00293193">
          <w:rPr>
            <w:noProof/>
            <w:webHidden/>
          </w:rPr>
          <w:t>27</w:t>
        </w:r>
        <w:r w:rsidR="00293193">
          <w:rPr>
            <w:noProof/>
            <w:webHidden/>
          </w:rPr>
          <w:fldChar w:fldCharType="end"/>
        </w:r>
      </w:hyperlink>
    </w:p>
    <w:p w14:paraId="438B4996" w14:textId="7E484468" w:rsidR="00293193" w:rsidRDefault="00F63B8A">
      <w:pPr>
        <w:pStyle w:val="TOC2"/>
        <w:rPr>
          <w:rFonts w:asciiTheme="minorHAnsi" w:eastAsiaTheme="minorEastAsia" w:hAnsiTheme="minorHAnsi" w:cstheme="minorBidi"/>
          <w:noProof/>
          <w:color w:val="auto"/>
          <w:sz w:val="22"/>
          <w:szCs w:val="22"/>
        </w:rPr>
      </w:pPr>
      <w:hyperlink w:anchor="_Toc38658191" w:history="1">
        <w:r w:rsidR="00293193" w:rsidRPr="001C0088">
          <w:rPr>
            <w:rStyle w:val="Hyperlink"/>
            <w:noProof/>
          </w:rPr>
          <w:t>1.11</w:t>
        </w:r>
        <w:r w:rsidR="00293193">
          <w:rPr>
            <w:rFonts w:asciiTheme="minorHAnsi" w:eastAsiaTheme="minorEastAsia" w:hAnsiTheme="minorHAnsi" w:cstheme="minorBidi"/>
            <w:noProof/>
            <w:color w:val="auto"/>
            <w:sz w:val="22"/>
            <w:szCs w:val="22"/>
          </w:rPr>
          <w:tab/>
        </w:r>
        <w:r w:rsidR="00293193" w:rsidRPr="001C0088">
          <w:rPr>
            <w:rStyle w:val="Hyperlink"/>
            <w:noProof/>
          </w:rPr>
          <w:t>USB 3.2 Guidelines</w:t>
        </w:r>
        <w:r w:rsidR="00293193">
          <w:rPr>
            <w:noProof/>
            <w:webHidden/>
          </w:rPr>
          <w:tab/>
        </w:r>
        <w:r w:rsidR="00293193">
          <w:rPr>
            <w:noProof/>
            <w:webHidden/>
          </w:rPr>
          <w:fldChar w:fldCharType="begin"/>
        </w:r>
        <w:r w:rsidR="00293193">
          <w:rPr>
            <w:noProof/>
            <w:webHidden/>
          </w:rPr>
          <w:instrText xml:space="preserve"> PAGEREF _Toc38658191 \h </w:instrText>
        </w:r>
        <w:r w:rsidR="00293193">
          <w:rPr>
            <w:noProof/>
            <w:webHidden/>
          </w:rPr>
        </w:r>
        <w:r w:rsidR="00293193">
          <w:rPr>
            <w:noProof/>
            <w:webHidden/>
          </w:rPr>
          <w:fldChar w:fldCharType="separate"/>
        </w:r>
        <w:r w:rsidR="00293193">
          <w:rPr>
            <w:noProof/>
            <w:webHidden/>
          </w:rPr>
          <w:t>29</w:t>
        </w:r>
        <w:r w:rsidR="00293193">
          <w:rPr>
            <w:noProof/>
            <w:webHidden/>
          </w:rPr>
          <w:fldChar w:fldCharType="end"/>
        </w:r>
      </w:hyperlink>
    </w:p>
    <w:p w14:paraId="5192DAD4" w14:textId="2BA8ABFD" w:rsidR="00293193" w:rsidRDefault="00F63B8A">
      <w:pPr>
        <w:pStyle w:val="TOC3"/>
        <w:rPr>
          <w:rFonts w:asciiTheme="minorHAnsi" w:eastAsiaTheme="minorEastAsia" w:hAnsiTheme="minorHAnsi" w:cstheme="minorBidi"/>
          <w:sz w:val="22"/>
          <w:szCs w:val="22"/>
        </w:rPr>
      </w:pPr>
      <w:hyperlink w:anchor="_Toc38658192" w:history="1">
        <w:r w:rsidR="00293193" w:rsidRPr="001C0088">
          <w:rPr>
            <w:rStyle w:val="Hyperlink"/>
          </w:rPr>
          <w:t>1.11.1</w:t>
        </w:r>
        <w:r w:rsidR="00293193">
          <w:rPr>
            <w:rFonts w:asciiTheme="minorHAnsi" w:eastAsiaTheme="minorEastAsia" w:hAnsiTheme="minorHAnsi" w:cstheme="minorBidi"/>
            <w:sz w:val="22"/>
            <w:szCs w:val="22"/>
          </w:rPr>
          <w:tab/>
        </w:r>
        <w:r w:rsidR="00293193" w:rsidRPr="001C0088">
          <w:rPr>
            <w:rStyle w:val="Hyperlink"/>
          </w:rPr>
          <w:t>USB Disabling and Termination Guidelines</w:t>
        </w:r>
        <w:r w:rsidR="00293193">
          <w:rPr>
            <w:webHidden/>
          </w:rPr>
          <w:tab/>
        </w:r>
        <w:r w:rsidR="00293193">
          <w:rPr>
            <w:webHidden/>
          </w:rPr>
          <w:fldChar w:fldCharType="begin"/>
        </w:r>
        <w:r w:rsidR="00293193">
          <w:rPr>
            <w:webHidden/>
          </w:rPr>
          <w:instrText xml:space="preserve"> PAGEREF _Toc38658192 \h </w:instrText>
        </w:r>
        <w:r w:rsidR="00293193">
          <w:rPr>
            <w:webHidden/>
          </w:rPr>
        </w:r>
        <w:r w:rsidR="00293193">
          <w:rPr>
            <w:webHidden/>
          </w:rPr>
          <w:fldChar w:fldCharType="separate"/>
        </w:r>
        <w:r w:rsidR="00293193">
          <w:rPr>
            <w:webHidden/>
          </w:rPr>
          <w:t>30</w:t>
        </w:r>
        <w:r w:rsidR="00293193">
          <w:rPr>
            <w:webHidden/>
          </w:rPr>
          <w:fldChar w:fldCharType="end"/>
        </w:r>
      </w:hyperlink>
    </w:p>
    <w:p w14:paraId="09E1E0F8" w14:textId="7E757D66" w:rsidR="00293193" w:rsidRDefault="00F63B8A">
      <w:pPr>
        <w:pStyle w:val="TOC3"/>
        <w:rPr>
          <w:rFonts w:asciiTheme="minorHAnsi" w:eastAsiaTheme="minorEastAsia" w:hAnsiTheme="minorHAnsi" w:cstheme="minorBidi"/>
          <w:sz w:val="22"/>
          <w:szCs w:val="22"/>
        </w:rPr>
      </w:pPr>
      <w:hyperlink w:anchor="_Toc38658193" w:history="1">
        <w:r w:rsidR="00293193" w:rsidRPr="001C0088">
          <w:rPr>
            <w:rStyle w:val="Hyperlink"/>
          </w:rPr>
          <w:t>1.11.2</w:t>
        </w:r>
        <w:r w:rsidR="00293193">
          <w:rPr>
            <w:rFonts w:asciiTheme="minorHAnsi" w:eastAsiaTheme="minorEastAsia" w:hAnsiTheme="minorHAnsi" w:cstheme="minorBidi"/>
            <w:sz w:val="22"/>
            <w:szCs w:val="22"/>
          </w:rPr>
          <w:tab/>
        </w:r>
        <w:r w:rsidR="00293193" w:rsidRPr="001C0088">
          <w:rPr>
            <w:rStyle w:val="Hyperlink"/>
          </w:rPr>
          <w:t>Overcurrent Pin Default Usage</w:t>
        </w:r>
        <w:r w:rsidR="00293193">
          <w:rPr>
            <w:webHidden/>
          </w:rPr>
          <w:tab/>
        </w:r>
        <w:r w:rsidR="00293193">
          <w:rPr>
            <w:webHidden/>
          </w:rPr>
          <w:fldChar w:fldCharType="begin"/>
        </w:r>
        <w:r w:rsidR="00293193">
          <w:rPr>
            <w:webHidden/>
          </w:rPr>
          <w:instrText xml:space="preserve"> PAGEREF _Toc38658193 \h </w:instrText>
        </w:r>
        <w:r w:rsidR="00293193">
          <w:rPr>
            <w:webHidden/>
          </w:rPr>
        </w:r>
        <w:r w:rsidR="00293193">
          <w:rPr>
            <w:webHidden/>
          </w:rPr>
          <w:fldChar w:fldCharType="separate"/>
        </w:r>
        <w:r w:rsidR="00293193">
          <w:rPr>
            <w:webHidden/>
          </w:rPr>
          <w:t>30</w:t>
        </w:r>
        <w:r w:rsidR="00293193">
          <w:rPr>
            <w:webHidden/>
          </w:rPr>
          <w:fldChar w:fldCharType="end"/>
        </w:r>
      </w:hyperlink>
    </w:p>
    <w:p w14:paraId="3980376D" w14:textId="2275FF0B" w:rsidR="00293193" w:rsidRDefault="00F63B8A">
      <w:pPr>
        <w:pStyle w:val="TOC2"/>
        <w:rPr>
          <w:rFonts w:asciiTheme="minorHAnsi" w:eastAsiaTheme="minorEastAsia" w:hAnsiTheme="minorHAnsi" w:cstheme="minorBidi"/>
          <w:noProof/>
          <w:color w:val="auto"/>
          <w:sz w:val="22"/>
          <w:szCs w:val="22"/>
        </w:rPr>
      </w:pPr>
      <w:hyperlink w:anchor="_Toc38658194" w:history="1">
        <w:r w:rsidR="00293193" w:rsidRPr="001C0088">
          <w:rPr>
            <w:rStyle w:val="Hyperlink"/>
            <w:noProof/>
          </w:rPr>
          <w:t>1.12</w:t>
        </w:r>
        <w:r w:rsidR="00293193">
          <w:rPr>
            <w:rFonts w:asciiTheme="minorHAnsi" w:eastAsiaTheme="minorEastAsia" w:hAnsiTheme="minorHAnsi" w:cstheme="minorBidi"/>
            <w:noProof/>
            <w:color w:val="auto"/>
            <w:sz w:val="22"/>
            <w:szCs w:val="22"/>
          </w:rPr>
          <w:tab/>
        </w:r>
        <w:r w:rsidR="00293193" w:rsidRPr="001C0088">
          <w:rPr>
            <w:rStyle w:val="Hyperlink"/>
            <w:noProof/>
          </w:rPr>
          <w:t>USB 2.0</w:t>
        </w:r>
        <w:r w:rsidR="00293193">
          <w:rPr>
            <w:noProof/>
            <w:webHidden/>
          </w:rPr>
          <w:tab/>
        </w:r>
        <w:r w:rsidR="00293193">
          <w:rPr>
            <w:noProof/>
            <w:webHidden/>
          </w:rPr>
          <w:fldChar w:fldCharType="begin"/>
        </w:r>
        <w:r w:rsidR="00293193">
          <w:rPr>
            <w:noProof/>
            <w:webHidden/>
          </w:rPr>
          <w:instrText xml:space="preserve"> PAGEREF _Toc38658194 \h </w:instrText>
        </w:r>
        <w:r w:rsidR="00293193">
          <w:rPr>
            <w:noProof/>
            <w:webHidden/>
          </w:rPr>
        </w:r>
        <w:r w:rsidR="00293193">
          <w:rPr>
            <w:noProof/>
            <w:webHidden/>
          </w:rPr>
          <w:fldChar w:fldCharType="separate"/>
        </w:r>
        <w:r w:rsidR="00293193">
          <w:rPr>
            <w:noProof/>
            <w:webHidden/>
          </w:rPr>
          <w:t>31</w:t>
        </w:r>
        <w:r w:rsidR="00293193">
          <w:rPr>
            <w:noProof/>
            <w:webHidden/>
          </w:rPr>
          <w:fldChar w:fldCharType="end"/>
        </w:r>
      </w:hyperlink>
    </w:p>
    <w:p w14:paraId="06DB2652" w14:textId="132CCBF7" w:rsidR="00293193" w:rsidRDefault="00F63B8A">
      <w:pPr>
        <w:pStyle w:val="TOC2"/>
        <w:rPr>
          <w:rFonts w:asciiTheme="minorHAnsi" w:eastAsiaTheme="minorEastAsia" w:hAnsiTheme="minorHAnsi" w:cstheme="minorBidi"/>
          <w:noProof/>
          <w:color w:val="auto"/>
          <w:sz w:val="22"/>
          <w:szCs w:val="22"/>
        </w:rPr>
      </w:pPr>
      <w:hyperlink w:anchor="_Toc38658195" w:history="1">
        <w:r w:rsidR="00293193" w:rsidRPr="001C0088">
          <w:rPr>
            <w:rStyle w:val="Hyperlink"/>
            <w:noProof/>
          </w:rPr>
          <w:t>1.13</w:t>
        </w:r>
        <w:r w:rsidR="00293193">
          <w:rPr>
            <w:rFonts w:asciiTheme="minorHAnsi" w:eastAsiaTheme="minorEastAsia" w:hAnsiTheme="minorHAnsi" w:cstheme="minorBidi"/>
            <w:noProof/>
            <w:color w:val="auto"/>
            <w:sz w:val="22"/>
            <w:szCs w:val="22"/>
          </w:rPr>
          <w:tab/>
        </w:r>
        <w:r w:rsidR="00293193" w:rsidRPr="001C0088">
          <w:rPr>
            <w:rStyle w:val="Hyperlink"/>
            <w:noProof/>
          </w:rPr>
          <w:t>Audio</w:t>
        </w:r>
        <w:r w:rsidR="00293193">
          <w:rPr>
            <w:noProof/>
            <w:webHidden/>
          </w:rPr>
          <w:tab/>
        </w:r>
        <w:r w:rsidR="00293193">
          <w:rPr>
            <w:noProof/>
            <w:webHidden/>
          </w:rPr>
          <w:fldChar w:fldCharType="begin"/>
        </w:r>
        <w:r w:rsidR="00293193">
          <w:rPr>
            <w:noProof/>
            <w:webHidden/>
          </w:rPr>
          <w:instrText xml:space="preserve"> PAGEREF _Toc38658195 \h </w:instrText>
        </w:r>
        <w:r w:rsidR="00293193">
          <w:rPr>
            <w:noProof/>
            <w:webHidden/>
          </w:rPr>
        </w:r>
        <w:r w:rsidR="00293193">
          <w:rPr>
            <w:noProof/>
            <w:webHidden/>
          </w:rPr>
          <w:fldChar w:fldCharType="separate"/>
        </w:r>
        <w:r w:rsidR="00293193">
          <w:rPr>
            <w:noProof/>
            <w:webHidden/>
          </w:rPr>
          <w:t>31</w:t>
        </w:r>
        <w:r w:rsidR="00293193">
          <w:rPr>
            <w:noProof/>
            <w:webHidden/>
          </w:rPr>
          <w:fldChar w:fldCharType="end"/>
        </w:r>
      </w:hyperlink>
    </w:p>
    <w:p w14:paraId="2059C379" w14:textId="26E7912C" w:rsidR="00293193" w:rsidRDefault="00F63B8A">
      <w:pPr>
        <w:pStyle w:val="TOC2"/>
        <w:rPr>
          <w:rFonts w:asciiTheme="minorHAnsi" w:eastAsiaTheme="minorEastAsia" w:hAnsiTheme="minorHAnsi" w:cstheme="minorBidi"/>
          <w:noProof/>
          <w:color w:val="auto"/>
          <w:sz w:val="22"/>
          <w:szCs w:val="22"/>
        </w:rPr>
      </w:pPr>
      <w:hyperlink w:anchor="_Toc38658196" w:history="1">
        <w:r w:rsidR="00293193" w:rsidRPr="001C0088">
          <w:rPr>
            <w:rStyle w:val="Hyperlink"/>
            <w:noProof/>
          </w:rPr>
          <w:t>1.14</w:t>
        </w:r>
        <w:r w:rsidR="00293193">
          <w:rPr>
            <w:rFonts w:asciiTheme="minorHAnsi" w:eastAsiaTheme="minorEastAsia" w:hAnsiTheme="minorHAnsi" w:cstheme="minorBidi"/>
            <w:noProof/>
            <w:color w:val="auto"/>
            <w:sz w:val="22"/>
            <w:szCs w:val="22"/>
          </w:rPr>
          <w:tab/>
        </w:r>
        <w:r w:rsidR="00293193" w:rsidRPr="001C0088">
          <w:rPr>
            <w:rStyle w:val="Hyperlink"/>
            <w:noProof/>
          </w:rPr>
          <w:t>Serial Peripheral Interface (SPI)</w:t>
        </w:r>
        <w:r w:rsidR="00293193">
          <w:rPr>
            <w:noProof/>
            <w:webHidden/>
          </w:rPr>
          <w:tab/>
        </w:r>
        <w:r w:rsidR="00293193">
          <w:rPr>
            <w:noProof/>
            <w:webHidden/>
          </w:rPr>
          <w:fldChar w:fldCharType="begin"/>
        </w:r>
        <w:r w:rsidR="00293193">
          <w:rPr>
            <w:noProof/>
            <w:webHidden/>
          </w:rPr>
          <w:instrText xml:space="preserve"> PAGEREF _Toc38658196 \h </w:instrText>
        </w:r>
        <w:r w:rsidR="00293193">
          <w:rPr>
            <w:noProof/>
            <w:webHidden/>
          </w:rPr>
        </w:r>
        <w:r w:rsidR="00293193">
          <w:rPr>
            <w:noProof/>
            <w:webHidden/>
          </w:rPr>
          <w:fldChar w:fldCharType="separate"/>
        </w:r>
        <w:r w:rsidR="00293193">
          <w:rPr>
            <w:noProof/>
            <w:webHidden/>
          </w:rPr>
          <w:t>34</w:t>
        </w:r>
        <w:r w:rsidR="00293193">
          <w:rPr>
            <w:noProof/>
            <w:webHidden/>
          </w:rPr>
          <w:fldChar w:fldCharType="end"/>
        </w:r>
      </w:hyperlink>
    </w:p>
    <w:p w14:paraId="2EACCED4" w14:textId="5F62B906" w:rsidR="00293193" w:rsidRDefault="00F63B8A">
      <w:pPr>
        <w:pStyle w:val="TOC2"/>
        <w:rPr>
          <w:rFonts w:asciiTheme="minorHAnsi" w:eastAsiaTheme="minorEastAsia" w:hAnsiTheme="minorHAnsi" w:cstheme="minorBidi"/>
          <w:noProof/>
          <w:color w:val="auto"/>
          <w:sz w:val="22"/>
          <w:szCs w:val="22"/>
        </w:rPr>
      </w:pPr>
      <w:hyperlink w:anchor="_Toc38658197" w:history="1">
        <w:r w:rsidR="00293193" w:rsidRPr="001C0088">
          <w:rPr>
            <w:rStyle w:val="Hyperlink"/>
            <w:noProof/>
          </w:rPr>
          <w:t>1.15</w:t>
        </w:r>
        <w:r w:rsidR="00293193">
          <w:rPr>
            <w:rFonts w:asciiTheme="minorHAnsi" w:eastAsiaTheme="minorEastAsia" w:hAnsiTheme="minorHAnsi" w:cstheme="minorBidi"/>
            <w:noProof/>
            <w:color w:val="auto"/>
            <w:sz w:val="22"/>
            <w:szCs w:val="22"/>
          </w:rPr>
          <w:tab/>
        </w:r>
        <w:r w:rsidR="00293193" w:rsidRPr="001C0088">
          <w:rPr>
            <w:rStyle w:val="Hyperlink"/>
            <w:noProof/>
          </w:rPr>
          <w:t>Touch Host Controller (THC) Interface</w:t>
        </w:r>
        <w:r w:rsidR="00293193">
          <w:rPr>
            <w:noProof/>
            <w:webHidden/>
          </w:rPr>
          <w:tab/>
        </w:r>
        <w:r w:rsidR="00293193">
          <w:rPr>
            <w:noProof/>
            <w:webHidden/>
          </w:rPr>
          <w:fldChar w:fldCharType="begin"/>
        </w:r>
        <w:r w:rsidR="00293193">
          <w:rPr>
            <w:noProof/>
            <w:webHidden/>
          </w:rPr>
          <w:instrText xml:space="preserve"> PAGEREF _Toc38658197 \h </w:instrText>
        </w:r>
        <w:r w:rsidR="00293193">
          <w:rPr>
            <w:noProof/>
            <w:webHidden/>
          </w:rPr>
        </w:r>
        <w:r w:rsidR="00293193">
          <w:rPr>
            <w:noProof/>
            <w:webHidden/>
          </w:rPr>
          <w:fldChar w:fldCharType="separate"/>
        </w:r>
        <w:r w:rsidR="00293193">
          <w:rPr>
            <w:noProof/>
            <w:webHidden/>
          </w:rPr>
          <w:t>38</w:t>
        </w:r>
        <w:r w:rsidR="00293193">
          <w:rPr>
            <w:noProof/>
            <w:webHidden/>
          </w:rPr>
          <w:fldChar w:fldCharType="end"/>
        </w:r>
      </w:hyperlink>
    </w:p>
    <w:p w14:paraId="368754A3" w14:textId="7FC8E91C" w:rsidR="00293193" w:rsidRDefault="00F63B8A">
      <w:pPr>
        <w:pStyle w:val="TOC2"/>
        <w:rPr>
          <w:rFonts w:asciiTheme="minorHAnsi" w:eastAsiaTheme="minorEastAsia" w:hAnsiTheme="minorHAnsi" w:cstheme="minorBidi"/>
          <w:noProof/>
          <w:color w:val="auto"/>
          <w:sz w:val="22"/>
          <w:szCs w:val="22"/>
        </w:rPr>
      </w:pPr>
      <w:hyperlink w:anchor="_Toc38658198" w:history="1">
        <w:r w:rsidR="00293193" w:rsidRPr="001C0088">
          <w:rPr>
            <w:rStyle w:val="Hyperlink"/>
            <w:noProof/>
          </w:rPr>
          <w:t>1.16</w:t>
        </w:r>
        <w:r w:rsidR="00293193">
          <w:rPr>
            <w:rFonts w:asciiTheme="minorHAnsi" w:eastAsiaTheme="minorEastAsia" w:hAnsiTheme="minorHAnsi" w:cstheme="minorBidi"/>
            <w:noProof/>
            <w:color w:val="auto"/>
            <w:sz w:val="22"/>
            <w:szCs w:val="22"/>
          </w:rPr>
          <w:tab/>
        </w:r>
        <w:r w:rsidR="00293193" w:rsidRPr="001C0088">
          <w:rPr>
            <w:rStyle w:val="Hyperlink"/>
            <w:noProof/>
          </w:rPr>
          <w:t>eSPI</w:t>
        </w:r>
        <w:r w:rsidR="00293193">
          <w:rPr>
            <w:noProof/>
            <w:webHidden/>
          </w:rPr>
          <w:tab/>
        </w:r>
        <w:r w:rsidR="00293193">
          <w:rPr>
            <w:noProof/>
            <w:webHidden/>
          </w:rPr>
          <w:fldChar w:fldCharType="begin"/>
        </w:r>
        <w:r w:rsidR="00293193">
          <w:rPr>
            <w:noProof/>
            <w:webHidden/>
          </w:rPr>
          <w:instrText xml:space="preserve"> PAGEREF _Toc38658198 \h </w:instrText>
        </w:r>
        <w:r w:rsidR="00293193">
          <w:rPr>
            <w:noProof/>
            <w:webHidden/>
          </w:rPr>
        </w:r>
        <w:r w:rsidR="00293193">
          <w:rPr>
            <w:noProof/>
            <w:webHidden/>
          </w:rPr>
          <w:fldChar w:fldCharType="separate"/>
        </w:r>
        <w:r w:rsidR="00293193">
          <w:rPr>
            <w:noProof/>
            <w:webHidden/>
          </w:rPr>
          <w:t>39</w:t>
        </w:r>
        <w:r w:rsidR="00293193">
          <w:rPr>
            <w:noProof/>
            <w:webHidden/>
          </w:rPr>
          <w:fldChar w:fldCharType="end"/>
        </w:r>
      </w:hyperlink>
    </w:p>
    <w:p w14:paraId="00C6BED8" w14:textId="0E90ADA7" w:rsidR="00293193" w:rsidRDefault="00F63B8A">
      <w:pPr>
        <w:pStyle w:val="TOC2"/>
        <w:rPr>
          <w:rFonts w:asciiTheme="minorHAnsi" w:eastAsiaTheme="minorEastAsia" w:hAnsiTheme="minorHAnsi" w:cstheme="minorBidi"/>
          <w:noProof/>
          <w:color w:val="auto"/>
          <w:sz w:val="22"/>
          <w:szCs w:val="22"/>
        </w:rPr>
      </w:pPr>
      <w:hyperlink w:anchor="_Toc38658199" w:history="1">
        <w:r w:rsidR="00293193" w:rsidRPr="001C0088">
          <w:rPr>
            <w:rStyle w:val="Hyperlink"/>
            <w:noProof/>
          </w:rPr>
          <w:t>1.17</w:t>
        </w:r>
        <w:r w:rsidR="00293193">
          <w:rPr>
            <w:rFonts w:asciiTheme="minorHAnsi" w:eastAsiaTheme="minorEastAsia" w:hAnsiTheme="minorHAnsi" w:cstheme="minorBidi"/>
            <w:noProof/>
            <w:color w:val="auto"/>
            <w:sz w:val="22"/>
            <w:szCs w:val="22"/>
          </w:rPr>
          <w:tab/>
        </w:r>
        <w:r w:rsidR="00293193" w:rsidRPr="001C0088">
          <w:rPr>
            <w:rStyle w:val="Hyperlink"/>
            <w:noProof/>
          </w:rPr>
          <w:t>I2C</w:t>
        </w:r>
        <w:r w:rsidR="00293193">
          <w:rPr>
            <w:noProof/>
            <w:webHidden/>
          </w:rPr>
          <w:tab/>
        </w:r>
        <w:r w:rsidR="00293193">
          <w:rPr>
            <w:noProof/>
            <w:webHidden/>
          </w:rPr>
          <w:fldChar w:fldCharType="begin"/>
        </w:r>
        <w:r w:rsidR="00293193">
          <w:rPr>
            <w:noProof/>
            <w:webHidden/>
          </w:rPr>
          <w:instrText xml:space="preserve"> PAGEREF _Toc38658199 \h </w:instrText>
        </w:r>
        <w:r w:rsidR="00293193">
          <w:rPr>
            <w:noProof/>
            <w:webHidden/>
          </w:rPr>
        </w:r>
        <w:r w:rsidR="00293193">
          <w:rPr>
            <w:noProof/>
            <w:webHidden/>
          </w:rPr>
          <w:fldChar w:fldCharType="separate"/>
        </w:r>
        <w:r w:rsidR="00293193">
          <w:rPr>
            <w:noProof/>
            <w:webHidden/>
          </w:rPr>
          <w:t>39</w:t>
        </w:r>
        <w:r w:rsidR="00293193">
          <w:rPr>
            <w:noProof/>
            <w:webHidden/>
          </w:rPr>
          <w:fldChar w:fldCharType="end"/>
        </w:r>
      </w:hyperlink>
    </w:p>
    <w:p w14:paraId="63941ED6" w14:textId="1C664FE8" w:rsidR="00293193" w:rsidRDefault="00F63B8A">
      <w:pPr>
        <w:pStyle w:val="TOC2"/>
        <w:rPr>
          <w:rFonts w:asciiTheme="minorHAnsi" w:eastAsiaTheme="minorEastAsia" w:hAnsiTheme="minorHAnsi" w:cstheme="minorBidi"/>
          <w:noProof/>
          <w:color w:val="auto"/>
          <w:sz w:val="22"/>
          <w:szCs w:val="22"/>
        </w:rPr>
      </w:pPr>
      <w:hyperlink w:anchor="_Toc38658200" w:history="1">
        <w:r w:rsidR="00293193" w:rsidRPr="001C0088">
          <w:rPr>
            <w:rStyle w:val="Hyperlink"/>
            <w:noProof/>
          </w:rPr>
          <w:t>1.18</w:t>
        </w:r>
        <w:r w:rsidR="00293193">
          <w:rPr>
            <w:rFonts w:asciiTheme="minorHAnsi" w:eastAsiaTheme="minorEastAsia" w:hAnsiTheme="minorHAnsi" w:cstheme="minorBidi"/>
            <w:noProof/>
            <w:color w:val="auto"/>
            <w:sz w:val="22"/>
            <w:szCs w:val="22"/>
          </w:rPr>
          <w:tab/>
        </w:r>
        <w:r w:rsidR="00293193" w:rsidRPr="001C0088">
          <w:rPr>
            <w:rStyle w:val="Hyperlink"/>
            <w:noProof/>
          </w:rPr>
          <w:t>SMBus Interface and System Management</w:t>
        </w:r>
        <w:r w:rsidR="00293193">
          <w:rPr>
            <w:noProof/>
            <w:webHidden/>
          </w:rPr>
          <w:tab/>
        </w:r>
        <w:r w:rsidR="00293193">
          <w:rPr>
            <w:noProof/>
            <w:webHidden/>
          </w:rPr>
          <w:fldChar w:fldCharType="begin"/>
        </w:r>
        <w:r w:rsidR="00293193">
          <w:rPr>
            <w:noProof/>
            <w:webHidden/>
          </w:rPr>
          <w:instrText xml:space="preserve"> PAGEREF _Toc38658200 \h </w:instrText>
        </w:r>
        <w:r w:rsidR="00293193">
          <w:rPr>
            <w:noProof/>
            <w:webHidden/>
          </w:rPr>
        </w:r>
        <w:r w:rsidR="00293193">
          <w:rPr>
            <w:noProof/>
            <w:webHidden/>
          </w:rPr>
          <w:fldChar w:fldCharType="separate"/>
        </w:r>
        <w:r w:rsidR="00293193">
          <w:rPr>
            <w:noProof/>
            <w:webHidden/>
          </w:rPr>
          <w:t>40</w:t>
        </w:r>
        <w:r w:rsidR="00293193">
          <w:rPr>
            <w:noProof/>
            <w:webHidden/>
          </w:rPr>
          <w:fldChar w:fldCharType="end"/>
        </w:r>
      </w:hyperlink>
    </w:p>
    <w:p w14:paraId="446FE4B0" w14:textId="29A29A95" w:rsidR="00293193" w:rsidRDefault="00F63B8A">
      <w:pPr>
        <w:pStyle w:val="TOC2"/>
        <w:rPr>
          <w:rFonts w:asciiTheme="minorHAnsi" w:eastAsiaTheme="minorEastAsia" w:hAnsiTheme="minorHAnsi" w:cstheme="minorBidi"/>
          <w:noProof/>
          <w:color w:val="auto"/>
          <w:sz w:val="22"/>
          <w:szCs w:val="22"/>
        </w:rPr>
      </w:pPr>
      <w:hyperlink w:anchor="_Toc38658201" w:history="1">
        <w:r w:rsidR="00293193" w:rsidRPr="001C0088">
          <w:rPr>
            <w:rStyle w:val="Hyperlink"/>
            <w:noProof/>
          </w:rPr>
          <w:t>1.19</w:t>
        </w:r>
        <w:r w:rsidR="00293193">
          <w:rPr>
            <w:rFonts w:asciiTheme="minorHAnsi" w:eastAsiaTheme="minorEastAsia" w:hAnsiTheme="minorHAnsi" w:cstheme="minorBidi"/>
            <w:noProof/>
            <w:color w:val="auto"/>
            <w:sz w:val="22"/>
            <w:szCs w:val="22"/>
          </w:rPr>
          <w:tab/>
        </w:r>
        <w:r w:rsidR="00293193" w:rsidRPr="001C0088">
          <w:rPr>
            <w:rStyle w:val="Hyperlink"/>
            <w:noProof/>
          </w:rPr>
          <w:t>Controller Link</w:t>
        </w:r>
        <w:r w:rsidR="00293193">
          <w:rPr>
            <w:noProof/>
            <w:webHidden/>
          </w:rPr>
          <w:tab/>
        </w:r>
        <w:r w:rsidR="00293193">
          <w:rPr>
            <w:noProof/>
            <w:webHidden/>
          </w:rPr>
          <w:fldChar w:fldCharType="begin"/>
        </w:r>
        <w:r w:rsidR="00293193">
          <w:rPr>
            <w:noProof/>
            <w:webHidden/>
          </w:rPr>
          <w:instrText xml:space="preserve"> PAGEREF _Toc38658201 \h </w:instrText>
        </w:r>
        <w:r w:rsidR="00293193">
          <w:rPr>
            <w:noProof/>
            <w:webHidden/>
          </w:rPr>
        </w:r>
        <w:r w:rsidR="00293193">
          <w:rPr>
            <w:noProof/>
            <w:webHidden/>
          </w:rPr>
          <w:fldChar w:fldCharType="separate"/>
        </w:r>
        <w:r w:rsidR="00293193">
          <w:rPr>
            <w:noProof/>
            <w:webHidden/>
          </w:rPr>
          <w:t>41</w:t>
        </w:r>
        <w:r w:rsidR="00293193">
          <w:rPr>
            <w:noProof/>
            <w:webHidden/>
          </w:rPr>
          <w:fldChar w:fldCharType="end"/>
        </w:r>
      </w:hyperlink>
    </w:p>
    <w:p w14:paraId="13A51D4A" w14:textId="593FF15E" w:rsidR="00293193" w:rsidRDefault="00F63B8A">
      <w:pPr>
        <w:pStyle w:val="TOC2"/>
        <w:rPr>
          <w:rFonts w:asciiTheme="minorHAnsi" w:eastAsiaTheme="minorEastAsia" w:hAnsiTheme="minorHAnsi" w:cstheme="minorBidi"/>
          <w:noProof/>
          <w:color w:val="auto"/>
          <w:sz w:val="22"/>
          <w:szCs w:val="22"/>
        </w:rPr>
      </w:pPr>
      <w:hyperlink w:anchor="_Toc38658202" w:history="1">
        <w:r w:rsidR="00293193" w:rsidRPr="001C0088">
          <w:rPr>
            <w:rStyle w:val="Hyperlink"/>
            <w:noProof/>
          </w:rPr>
          <w:t>1.20</w:t>
        </w:r>
        <w:r w:rsidR="00293193">
          <w:rPr>
            <w:rFonts w:asciiTheme="minorHAnsi" w:eastAsiaTheme="minorEastAsia" w:hAnsiTheme="minorHAnsi" w:cstheme="minorBidi"/>
            <w:noProof/>
            <w:color w:val="auto"/>
            <w:sz w:val="22"/>
            <w:szCs w:val="22"/>
          </w:rPr>
          <w:tab/>
        </w:r>
        <w:r w:rsidR="00293193" w:rsidRPr="001C0088">
          <w:rPr>
            <w:rStyle w:val="Hyperlink"/>
            <w:noProof/>
          </w:rPr>
          <w:t>UART</w:t>
        </w:r>
        <w:r w:rsidR="00293193">
          <w:rPr>
            <w:noProof/>
            <w:webHidden/>
          </w:rPr>
          <w:tab/>
        </w:r>
        <w:r w:rsidR="00293193">
          <w:rPr>
            <w:noProof/>
            <w:webHidden/>
          </w:rPr>
          <w:fldChar w:fldCharType="begin"/>
        </w:r>
        <w:r w:rsidR="00293193">
          <w:rPr>
            <w:noProof/>
            <w:webHidden/>
          </w:rPr>
          <w:instrText xml:space="preserve"> PAGEREF _Toc38658202 \h </w:instrText>
        </w:r>
        <w:r w:rsidR="00293193">
          <w:rPr>
            <w:noProof/>
            <w:webHidden/>
          </w:rPr>
        </w:r>
        <w:r w:rsidR="00293193">
          <w:rPr>
            <w:noProof/>
            <w:webHidden/>
          </w:rPr>
          <w:fldChar w:fldCharType="separate"/>
        </w:r>
        <w:r w:rsidR="00293193">
          <w:rPr>
            <w:noProof/>
            <w:webHidden/>
          </w:rPr>
          <w:t>41</w:t>
        </w:r>
        <w:r w:rsidR="00293193">
          <w:rPr>
            <w:noProof/>
            <w:webHidden/>
          </w:rPr>
          <w:fldChar w:fldCharType="end"/>
        </w:r>
      </w:hyperlink>
    </w:p>
    <w:p w14:paraId="40616232" w14:textId="5FB8FCDA" w:rsidR="00293193" w:rsidRDefault="00F63B8A">
      <w:pPr>
        <w:pStyle w:val="TOC2"/>
        <w:rPr>
          <w:rFonts w:asciiTheme="minorHAnsi" w:eastAsiaTheme="minorEastAsia" w:hAnsiTheme="minorHAnsi" w:cstheme="minorBidi"/>
          <w:noProof/>
          <w:color w:val="auto"/>
          <w:sz w:val="22"/>
          <w:szCs w:val="22"/>
        </w:rPr>
      </w:pPr>
      <w:hyperlink w:anchor="_Toc38658203" w:history="1">
        <w:r w:rsidR="00293193" w:rsidRPr="001C0088">
          <w:rPr>
            <w:rStyle w:val="Hyperlink"/>
            <w:noProof/>
          </w:rPr>
          <w:t>1.21</w:t>
        </w:r>
        <w:r w:rsidR="00293193">
          <w:rPr>
            <w:rFonts w:asciiTheme="minorHAnsi" w:eastAsiaTheme="minorEastAsia" w:hAnsiTheme="minorHAnsi" w:cstheme="minorBidi"/>
            <w:noProof/>
            <w:color w:val="auto"/>
            <w:sz w:val="22"/>
            <w:szCs w:val="22"/>
          </w:rPr>
          <w:tab/>
        </w:r>
        <w:r w:rsidR="00293193" w:rsidRPr="001C0088">
          <w:rPr>
            <w:rStyle w:val="Hyperlink"/>
            <w:noProof/>
          </w:rPr>
          <w:t>GPIO</w:t>
        </w:r>
        <w:r w:rsidR="00293193">
          <w:rPr>
            <w:noProof/>
            <w:webHidden/>
          </w:rPr>
          <w:tab/>
        </w:r>
        <w:r w:rsidR="00293193">
          <w:rPr>
            <w:noProof/>
            <w:webHidden/>
          </w:rPr>
          <w:fldChar w:fldCharType="begin"/>
        </w:r>
        <w:r w:rsidR="00293193">
          <w:rPr>
            <w:noProof/>
            <w:webHidden/>
          </w:rPr>
          <w:instrText xml:space="preserve"> PAGEREF _Toc38658203 \h </w:instrText>
        </w:r>
        <w:r w:rsidR="00293193">
          <w:rPr>
            <w:noProof/>
            <w:webHidden/>
          </w:rPr>
        </w:r>
        <w:r w:rsidR="00293193">
          <w:rPr>
            <w:noProof/>
            <w:webHidden/>
          </w:rPr>
          <w:fldChar w:fldCharType="separate"/>
        </w:r>
        <w:r w:rsidR="00293193">
          <w:rPr>
            <w:noProof/>
            <w:webHidden/>
          </w:rPr>
          <w:t>42</w:t>
        </w:r>
        <w:r w:rsidR="00293193">
          <w:rPr>
            <w:noProof/>
            <w:webHidden/>
          </w:rPr>
          <w:fldChar w:fldCharType="end"/>
        </w:r>
      </w:hyperlink>
    </w:p>
    <w:p w14:paraId="7300E87C" w14:textId="33AFFA84" w:rsidR="00293193" w:rsidRDefault="00F63B8A">
      <w:pPr>
        <w:pStyle w:val="TOC2"/>
        <w:rPr>
          <w:rFonts w:asciiTheme="minorHAnsi" w:eastAsiaTheme="minorEastAsia" w:hAnsiTheme="minorHAnsi" w:cstheme="minorBidi"/>
          <w:noProof/>
          <w:color w:val="auto"/>
          <w:sz w:val="22"/>
          <w:szCs w:val="22"/>
        </w:rPr>
      </w:pPr>
      <w:hyperlink w:anchor="_Toc38658204" w:history="1">
        <w:r w:rsidR="00293193" w:rsidRPr="001C0088">
          <w:rPr>
            <w:rStyle w:val="Hyperlink"/>
            <w:noProof/>
          </w:rPr>
          <w:t>1.22</w:t>
        </w:r>
        <w:r w:rsidR="00293193">
          <w:rPr>
            <w:rFonts w:asciiTheme="minorHAnsi" w:eastAsiaTheme="minorEastAsia" w:hAnsiTheme="minorHAnsi" w:cstheme="minorBidi"/>
            <w:noProof/>
            <w:color w:val="auto"/>
            <w:sz w:val="22"/>
            <w:szCs w:val="22"/>
          </w:rPr>
          <w:tab/>
        </w:r>
        <w:r w:rsidR="00293193" w:rsidRPr="001C0088">
          <w:rPr>
            <w:rStyle w:val="Hyperlink"/>
            <w:noProof/>
          </w:rPr>
          <w:t>CNVi Interface Signals</w:t>
        </w:r>
        <w:r w:rsidR="00293193">
          <w:rPr>
            <w:noProof/>
            <w:webHidden/>
          </w:rPr>
          <w:tab/>
        </w:r>
        <w:r w:rsidR="00293193">
          <w:rPr>
            <w:noProof/>
            <w:webHidden/>
          </w:rPr>
          <w:fldChar w:fldCharType="begin"/>
        </w:r>
        <w:r w:rsidR="00293193">
          <w:rPr>
            <w:noProof/>
            <w:webHidden/>
          </w:rPr>
          <w:instrText xml:space="preserve"> PAGEREF _Toc38658204 \h </w:instrText>
        </w:r>
        <w:r w:rsidR="00293193">
          <w:rPr>
            <w:noProof/>
            <w:webHidden/>
          </w:rPr>
        </w:r>
        <w:r w:rsidR="00293193">
          <w:rPr>
            <w:noProof/>
            <w:webHidden/>
          </w:rPr>
          <w:fldChar w:fldCharType="separate"/>
        </w:r>
        <w:r w:rsidR="00293193">
          <w:rPr>
            <w:noProof/>
            <w:webHidden/>
          </w:rPr>
          <w:t>42</w:t>
        </w:r>
        <w:r w:rsidR="00293193">
          <w:rPr>
            <w:noProof/>
            <w:webHidden/>
          </w:rPr>
          <w:fldChar w:fldCharType="end"/>
        </w:r>
      </w:hyperlink>
    </w:p>
    <w:p w14:paraId="04E3D277" w14:textId="76A7F32A" w:rsidR="00293193" w:rsidRDefault="00F63B8A">
      <w:pPr>
        <w:pStyle w:val="TOC2"/>
        <w:rPr>
          <w:rFonts w:asciiTheme="minorHAnsi" w:eastAsiaTheme="minorEastAsia" w:hAnsiTheme="minorHAnsi" w:cstheme="minorBidi"/>
          <w:noProof/>
          <w:color w:val="auto"/>
          <w:sz w:val="22"/>
          <w:szCs w:val="22"/>
        </w:rPr>
      </w:pPr>
      <w:hyperlink w:anchor="_Toc38658205" w:history="1">
        <w:r w:rsidR="00293193" w:rsidRPr="001C0088">
          <w:rPr>
            <w:rStyle w:val="Hyperlink"/>
            <w:noProof/>
          </w:rPr>
          <w:t>1.23</w:t>
        </w:r>
        <w:r w:rsidR="00293193">
          <w:rPr>
            <w:rFonts w:asciiTheme="minorHAnsi" w:eastAsiaTheme="minorEastAsia" w:hAnsiTheme="minorHAnsi" w:cstheme="minorBidi"/>
            <w:noProof/>
            <w:color w:val="auto"/>
            <w:sz w:val="22"/>
            <w:szCs w:val="22"/>
          </w:rPr>
          <w:tab/>
        </w:r>
        <w:r w:rsidR="00293193" w:rsidRPr="001C0088">
          <w:rPr>
            <w:rStyle w:val="Hyperlink"/>
            <w:noProof/>
          </w:rPr>
          <w:t>Intel® ME</w:t>
        </w:r>
        <w:r w:rsidR="00293193">
          <w:rPr>
            <w:noProof/>
            <w:webHidden/>
          </w:rPr>
          <w:tab/>
        </w:r>
        <w:r w:rsidR="00293193">
          <w:rPr>
            <w:noProof/>
            <w:webHidden/>
          </w:rPr>
          <w:fldChar w:fldCharType="begin"/>
        </w:r>
        <w:r w:rsidR="00293193">
          <w:rPr>
            <w:noProof/>
            <w:webHidden/>
          </w:rPr>
          <w:instrText xml:space="preserve"> PAGEREF _Toc38658205 \h </w:instrText>
        </w:r>
        <w:r w:rsidR="00293193">
          <w:rPr>
            <w:noProof/>
            <w:webHidden/>
          </w:rPr>
        </w:r>
        <w:r w:rsidR="00293193">
          <w:rPr>
            <w:noProof/>
            <w:webHidden/>
          </w:rPr>
          <w:fldChar w:fldCharType="separate"/>
        </w:r>
        <w:r w:rsidR="00293193">
          <w:rPr>
            <w:noProof/>
            <w:webHidden/>
          </w:rPr>
          <w:t>42</w:t>
        </w:r>
        <w:r w:rsidR="00293193">
          <w:rPr>
            <w:noProof/>
            <w:webHidden/>
          </w:rPr>
          <w:fldChar w:fldCharType="end"/>
        </w:r>
      </w:hyperlink>
    </w:p>
    <w:p w14:paraId="330DC49F" w14:textId="7CD65CBA" w:rsidR="00293193" w:rsidRDefault="00F63B8A">
      <w:pPr>
        <w:pStyle w:val="TOC2"/>
        <w:rPr>
          <w:rFonts w:asciiTheme="minorHAnsi" w:eastAsiaTheme="minorEastAsia" w:hAnsiTheme="minorHAnsi" w:cstheme="minorBidi"/>
          <w:noProof/>
          <w:color w:val="auto"/>
          <w:sz w:val="22"/>
          <w:szCs w:val="22"/>
        </w:rPr>
      </w:pPr>
      <w:hyperlink w:anchor="_Toc38658206" w:history="1">
        <w:r w:rsidR="00293193" w:rsidRPr="001C0088">
          <w:rPr>
            <w:rStyle w:val="Hyperlink"/>
            <w:noProof/>
          </w:rPr>
          <w:t>1.24</w:t>
        </w:r>
        <w:r w:rsidR="00293193">
          <w:rPr>
            <w:rFonts w:asciiTheme="minorHAnsi" w:eastAsiaTheme="minorEastAsia" w:hAnsiTheme="minorHAnsi" w:cstheme="minorBidi"/>
            <w:noProof/>
            <w:color w:val="auto"/>
            <w:sz w:val="22"/>
            <w:szCs w:val="22"/>
          </w:rPr>
          <w:tab/>
        </w:r>
        <w:r w:rsidR="00293193" w:rsidRPr="001C0088">
          <w:rPr>
            <w:rStyle w:val="Hyperlink"/>
            <w:noProof/>
          </w:rPr>
          <w:t>Intel® ISS</w:t>
        </w:r>
        <w:r w:rsidR="00293193">
          <w:rPr>
            <w:noProof/>
            <w:webHidden/>
          </w:rPr>
          <w:tab/>
        </w:r>
        <w:r w:rsidR="00293193">
          <w:rPr>
            <w:noProof/>
            <w:webHidden/>
          </w:rPr>
          <w:fldChar w:fldCharType="begin"/>
        </w:r>
        <w:r w:rsidR="00293193">
          <w:rPr>
            <w:noProof/>
            <w:webHidden/>
          </w:rPr>
          <w:instrText xml:space="preserve"> PAGEREF _Toc38658206 \h </w:instrText>
        </w:r>
        <w:r w:rsidR="00293193">
          <w:rPr>
            <w:noProof/>
            <w:webHidden/>
          </w:rPr>
        </w:r>
        <w:r w:rsidR="00293193">
          <w:rPr>
            <w:noProof/>
            <w:webHidden/>
          </w:rPr>
          <w:fldChar w:fldCharType="separate"/>
        </w:r>
        <w:r w:rsidR="00293193">
          <w:rPr>
            <w:noProof/>
            <w:webHidden/>
          </w:rPr>
          <w:t>45</w:t>
        </w:r>
        <w:r w:rsidR="00293193">
          <w:rPr>
            <w:noProof/>
            <w:webHidden/>
          </w:rPr>
          <w:fldChar w:fldCharType="end"/>
        </w:r>
      </w:hyperlink>
    </w:p>
    <w:p w14:paraId="323CD3BD" w14:textId="7117B032" w:rsidR="00293193" w:rsidRDefault="00F63B8A">
      <w:pPr>
        <w:pStyle w:val="TOC2"/>
        <w:rPr>
          <w:rFonts w:asciiTheme="minorHAnsi" w:eastAsiaTheme="minorEastAsia" w:hAnsiTheme="minorHAnsi" w:cstheme="minorBidi"/>
          <w:noProof/>
          <w:color w:val="auto"/>
          <w:sz w:val="22"/>
          <w:szCs w:val="22"/>
        </w:rPr>
      </w:pPr>
      <w:hyperlink w:anchor="_Toc38658207" w:history="1">
        <w:r w:rsidR="00293193" w:rsidRPr="001C0088">
          <w:rPr>
            <w:rStyle w:val="Hyperlink"/>
            <w:noProof/>
          </w:rPr>
          <w:t>1.25</w:t>
        </w:r>
        <w:r w:rsidR="00293193">
          <w:rPr>
            <w:rFonts w:asciiTheme="minorHAnsi" w:eastAsiaTheme="minorEastAsia" w:hAnsiTheme="minorHAnsi" w:cstheme="minorBidi"/>
            <w:noProof/>
            <w:color w:val="auto"/>
            <w:sz w:val="22"/>
            <w:szCs w:val="22"/>
          </w:rPr>
          <w:tab/>
        </w:r>
        <w:r w:rsidR="00293193" w:rsidRPr="001C0088">
          <w:rPr>
            <w:rStyle w:val="Hyperlink"/>
            <w:noProof/>
          </w:rPr>
          <w:t>Schematics Design Checklists</w:t>
        </w:r>
        <w:r w:rsidR="00293193">
          <w:rPr>
            <w:noProof/>
            <w:webHidden/>
          </w:rPr>
          <w:tab/>
        </w:r>
        <w:r w:rsidR="00293193">
          <w:rPr>
            <w:noProof/>
            <w:webHidden/>
          </w:rPr>
          <w:fldChar w:fldCharType="begin"/>
        </w:r>
        <w:r w:rsidR="00293193">
          <w:rPr>
            <w:noProof/>
            <w:webHidden/>
          </w:rPr>
          <w:instrText xml:space="preserve"> PAGEREF _Toc38658207 \h </w:instrText>
        </w:r>
        <w:r w:rsidR="00293193">
          <w:rPr>
            <w:noProof/>
            <w:webHidden/>
          </w:rPr>
        </w:r>
        <w:r w:rsidR="00293193">
          <w:rPr>
            <w:noProof/>
            <w:webHidden/>
          </w:rPr>
          <w:fldChar w:fldCharType="separate"/>
        </w:r>
        <w:r w:rsidR="00293193">
          <w:rPr>
            <w:noProof/>
            <w:webHidden/>
          </w:rPr>
          <w:t>45</w:t>
        </w:r>
        <w:r w:rsidR="00293193">
          <w:rPr>
            <w:noProof/>
            <w:webHidden/>
          </w:rPr>
          <w:fldChar w:fldCharType="end"/>
        </w:r>
      </w:hyperlink>
    </w:p>
    <w:p w14:paraId="6293DA8A" w14:textId="16A34A57" w:rsidR="00293193" w:rsidRDefault="00F63B8A">
      <w:pPr>
        <w:pStyle w:val="TOC2"/>
        <w:rPr>
          <w:rFonts w:asciiTheme="minorHAnsi" w:eastAsiaTheme="minorEastAsia" w:hAnsiTheme="minorHAnsi" w:cstheme="minorBidi"/>
          <w:noProof/>
          <w:color w:val="auto"/>
          <w:sz w:val="22"/>
          <w:szCs w:val="22"/>
        </w:rPr>
      </w:pPr>
      <w:hyperlink w:anchor="_Toc38658208" w:history="1">
        <w:r w:rsidR="00293193" w:rsidRPr="001C0088">
          <w:rPr>
            <w:rStyle w:val="Hyperlink"/>
            <w:noProof/>
          </w:rPr>
          <w:t>1.26</w:t>
        </w:r>
        <w:r w:rsidR="00293193">
          <w:rPr>
            <w:rFonts w:asciiTheme="minorHAnsi" w:eastAsiaTheme="minorEastAsia" w:hAnsiTheme="minorHAnsi" w:cstheme="minorBidi"/>
            <w:noProof/>
            <w:color w:val="auto"/>
            <w:sz w:val="22"/>
            <w:szCs w:val="22"/>
          </w:rPr>
          <w:tab/>
        </w:r>
        <w:r w:rsidR="00293193" w:rsidRPr="001C0088">
          <w:rPr>
            <w:rStyle w:val="Hyperlink"/>
            <w:noProof/>
          </w:rPr>
          <w:t>Intel Sensor Solution BOM Checklist</w:t>
        </w:r>
        <w:r w:rsidR="00293193">
          <w:rPr>
            <w:noProof/>
            <w:webHidden/>
          </w:rPr>
          <w:tab/>
        </w:r>
        <w:r w:rsidR="00293193">
          <w:rPr>
            <w:noProof/>
            <w:webHidden/>
          </w:rPr>
          <w:fldChar w:fldCharType="begin"/>
        </w:r>
        <w:r w:rsidR="00293193">
          <w:rPr>
            <w:noProof/>
            <w:webHidden/>
          </w:rPr>
          <w:instrText xml:space="preserve"> PAGEREF _Toc38658208 \h </w:instrText>
        </w:r>
        <w:r w:rsidR="00293193">
          <w:rPr>
            <w:noProof/>
            <w:webHidden/>
          </w:rPr>
        </w:r>
        <w:r w:rsidR="00293193">
          <w:rPr>
            <w:noProof/>
            <w:webHidden/>
          </w:rPr>
          <w:fldChar w:fldCharType="separate"/>
        </w:r>
        <w:r w:rsidR="00293193">
          <w:rPr>
            <w:noProof/>
            <w:webHidden/>
          </w:rPr>
          <w:t>49</w:t>
        </w:r>
        <w:r w:rsidR="00293193">
          <w:rPr>
            <w:noProof/>
            <w:webHidden/>
          </w:rPr>
          <w:fldChar w:fldCharType="end"/>
        </w:r>
      </w:hyperlink>
    </w:p>
    <w:p w14:paraId="5D33DB04" w14:textId="4E4CD331" w:rsidR="00293193" w:rsidRDefault="00F63B8A">
      <w:pPr>
        <w:pStyle w:val="TOC2"/>
        <w:rPr>
          <w:rFonts w:asciiTheme="minorHAnsi" w:eastAsiaTheme="minorEastAsia" w:hAnsiTheme="minorHAnsi" w:cstheme="minorBidi"/>
          <w:noProof/>
          <w:color w:val="auto"/>
          <w:sz w:val="22"/>
          <w:szCs w:val="22"/>
        </w:rPr>
      </w:pPr>
      <w:hyperlink w:anchor="_Toc38658209" w:history="1">
        <w:r w:rsidR="00293193" w:rsidRPr="001C0088">
          <w:rPr>
            <w:rStyle w:val="Hyperlink"/>
            <w:noProof/>
          </w:rPr>
          <w:t>1.27</w:t>
        </w:r>
        <w:r w:rsidR="00293193">
          <w:rPr>
            <w:rFonts w:asciiTheme="minorHAnsi" w:eastAsiaTheme="minorEastAsia" w:hAnsiTheme="minorHAnsi" w:cstheme="minorBidi"/>
            <w:noProof/>
            <w:color w:val="auto"/>
            <w:sz w:val="22"/>
            <w:szCs w:val="22"/>
          </w:rPr>
          <w:tab/>
        </w:r>
        <w:r w:rsidR="00293193" w:rsidRPr="001C0088">
          <w:rPr>
            <w:rStyle w:val="Hyperlink"/>
            <w:noProof/>
          </w:rPr>
          <w:t>Sensors Debug Connector Checklist</w:t>
        </w:r>
        <w:r w:rsidR="00293193">
          <w:rPr>
            <w:noProof/>
            <w:webHidden/>
          </w:rPr>
          <w:tab/>
        </w:r>
        <w:r w:rsidR="00293193">
          <w:rPr>
            <w:noProof/>
            <w:webHidden/>
          </w:rPr>
          <w:fldChar w:fldCharType="begin"/>
        </w:r>
        <w:r w:rsidR="00293193">
          <w:rPr>
            <w:noProof/>
            <w:webHidden/>
          </w:rPr>
          <w:instrText xml:space="preserve"> PAGEREF _Toc38658209 \h </w:instrText>
        </w:r>
        <w:r w:rsidR="00293193">
          <w:rPr>
            <w:noProof/>
            <w:webHidden/>
          </w:rPr>
        </w:r>
        <w:r w:rsidR="00293193">
          <w:rPr>
            <w:noProof/>
            <w:webHidden/>
          </w:rPr>
          <w:fldChar w:fldCharType="separate"/>
        </w:r>
        <w:r w:rsidR="00293193">
          <w:rPr>
            <w:noProof/>
            <w:webHidden/>
          </w:rPr>
          <w:t>49</w:t>
        </w:r>
        <w:r w:rsidR="00293193">
          <w:rPr>
            <w:noProof/>
            <w:webHidden/>
          </w:rPr>
          <w:fldChar w:fldCharType="end"/>
        </w:r>
      </w:hyperlink>
    </w:p>
    <w:p w14:paraId="2965FE19" w14:textId="77E2B321" w:rsidR="00293193" w:rsidRDefault="00F63B8A">
      <w:pPr>
        <w:pStyle w:val="TOC2"/>
        <w:rPr>
          <w:rFonts w:asciiTheme="minorHAnsi" w:eastAsiaTheme="minorEastAsia" w:hAnsiTheme="minorHAnsi" w:cstheme="minorBidi"/>
          <w:noProof/>
          <w:color w:val="auto"/>
          <w:sz w:val="22"/>
          <w:szCs w:val="22"/>
        </w:rPr>
      </w:pPr>
      <w:hyperlink w:anchor="_Toc38658210" w:history="1">
        <w:r w:rsidR="00293193" w:rsidRPr="001C0088">
          <w:rPr>
            <w:rStyle w:val="Hyperlink"/>
            <w:noProof/>
          </w:rPr>
          <w:t>1.28</w:t>
        </w:r>
        <w:r w:rsidR="00293193">
          <w:rPr>
            <w:rFonts w:asciiTheme="minorHAnsi" w:eastAsiaTheme="minorEastAsia" w:hAnsiTheme="minorHAnsi" w:cstheme="minorBidi"/>
            <w:noProof/>
            <w:color w:val="auto"/>
            <w:sz w:val="22"/>
            <w:szCs w:val="22"/>
          </w:rPr>
          <w:tab/>
        </w:r>
        <w:r w:rsidR="00293193" w:rsidRPr="001C0088">
          <w:rPr>
            <w:rStyle w:val="Hyperlink"/>
            <w:noProof/>
          </w:rPr>
          <w:t>FW Debug Connector Checklist</w:t>
        </w:r>
        <w:r w:rsidR="00293193">
          <w:rPr>
            <w:noProof/>
            <w:webHidden/>
          </w:rPr>
          <w:tab/>
        </w:r>
        <w:r w:rsidR="00293193">
          <w:rPr>
            <w:noProof/>
            <w:webHidden/>
          </w:rPr>
          <w:fldChar w:fldCharType="begin"/>
        </w:r>
        <w:r w:rsidR="00293193">
          <w:rPr>
            <w:noProof/>
            <w:webHidden/>
          </w:rPr>
          <w:instrText xml:space="preserve"> PAGEREF _Toc38658210 \h </w:instrText>
        </w:r>
        <w:r w:rsidR="00293193">
          <w:rPr>
            <w:noProof/>
            <w:webHidden/>
          </w:rPr>
        </w:r>
        <w:r w:rsidR="00293193">
          <w:rPr>
            <w:noProof/>
            <w:webHidden/>
          </w:rPr>
          <w:fldChar w:fldCharType="separate"/>
        </w:r>
        <w:r w:rsidR="00293193">
          <w:rPr>
            <w:noProof/>
            <w:webHidden/>
          </w:rPr>
          <w:t>49</w:t>
        </w:r>
        <w:r w:rsidR="00293193">
          <w:rPr>
            <w:noProof/>
            <w:webHidden/>
          </w:rPr>
          <w:fldChar w:fldCharType="end"/>
        </w:r>
      </w:hyperlink>
    </w:p>
    <w:p w14:paraId="48D1D029" w14:textId="1B0CDED7" w:rsidR="00293193" w:rsidRDefault="00F63B8A">
      <w:pPr>
        <w:pStyle w:val="TOC2"/>
        <w:rPr>
          <w:rFonts w:asciiTheme="minorHAnsi" w:eastAsiaTheme="minorEastAsia" w:hAnsiTheme="minorHAnsi" w:cstheme="minorBidi"/>
          <w:noProof/>
          <w:color w:val="auto"/>
          <w:sz w:val="22"/>
          <w:szCs w:val="22"/>
        </w:rPr>
      </w:pPr>
      <w:hyperlink w:anchor="_Toc38658211" w:history="1">
        <w:r w:rsidR="00293193" w:rsidRPr="001C0088">
          <w:rPr>
            <w:rStyle w:val="Hyperlink"/>
            <w:noProof/>
          </w:rPr>
          <w:t>1.29</w:t>
        </w:r>
        <w:r w:rsidR="00293193">
          <w:rPr>
            <w:rFonts w:asciiTheme="minorHAnsi" w:eastAsiaTheme="minorEastAsia" w:hAnsiTheme="minorHAnsi" w:cstheme="minorBidi"/>
            <w:noProof/>
            <w:color w:val="auto"/>
            <w:sz w:val="22"/>
            <w:szCs w:val="22"/>
          </w:rPr>
          <w:tab/>
        </w:r>
        <w:r w:rsidR="00293193" w:rsidRPr="001C0088">
          <w:rPr>
            <w:rStyle w:val="Hyperlink"/>
            <w:noProof/>
          </w:rPr>
          <w:t>Power Rails Checklist</w:t>
        </w:r>
        <w:r w:rsidR="00293193">
          <w:rPr>
            <w:noProof/>
            <w:webHidden/>
          </w:rPr>
          <w:tab/>
        </w:r>
        <w:r w:rsidR="00293193">
          <w:rPr>
            <w:noProof/>
            <w:webHidden/>
          </w:rPr>
          <w:fldChar w:fldCharType="begin"/>
        </w:r>
        <w:r w:rsidR="00293193">
          <w:rPr>
            <w:noProof/>
            <w:webHidden/>
          </w:rPr>
          <w:instrText xml:space="preserve"> PAGEREF _Toc38658211 \h </w:instrText>
        </w:r>
        <w:r w:rsidR="00293193">
          <w:rPr>
            <w:noProof/>
            <w:webHidden/>
          </w:rPr>
        </w:r>
        <w:r w:rsidR="00293193">
          <w:rPr>
            <w:noProof/>
            <w:webHidden/>
          </w:rPr>
          <w:fldChar w:fldCharType="separate"/>
        </w:r>
        <w:r w:rsidR="00293193">
          <w:rPr>
            <w:noProof/>
            <w:webHidden/>
          </w:rPr>
          <w:t>49</w:t>
        </w:r>
        <w:r w:rsidR="00293193">
          <w:rPr>
            <w:noProof/>
            <w:webHidden/>
          </w:rPr>
          <w:fldChar w:fldCharType="end"/>
        </w:r>
      </w:hyperlink>
    </w:p>
    <w:p w14:paraId="342B8EE2" w14:textId="47E9F134" w:rsidR="00293193" w:rsidRDefault="00F63B8A">
      <w:pPr>
        <w:pStyle w:val="TOC2"/>
        <w:rPr>
          <w:rFonts w:asciiTheme="minorHAnsi" w:eastAsiaTheme="minorEastAsia" w:hAnsiTheme="minorHAnsi" w:cstheme="minorBidi"/>
          <w:noProof/>
          <w:color w:val="auto"/>
          <w:sz w:val="22"/>
          <w:szCs w:val="22"/>
        </w:rPr>
      </w:pPr>
      <w:hyperlink w:anchor="_Toc38658212" w:history="1">
        <w:r w:rsidR="00293193" w:rsidRPr="001C0088">
          <w:rPr>
            <w:rStyle w:val="Hyperlink"/>
            <w:noProof/>
          </w:rPr>
          <w:t>1.30</w:t>
        </w:r>
        <w:r w:rsidR="00293193">
          <w:rPr>
            <w:rFonts w:asciiTheme="minorHAnsi" w:eastAsiaTheme="minorEastAsia" w:hAnsiTheme="minorHAnsi" w:cstheme="minorBidi"/>
            <w:noProof/>
            <w:color w:val="auto"/>
            <w:sz w:val="22"/>
            <w:szCs w:val="22"/>
          </w:rPr>
          <w:tab/>
        </w:r>
        <w:r w:rsidR="00293193" w:rsidRPr="001C0088">
          <w:rPr>
            <w:rStyle w:val="Hyperlink"/>
            <w:noProof/>
          </w:rPr>
          <w:t>Sensors I2C/Interrupt/GPIO Checklist</w:t>
        </w:r>
        <w:r w:rsidR="00293193">
          <w:rPr>
            <w:noProof/>
            <w:webHidden/>
          </w:rPr>
          <w:tab/>
        </w:r>
        <w:r w:rsidR="00293193">
          <w:rPr>
            <w:noProof/>
            <w:webHidden/>
          </w:rPr>
          <w:fldChar w:fldCharType="begin"/>
        </w:r>
        <w:r w:rsidR="00293193">
          <w:rPr>
            <w:noProof/>
            <w:webHidden/>
          </w:rPr>
          <w:instrText xml:space="preserve"> PAGEREF _Toc38658212 \h </w:instrText>
        </w:r>
        <w:r w:rsidR="00293193">
          <w:rPr>
            <w:noProof/>
            <w:webHidden/>
          </w:rPr>
        </w:r>
        <w:r w:rsidR="00293193">
          <w:rPr>
            <w:noProof/>
            <w:webHidden/>
          </w:rPr>
          <w:fldChar w:fldCharType="separate"/>
        </w:r>
        <w:r w:rsidR="00293193">
          <w:rPr>
            <w:noProof/>
            <w:webHidden/>
          </w:rPr>
          <w:t>50</w:t>
        </w:r>
        <w:r w:rsidR="00293193">
          <w:rPr>
            <w:noProof/>
            <w:webHidden/>
          </w:rPr>
          <w:fldChar w:fldCharType="end"/>
        </w:r>
      </w:hyperlink>
    </w:p>
    <w:p w14:paraId="061553B7" w14:textId="68171167" w:rsidR="00293193" w:rsidRDefault="00F63B8A">
      <w:pPr>
        <w:pStyle w:val="TOC2"/>
        <w:rPr>
          <w:rFonts w:asciiTheme="minorHAnsi" w:eastAsiaTheme="minorEastAsia" w:hAnsiTheme="minorHAnsi" w:cstheme="minorBidi"/>
          <w:noProof/>
          <w:color w:val="auto"/>
          <w:sz w:val="22"/>
          <w:szCs w:val="22"/>
        </w:rPr>
      </w:pPr>
      <w:hyperlink w:anchor="_Toc38658213" w:history="1">
        <w:r w:rsidR="00293193" w:rsidRPr="001C0088">
          <w:rPr>
            <w:rStyle w:val="Hyperlink"/>
            <w:noProof/>
          </w:rPr>
          <w:t>1.31</w:t>
        </w:r>
        <w:r w:rsidR="00293193">
          <w:rPr>
            <w:rFonts w:asciiTheme="minorHAnsi" w:eastAsiaTheme="minorEastAsia" w:hAnsiTheme="minorHAnsi" w:cstheme="minorBidi"/>
            <w:noProof/>
            <w:color w:val="auto"/>
            <w:sz w:val="22"/>
            <w:szCs w:val="22"/>
          </w:rPr>
          <w:tab/>
        </w:r>
        <w:r w:rsidR="00293193" w:rsidRPr="001C0088">
          <w:rPr>
            <w:rStyle w:val="Hyperlink"/>
            <w:noProof/>
          </w:rPr>
          <w:t>PCB Layout and System Design Checklists</w:t>
        </w:r>
        <w:r w:rsidR="00293193">
          <w:rPr>
            <w:noProof/>
            <w:webHidden/>
          </w:rPr>
          <w:tab/>
        </w:r>
        <w:r w:rsidR="00293193">
          <w:rPr>
            <w:noProof/>
            <w:webHidden/>
          </w:rPr>
          <w:fldChar w:fldCharType="begin"/>
        </w:r>
        <w:r w:rsidR="00293193">
          <w:rPr>
            <w:noProof/>
            <w:webHidden/>
          </w:rPr>
          <w:instrText xml:space="preserve"> PAGEREF _Toc38658213 \h </w:instrText>
        </w:r>
        <w:r w:rsidR="00293193">
          <w:rPr>
            <w:noProof/>
            <w:webHidden/>
          </w:rPr>
        </w:r>
        <w:r w:rsidR="00293193">
          <w:rPr>
            <w:noProof/>
            <w:webHidden/>
          </w:rPr>
          <w:fldChar w:fldCharType="separate"/>
        </w:r>
        <w:r w:rsidR="00293193">
          <w:rPr>
            <w:noProof/>
            <w:webHidden/>
          </w:rPr>
          <w:t>50</w:t>
        </w:r>
        <w:r w:rsidR="00293193">
          <w:rPr>
            <w:noProof/>
            <w:webHidden/>
          </w:rPr>
          <w:fldChar w:fldCharType="end"/>
        </w:r>
      </w:hyperlink>
    </w:p>
    <w:p w14:paraId="7B393E43" w14:textId="769F8E35" w:rsidR="00293193" w:rsidRDefault="00F63B8A">
      <w:pPr>
        <w:pStyle w:val="TOC3"/>
        <w:rPr>
          <w:rFonts w:asciiTheme="minorHAnsi" w:eastAsiaTheme="minorEastAsia" w:hAnsiTheme="minorHAnsi" w:cstheme="minorBidi"/>
          <w:sz w:val="22"/>
          <w:szCs w:val="22"/>
        </w:rPr>
      </w:pPr>
      <w:hyperlink w:anchor="_Toc38658214" w:history="1">
        <w:r w:rsidR="00293193" w:rsidRPr="001C0088">
          <w:rPr>
            <w:rStyle w:val="Hyperlink"/>
          </w:rPr>
          <w:t>1.31.1</w:t>
        </w:r>
        <w:r w:rsidR="00293193">
          <w:rPr>
            <w:rFonts w:asciiTheme="minorHAnsi" w:eastAsiaTheme="minorEastAsia" w:hAnsiTheme="minorHAnsi" w:cstheme="minorBidi"/>
            <w:sz w:val="22"/>
            <w:szCs w:val="22"/>
          </w:rPr>
          <w:tab/>
        </w:r>
        <w:r w:rsidR="00293193" w:rsidRPr="001C0088">
          <w:rPr>
            <w:rStyle w:val="Hyperlink"/>
          </w:rPr>
          <w:t>General Mechanical Sensor Placement and Assembly Checklist</w:t>
        </w:r>
        <w:r w:rsidR="00293193">
          <w:rPr>
            <w:webHidden/>
          </w:rPr>
          <w:tab/>
        </w:r>
        <w:r w:rsidR="00293193">
          <w:rPr>
            <w:webHidden/>
          </w:rPr>
          <w:fldChar w:fldCharType="begin"/>
        </w:r>
        <w:r w:rsidR="00293193">
          <w:rPr>
            <w:webHidden/>
          </w:rPr>
          <w:instrText xml:space="preserve"> PAGEREF _Toc38658214 \h </w:instrText>
        </w:r>
        <w:r w:rsidR="00293193">
          <w:rPr>
            <w:webHidden/>
          </w:rPr>
        </w:r>
        <w:r w:rsidR="00293193">
          <w:rPr>
            <w:webHidden/>
          </w:rPr>
          <w:fldChar w:fldCharType="separate"/>
        </w:r>
        <w:r w:rsidR="00293193">
          <w:rPr>
            <w:webHidden/>
          </w:rPr>
          <w:t>51</w:t>
        </w:r>
        <w:r w:rsidR="00293193">
          <w:rPr>
            <w:webHidden/>
          </w:rPr>
          <w:fldChar w:fldCharType="end"/>
        </w:r>
      </w:hyperlink>
    </w:p>
    <w:p w14:paraId="5E1685AD" w14:textId="0033AB03" w:rsidR="00293193" w:rsidRDefault="00F63B8A">
      <w:pPr>
        <w:pStyle w:val="TOC3"/>
        <w:rPr>
          <w:rFonts w:asciiTheme="minorHAnsi" w:eastAsiaTheme="minorEastAsia" w:hAnsiTheme="minorHAnsi" w:cstheme="minorBidi"/>
          <w:sz w:val="22"/>
          <w:szCs w:val="22"/>
        </w:rPr>
      </w:pPr>
      <w:hyperlink w:anchor="_Toc38658215" w:history="1">
        <w:r w:rsidR="00293193" w:rsidRPr="001C0088">
          <w:rPr>
            <w:rStyle w:val="Hyperlink"/>
          </w:rPr>
          <w:t>1.31.2</w:t>
        </w:r>
        <w:r w:rsidR="00293193">
          <w:rPr>
            <w:rFonts w:asciiTheme="minorHAnsi" w:eastAsiaTheme="minorEastAsia" w:hAnsiTheme="minorHAnsi" w:cstheme="minorBidi"/>
            <w:sz w:val="22"/>
            <w:szCs w:val="22"/>
          </w:rPr>
          <w:tab/>
        </w:r>
        <w:r w:rsidR="00293193" w:rsidRPr="001C0088">
          <w:rPr>
            <w:rStyle w:val="Hyperlink"/>
          </w:rPr>
          <w:t>Accelerometer</w:t>
        </w:r>
        <w:r w:rsidR="00293193">
          <w:rPr>
            <w:webHidden/>
          </w:rPr>
          <w:tab/>
        </w:r>
        <w:r w:rsidR="00293193">
          <w:rPr>
            <w:webHidden/>
          </w:rPr>
          <w:fldChar w:fldCharType="begin"/>
        </w:r>
        <w:r w:rsidR="00293193">
          <w:rPr>
            <w:webHidden/>
          </w:rPr>
          <w:instrText xml:space="preserve"> PAGEREF _Toc38658215 \h </w:instrText>
        </w:r>
        <w:r w:rsidR="00293193">
          <w:rPr>
            <w:webHidden/>
          </w:rPr>
        </w:r>
        <w:r w:rsidR="00293193">
          <w:rPr>
            <w:webHidden/>
          </w:rPr>
          <w:fldChar w:fldCharType="separate"/>
        </w:r>
        <w:r w:rsidR="00293193">
          <w:rPr>
            <w:webHidden/>
          </w:rPr>
          <w:t>52</w:t>
        </w:r>
        <w:r w:rsidR="00293193">
          <w:rPr>
            <w:webHidden/>
          </w:rPr>
          <w:fldChar w:fldCharType="end"/>
        </w:r>
      </w:hyperlink>
    </w:p>
    <w:p w14:paraId="21132912" w14:textId="2A60D0AA" w:rsidR="00293193" w:rsidRDefault="00F63B8A">
      <w:pPr>
        <w:pStyle w:val="TOC3"/>
        <w:rPr>
          <w:rFonts w:asciiTheme="minorHAnsi" w:eastAsiaTheme="minorEastAsia" w:hAnsiTheme="minorHAnsi" w:cstheme="minorBidi"/>
          <w:sz w:val="22"/>
          <w:szCs w:val="22"/>
        </w:rPr>
      </w:pPr>
      <w:hyperlink w:anchor="_Toc38658216" w:history="1">
        <w:r w:rsidR="00293193" w:rsidRPr="001C0088">
          <w:rPr>
            <w:rStyle w:val="Hyperlink"/>
          </w:rPr>
          <w:t>1.31.3</w:t>
        </w:r>
        <w:r w:rsidR="00293193">
          <w:rPr>
            <w:rFonts w:asciiTheme="minorHAnsi" w:eastAsiaTheme="minorEastAsia" w:hAnsiTheme="minorHAnsi" w:cstheme="minorBidi"/>
            <w:sz w:val="22"/>
            <w:szCs w:val="22"/>
          </w:rPr>
          <w:tab/>
        </w:r>
        <w:r w:rsidR="00293193" w:rsidRPr="001C0088">
          <w:rPr>
            <w:rStyle w:val="Hyperlink"/>
          </w:rPr>
          <w:t>Gyroscope</w:t>
        </w:r>
        <w:r w:rsidR="00293193">
          <w:rPr>
            <w:webHidden/>
          </w:rPr>
          <w:tab/>
        </w:r>
        <w:r w:rsidR="00293193">
          <w:rPr>
            <w:webHidden/>
          </w:rPr>
          <w:fldChar w:fldCharType="begin"/>
        </w:r>
        <w:r w:rsidR="00293193">
          <w:rPr>
            <w:webHidden/>
          </w:rPr>
          <w:instrText xml:space="preserve"> PAGEREF _Toc38658216 \h </w:instrText>
        </w:r>
        <w:r w:rsidR="00293193">
          <w:rPr>
            <w:webHidden/>
          </w:rPr>
        </w:r>
        <w:r w:rsidR="00293193">
          <w:rPr>
            <w:webHidden/>
          </w:rPr>
          <w:fldChar w:fldCharType="separate"/>
        </w:r>
        <w:r w:rsidR="00293193">
          <w:rPr>
            <w:webHidden/>
          </w:rPr>
          <w:t>52</w:t>
        </w:r>
        <w:r w:rsidR="00293193">
          <w:rPr>
            <w:webHidden/>
          </w:rPr>
          <w:fldChar w:fldCharType="end"/>
        </w:r>
      </w:hyperlink>
    </w:p>
    <w:p w14:paraId="771B6E9A" w14:textId="783E700B" w:rsidR="00293193" w:rsidRDefault="00F63B8A">
      <w:pPr>
        <w:pStyle w:val="TOC3"/>
        <w:rPr>
          <w:rFonts w:asciiTheme="minorHAnsi" w:eastAsiaTheme="minorEastAsia" w:hAnsiTheme="minorHAnsi" w:cstheme="minorBidi"/>
          <w:sz w:val="22"/>
          <w:szCs w:val="22"/>
        </w:rPr>
      </w:pPr>
      <w:hyperlink w:anchor="_Toc38658217" w:history="1">
        <w:r w:rsidR="00293193" w:rsidRPr="001C0088">
          <w:rPr>
            <w:rStyle w:val="Hyperlink"/>
          </w:rPr>
          <w:t>1.31.4</w:t>
        </w:r>
        <w:r w:rsidR="00293193">
          <w:rPr>
            <w:rFonts w:asciiTheme="minorHAnsi" w:eastAsiaTheme="minorEastAsia" w:hAnsiTheme="minorHAnsi" w:cstheme="minorBidi"/>
            <w:sz w:val="22"/>
            <w:szCs w:val="22"/>
          </w:rPr>
          <w:tab/>
        </w:r>
        <w:r w:rsidR="00293193" w:rsidRPr="001C0088">
          <w:rPr>
            <w:rStyle w:val="Hyperlink"/>
          </w:rPr>
          <w:t>Magnetometer</w:t>
        </w:r>
        <w:r w:rsidR="00293193">
          <w:rPr>
            <w:webHidden/>
          </w:rPr>
          <w:tab/>
        </w:r>
        <w:r w:rsidR="00293193">
          <w:rPr>
            <w:webHidden/>
          </w:rPr>
          <w:fldChar w:fldCharType="begin"/>
        </w:r>
        <w:r w:rsidR="00293193">
          <w:rPr>
            <w:webHidden/>
          </w:rPr>
          <w:instrText xml:space="preserve"> PAGEREF _Toc38658217 \h </w:instrText>
        </w:r>
        <w:r w:rsidR="00293193">
          <w:rPr>
            <w:webHidden/>
          </w:rPr>
        </w:r>
        <w:r w:rsidR="00293193">
          <w:rPr>
            <w:webHidden/>
          </w:rPr>
          <w:fldChar w:fldCharType="separate"/>
        </w:r>
        <w:r w:rsidR="00293193">
          <w:rPr>
            <w:webHidden/>
          </w:rPr>
          <w:t>53</w:t>
        </w:r>
        <w:r w:rsidR="00293193">
          <w:rPr>
            <w:webHidden/>
          </w:rPr>
          <w:fldChar w:fldCharType="end"/>
        </w:r>
      </w:hyperlink>
    </w:p>
    <w:p w14:paraId="726F0CB1" w14:textId="702E4AB3" w:rsidR="00293193" w:rsidRDefault="00F63B8A">
      <w:pPr>
        <w:pStyle w:val="TOC3"/>
        <w:rPr>
          <w:rFonts w:asciiTheme="minorHAnsi" w:eastAsiaTheme="minorEastAsia" w:hAnsiTheme="minorHAnsi" w:cstheme="minorBidi"/>
          <w:sz w:val="22"/>
          <w:szCs w:val="22"/>
        </w:rPr>
      </w:pPr>
      <w:hyperlink w:anchor="_Toc38658218" w:history="1">
        <w:r w:rsidR="00293193" w:rsidRPr="001C0088">
          <w:rPr>
            <w:rStyle w:val="Hyperlink"/>
          </w:rPr>
          <w:t>1.31.5</w:t>
        </w:r>
        <w:r w:rsidR="00293193">
          <w:rPr>
            <w:rFonts w:asciiTheme="minorHAnsi" w:eastAsiaTheme="minorEastAsia" w:hAnsiTheme="minorHAnsi" w:cstheme="minorBidi"/>
            <w:sz w:val="22"/>
            <w:szCs w:val="22"/>
          </w:rPr>
          <w:tab/>
        </w:r>
        <w:r w:rsidR="00293193" w:rsidRPr="001C0088">
          <w:rPr>
            <w:rStyle w:val="Hyperlink"/>
          </w:rPr>
          <w:t>Ambient Light Sensor – ALS</w:t>
        </w:r>
        <w:r w:rsidR="00293193">
          <w:rPr>
            <w:webHidden/>
          </w:rPr>
          <w:tab/>
        </w:r>
        <w:r w:rsidR="00293193">
          <w:rPr>
            <w:webHidden/>
          </w:rPr>
          <w:fldChar w:fldCharType="begin"/>
        </w:r>
        <w:r w:rsidR="00293193">
          <w:rPr>
            <w:webHidden/>
          </w:rPr>
          <w:instrText xml:space="preserve"> PAGEREF _Toc38658218 \h </w:instrText>
        </w:r>
        <w:r w:rsidR="00293193">
          <w:rPr>
            <w:webHidden/>
          </w:rPr>
        </w:r>
        <w:r w:rsidR="00293193">
          <w:rPr>
            <w:webHidden/>
          </w:rPr>
          <w:fldChar w:fldCharType="separate"/>
        </w:r>
        <w:r w:rsidR="00293193">
          <w:rPr>
            <w:webHidden/>
          </w:rPr>
          <w:t>54</w:t>
        </w:r>
        <w:r w:rsidR="00293193">
          <w:rPr>
            <w:webHidden/>
          </w:rPr>
          <w:fldChar w:fldCharType="end"/>
        </w:r>
      </w:hyperlink>
    </w:p>
    <w:p w14:paraId="2946E128" w14:textId="63FF183C" w:rsidR="00293193" w:rsidRDefault="00F63B8A">
      <w:pPr>
        <w:pStyle w:val="TOC3"/>
        <w:rPr>
          <w:rFonts w:asciiTheme="minorHAnsi" w:eastAsiaTheme="minorEastAsia" w:hAnsiTheme="minorHAnsi" w:cstheme="minorBidi"/>
          <w:sz w:val="22"/>
          <w:szCs w:val="22"/>
        </w:rPr>
      </w:pPr>
      <w:hyperlink w:anchor="_Toc38658219" w:history="1">
        <w:r w:rsidR="00293193" w:rsidRPr="001C0088">
          <w:rPr>
            <w:rStyle w:val="Hyperlink"/>
          </w:rPr>
          <w:t>1.31.6</w:t>
        </w:r>
        <w:r w:rsidR="00293193">
          <w:rPr>
            <w:rFonts w:asciiTheme="minorHAnsi" w:eastAsiaTheme="minorEastAsia" w:hAnsiTheme="minorHAnsi" w:cstheme="minorBidi"/>
            <w:sz w:val="22"/>
            <w:szCs w:val="22"/>
          </w:rPr>
          <w:tab/>
        </w:r>
        <w:r w:rsidR="00293193" w:rsidRPr="001C0088">
          <w:rPr>
            <w:rStyle w:val="Hyperlink"/>
          </w:rPr>
          <w:t>Pressure Sensor</w:t>
        </w:r>
        <w:r w:rsidR="00293193">
          <w:rPr>
            <w:webHidden/>
          </w:rPr>
          <w:tab/>
        </w:r>
        <w:r w:rsidR="00293193">
          <w:rPr>
            <w:webHidden/>
          </w:rPr>
          <w:fldChar w:fldCharType="begin"/>
        </w:r>
        <w:r w:rsidR="00293193">
          <w:rPr>
            <w:webHidden/>
          </w:rPr>
          <w:instrText xml:space="preserve"> PAGEREF _Toc38658219 \h </w:instrText>
        </w:r>
        <w:r w:rsidR="00293193">
          <w:rPr>
            <w:webHidden/>
          </w:rPr>
        </w:r>
        <w:r w:rsidR="00293193">
          <w:rPr>
            <w:webHidden/>
          </w:rPr>
          <w:fldChar w:fldCharType="separate"/>
        </w:r>
        <w:r w:rsidR="00293193">
          <w:rPr>
            <w:webHidden/>
          </w:rPr>
          <w:t>55</w:t>
        </w:r>
        <w:r w:rsidR="00293193">
          <w:rPr>
            <w:webHidden/>
          </w:rPr>
          <w:fldChar w:fldCharType="end"/>
        </w:r>
      </w:hyperlink>
    </w:p>
    <w:p w14:paraId="1F3882F1" w14:textId="2A63CECF" w:rsidR="00293193" w:rsidRDefault="00F63B8A">
      <w:pPr>
        <w:pStyle w:val="TOC3"/>
        <w:rPr>
          <w:rFonts w:asciiTheme="minorHAnsi" w:eastAsiaTheme="minorEastAsia" w:hAnsiTheme="minorHAnsi" w:cstheme="minorBidi"/>
          <w:sz w:val="22"/>
          <w:szCs w:val="22"/>
        </w:rPr>
      </w:pPr>
      <w:hyperlink w:anchor="_Toc38658220" w:history="1">
        <w:r w:rsidR="00293193" w:rsidRPr="001C0088">
          <w:rPr>
            <w:rStyle w:val="Hyperlink"/>
          </w:rPr>
          <w:t>1.31.7</w:t>
        </w:r>
        <w:r w:rsidR="00293193">
          <w:rPr>
            <w:rFonts w:asciiTheme="minorHAnsi" w:eastAsiaTheme="minorEastAsia" w:hAnsiTheme="minorHAnsi" w:cstheme="minorBidi"/>
            <w:sz w:val="22"/>
            <w:szCs w:val="22"/>
          </w:rPr>
          <w:tab/>
        </w:r>
        <w:r w:rsidR="00293193" w:rsidRPr="001C0088">
          <w:rPr>
            <w:rStyle w:val="Hyperlink"/>
          </w:rPr>
          <w:t>Debug Connector (10051922-1810elf)</w:t>
        </w:r>
        <w:r w:rsidR="00293193">
          <w:rPr>
            <w:webHidden/>
          </w:rPr>
          <w:tab/>
        </w:r>
        <w:r w:rsidR="00293193">
          <w:rPr>
            <w:webHidden/>
          </w:rPr>
          <w:fldChar w:fldCharType="begin"/>
        </w:r>
        <w:r w:rsidR="00293193">
          <w:rPr>
            <w:webHidden/>
          </w:rPr>
          <w:instrText xml:space="preserve"> PAGEREF _Toc38658220 \h </w:instrText>
        </w:r>
        <w:r w:rsidR="00293193">
          <w:rPr>
            <w:webHidden/>
          </w:rPr>
        </w:r>
        <w:r w:rsidR="00293193">
          <w:rPr>
            <w:webHidden/>
          </w:rPr>
          <w:fldChar w:fldCharType="separate"/>
        </w:r>
        <w:r w:rsidR="00293193">
          <w:rPr>
            <w:webHidden/>
          </w:rPr>
          <w:t>55</w:t>
        </w:r>
        <w:r w:rsidR="00293193">
          <w:rPr>
            <w:webHidden/>
          </w:rPr>
          <w:fldChar w:fldCharType="end"/>
        </w:r>
      </w:hyperlink>
    </w:p>
    <w:p w14:paraId="56040EFF" w14:textId="01952E14" w:rsidR="00293193" w:rsidRDefault="00F63B8A">
      <w:pPr>
        <w:pStyle w:val="TOC2"/>
        <w:rPr>
          <w:rFonts w:asciiTheme="minorHAnsi" w:eastAsiaTheme="minorEastAsia" w:hAnsiTheme="minorHAnsi" w:cstheme="minorBidi"/>
          <w:noProof/>
          <w:color w:val="auto"/>
          <w:sz w:val="22"/>
          <w:szCs w:val="22"/>
        </w:rPr>
      </w:pPr>
      <w:hyperlink w:anchor="_Toc38658221" w:history="1">
        <w:r w:rsidR="00293193" w:rsidRPr="001C0088">
          <w:rPr>
            <w:rStyle w:val="Hyperlink"/>
            <w:noProof/>
          </w:rPr>
          <w:t>1.32</w:t>
        </w:r>
        <w:r w:rsidR="00293193">
          <w:rPr>
            <w:rFonts w:asciiTheme="minorHAnsi" w:eastAsiaTheme="minorEastAsia" w:hAnsiTheme="minorHAnsi" w:cstheme="minorBidi"/>
            <w:noProof/>
            <w:color w:val="auto"/>
            <w:sz w:val="22"/>
            <w:szCs w:val="22"/>
          </w:rPr>
          <w:tab/>
        </w:r>
        <w:r w:rsidR="00293193" w:rsidRPr="001C0088">
          <w:rPr>
            <w:rStyle w:val="Hyperlink"/>
            <w:noProof/>
          </w:rPr>
          <w:t>Electromagnetic Compatibility</w:t>
        </w:r>
        <w:r w:rsidR="00293193">
          <w:rPr>
            <w:noProof/>
            <w:webHidden/>
          </w:rPr>
          <w:tab/>
        </w:r>
        <w:r w:rsidR="00293193">
          <w:rPr>
            <w:noProof/>
            <w:webHidden/>
          </w:rPr>
          <w:fldChar w:fldCharType="begin"/>
        </w:r>
        <w:r w:rsidR="00293193">
          <w:rPr>
            <w:noProof/>
            <w:webHidden/>
          </w:rPr>
          <w:instrText xml:space="preserve"> PAGEREF _Toc38658221 \h </w:instrText>
        </w:r>
        <w:r w:rsidR="00293193">
          <w:rPr>
            <w:noProof/>
            <w:webHidden/>
          </w:rPr>
        </w:r>
        <w:r w:rsidR="00293193">
          <w:rPr>
            <w:noProof/>
            <w:webHidden/>
          </w:rPr>
          <w:fldChar w:fldCharType="separate"/>
        </w:r>
        <w:r w:rsidR="00293193">
          <w:rPr>
            <w:noProof/>
            <w:webHidden/>
          </w:rPr>
          <w:t>55</w:t>
        </w:r>
        <w:r w:rsidR="00293193">
          <w:rPr>
            <w:noProof/>
            <w:webHidden/>
          </w:rPr>
          <w:fldChar w:fldCharType="end"/>
        </w:r>
      </w:hyperlink>
    </w:p>
    <w:p w14:paraId="74C0365C" w14:textId="449E9EA1" w:rsidR="00293193" w:rsidRDefault="00F63B8A">
      <w:pPr>
        <w:pStyle w:val="TOC2"/>
        <w:rPr>
          <w:rFonts w:asciiTheme="minorHAnsi" w:eastAsiaTheme="minorEastAsia" w:hAnsiTheme="minorHAnsi" w:cstheme="minorBidi"/>
          <w:noProof/>
          <w:color w:val="auto"/>
          <w:sz w:val="22"/>
          <w:szCs w:val="22"/>
        </w:rPr>
      </w:pPr>
      <w:hyperlink w:anchor="_Toc38658222" w:history="1">
        <w:r w:rsidR="00293193" w:rsidRPr="001C0088">
          <w:rPr>
            <w:rStyle w:val="Hyperlink"/>
            <w:noProof/>
          </w:rPr>
          <w:t>1.33</w:t>
        </w:r>
        <w:r w:rsidR="00293193">
          <w:rPr>
            <w:rFonts w:asciiTheme="minorHAnsi" w:eastAsiaTheme="minorEastAsia" w:hAnsiTheme="minorHAnsi" w:cstheme="minorBidi"/>
            <w:noProof/>
            <w:color w:val="auto"/>
            <w:sz w:val="22"/>
            <w:szCs w:val="22"/>
          </w:rPr>
          <w:tab/>
        </w:r>
        <w:r w:rsidR="00293193" w:rsidRPr="001C0088">
          <w:rPr>
            <w:rStyle w:val="Hyperlink"/>
            <w:noProof/>
          </w:rPr>
          <w:t>Power Sequencing</w:t>
        </w:r>
        <w:r w:rsidR="00293193">
          <w:rPr>
            <w:noProof/>
            <w:webHidden/>
          </w:rPr>
          <w:tab/>
        </w:r>
        <w:r w:rsidR="00293193">
          <w:rPr>
            <w:noProof/>
            <w:webHidden/>
          </w:rPr>
          <w:fldChar w:fldCharType="begin"/>
        </w:r>
        <w:r w:rsidR="00293193">
          <w:rPr>
            <w:noProof/>
            <w:webHidden/>
          </w:rPr>
          <w:instrText xml:space="preserve"> PAGEREF _Toc38658222 \h </w:instrText>
        </w:r>
        <w:r w:rsidR="00293193">
          <w:rPr>
            <w:noProof/>
            <w:webHidden/>
          </w:rPr>
        </w:r>
        <w:r w:rsidR="00293193">
          <w:rPr>
            <w:noProof/>
            <w:webHidden/>
          </w:rPr>
          <w:fldChar w:fldCharType="separate"/>
        </w:r>
        <w:r w:rsidR="00293193">
          <w:rPr>
            <w:noProof/>
            <w:webHidden/>
          </w:rPr>
          <w:t>57</w:t>
        </w:r>
        <w:r w:rsidR="00293193">
          <w:rPr>
            <w:noProof/>
            <w:webHidden/>
          </w:rPr>
          <w:fldChar w:fldCharType="end"/>
        </w:r>
      </w:hyperlink>
    </w:p>
    <w:p w14:paraId="34B10A79" w14:textId="5CFB3E30" w:rsidR="007A6695" w:rsidRPr="003D705D" w:rsidRDefault="002E172F" w:rsidP="003D705D">
      <w:pPr>
        <w:pStyle w:val="HeadingLOT"/>
        <w:spacing w:line="276" w:lineRule="auto"/>
        <w:ind w:hanging="140"/>
        <w:rPr>
          <w:bCs/>
          <w:szCs w:val="28"/>
          <w:lang w:val="fr-FR"/>
        </w:rPr>
      </w:pPr>
      <w:r>
        <w:lastRenderedPageBreak/>
        <w:fldChar w:fldCharType="end"/>
      </w:r>
      <w:r w:rsidR="007A6695" w:rsidRPr="003D705D">
        <w:rPr>
          <w:bCs/>
          <w:szCs w:val="28"/>
          <w:lang w:val="fr-FR"/>
        </w:rPr>
        <w:t>Tables</w:t>
      </w:r>
    </w:p>
    <w:p w14:paraId="758E98C3" w14:textId="289EC38B" w:rsidR="00293193" w:rsidRDefault="007A6695">
      <w:pPr>
        <w:pStyle w:val="TableofFigures"/>
        <w:rPr>
          <w:rFonts w:asciiTheme="minorHAnsi" w:eastAsiaTheme="minorEastAsia" w:hAnsiTheme="minorHAnsi" w:cstheme="minorBidi"/>
          <w:noProof/>
          <w:color w:val="auto"/>
          <w:sz w:val="22"/>
          <w:szCs w:val="22"/>
        </w:rPr>
      </w:pPr>
      <w:r w:rsidRPr="00D9037E">
        <w:rPr>
          <w:rStyle w:val="Hyperlink"/>
          <w:noProof/>
          <w:sz w:val="22"/>
          <w:szCs w:val="22"/>
        </w:rPr>
        <w:fldChar w:fldCharType="begin"/>
      </w:r>
      <w:r w:rsidRPr="00D9037E">
        <w:rPr>
          <w:rStyle w:val="Hyperlink"/>
          <w:noProof/>
          <w:sz w:val="22"/>
          <w:szCs w:val="22"/>
        </w:rPr>
        <w:instrText xml:space="preserve"> TOC \h \z \c "Table" </w:instrText>
      </w:r>
      <w:r w:rsidRPr="00D9037E">
        <w:rPr>
          <w:rStyle w:val="Hyperlink"/>
          <w:noProof/>
          <w:sz w:val="22"/>
          <w:szCs w:val="22"/>
        </w:rPr>
        <w:fldChar w:fldCharType="separate"/>
      </w:r>
      <w:hyperlink w:anchor="_Toc38658144" w:history="1">
        <w:r w:rsidR="00293193" w:rsidRPr="00292715">
          <w:rPr>
            <w:rStyle w:val="Hyperlink"/>
            <w:noProof/>
          </w:rPr>
          <w:t>Table 1. Type C High Speed Differentials Checklist</w:t>
        </w:r>
        <w:r w:rsidR="00293193">
          <w:rPr>
            <w:noProof/>
            <w:webHidden/>
          </w:rPr>
          <w:tab/>
        </w:r>
        <w:r w:rsidR="00293193">
          <w:rPr>
            <w:noProof/>
            <w:webHidden/>
          </w:rPr>
          <w:fldChar w:fldCharType="begin"/>
        </w:r>
        <w:r w:rsidR="00293193">
          <w:rPr>
            <w:noProof/>
            <w:webHidden/>
          </w:rPr>
          <w:instrText xml:space="preserve"> PAGEREF _Toc38658144 \h </w:instrText>
        </w:r>
        <w:r w:rsidR="00293193">
          <w:rPr>
            <w:noProof/>
            <w:webHidden/>
          </w:rPr>
        </w:r>
        <w:r w:rsidR="00293193">
          <w:rPr>
            <w:noProof/>
            <w:webHidden/>
          </w:rPr>
          <w:fldChar w:fldCharType="separate"/>
        </w:r>
        <w:r w:rsidR="00293193">
          <w:rPr>
            <w:noProof/>
            <w:webHidden/>
          </w:rPr>
          <w:t>18</w:t>
        </w:r>
        <w:r w:rsidR="00293193">
          <w:rPr>
            <w:noProof/>
            <w:webHidden/>
          </w:rPr>
          <w:fldChar w:fldCharType="end"/>
        </w:r>
      </w:hyperlink>
    </w:p>
    <w:p w14:paraId="7A877708" w14:textId="57036FCB" w:rsidR="00293193" w:rsidRDefault="00F63B8A">
      <w:pPr>
        <w:pStyle w:val="TableofFigures"/>
        <w:rPr>
          <w:rFonts w:asciiTheme="minorHAnsi" w:eastAsiaTheme="minorEastAsia" w:hAnsiTheme="minorHAnsi" w:cstheme="minorBidi"/>
          <w:noProof/>
          <w:color w:val="auto"/>
          <w:sz w:val="22"/>
          <w:szCs w:val="22"/>
        </w:rPr>
      </w:pPr>
      <w:hyperlink w:anchor="_Toc38658145" w:history="1">
        <w:r w:rsidR="00293193" w:rsidRPr="00292715">
          <w:rPr>
            <w:rStyle w:val="Hyperlink"/>
            <w:noProof/>
          </w:rPr>
          <w:t>Table 2. Type C Auxiliary and Sideband Checklist</w:t>
        </w:r>
        <w:r w:rsidR="00293193">
          <w:rPr>
            <w:noProof/>
            <w:webHidden/>
          </w:rPr>
          <w:tab/>
        </w:r>
        <w:r w:rsidR="00293193">
          <w:rPr>
            <w:noProof/>
            <w:webHidden/>
          </w:rPr>
          <w:fldChar w:fldCharType="begin"/>
        </w:r>
        <w:r w:rsidR="00293193">
          <w:rPr>
            <w:noProof/>
            <w:webHidden/>
          </w:rPr>
          <w:instrText xml:space="preserve"> PAGEREF _Toc38658145 \h </w:instrText>
        </w:r>
        <w:r w:rsidR="00293193">
          <w:rPr>
            <w:noProof/>
            <w:webHidden/>
          </w:rPr>
        </w:r>
        <w:r w:rsidR="00293193">
          <w:rPr>
            <w:noProof/>
            <w:webHidden/>
          </w:rPr>
          <w:fldChar w:fldCharType="separate"/>
        </w:r>
        <w:r w:rsidR="00293193">
          <w:rPr>
            <w:noProof/>
            <w:webHidden/>
          </w:rPr>
          <w:t>19</w:t>
        </w:r>
        <w:r w:rsidR="00293193">
          <w:rPr>
            <w:noProof/>
            <w:webHidden/>
          </w:rPr>
          <w:fldChar w:fldCharType="end"/>
        </w:r>
      </w:hyperlink>
    </w:p>
    <w:p w14:paraId="39EE7A66" w14:textId="4B8A068F" w:rsidR="00293193" w:rsidRDefault="00F63B8A">
      <w:pPr>
        <w:pStyle w:val="TableofFigures"/>
        <w:rPr>
          <w:rFonts w:asciiTheme="minorHAnsi" w:eastAsiaTheme="minorEastAsia" w:hAnsiTheme="minorHAnsi" w:cstheme="minorBidi"/>
          <w:noProof/>
          <w:color w:val="auto"/>
          <w:sz w:val="22"/>
          <w:szCs w:val="22"/>
        </w:rPr>
      </w:pPr>
      <w:hyperlink w:anchor="_Toc38658146" w:history="1">
        <w:r w:rsidR="00293193" w:rsidRPr="00292715">
          <w:rPr>
            <w:rStyle w:val="Hyperlink"/>
            <w:noProof/>
          </w:rPr>
          <w:t>Table 3. Type C Low Speed and RCOMP Checklist</w:t>
        </w:r>
        <w:r w:rsidR="00293193">
          <w:rPr>
            <w:noProof/>
            <w:webHidden/>
          </w:rPr>
          <w:tab/>
        </w:r>
        <w:r w:rsidR="00293193">
          <w:rPr>
            <w:noProof/>
            <w:webHidden/>
          </w:rPr>
          <w:fldChar w:fldCharType="begin"/>
        </w:r>
        <w:r w:rsidR="00293193">
          <w:rPr>
            <w:noProof/>
            <w:webHidden/>
          </w:rPr>
          <w:instrText xml:space="preserve"> PAGEREF _Toc38658146 \h </w:instrText>
        </w:r>
        <w:r w:rsidR="00293193">
          <w:rPr>
            <w:noProof/>
            <w:webHidden/>
          </w:rPr>
        </w:r>
        <w:r w:rsidR="00293193">
          <w:rPr>
            <w:noProof/>
            <w:webHidden/>
          </w:rPr>
          <w:fldChar w:fldCharType="separate"/>
        </w:r>
        <w:r w:rsidR="00293193">
          <w:rPr>
            <w:noProof/>
            <w:webHidden/>
          </w:rPr>
          <w:t>19</w:t>
        </w:r>
        <w:r w:rsidR="00293193">
          <w:rPr>
            <w:noProof/>
            <w:webHidden/>
          </w:rPr>
          <w:fldChar w:fldCharType="end"/>
        </w:r>
      </w:hyperlink>
    </w:p>
    <w:p w14:paraId="0CDA64B6" w14:textId="32143991" w:rsidR="00293193" w:rsidRDefault="00F63B8A">
      <w:pPr>
        <w:pStyle w:val="TableofFigures"/>
        <w:rPr>
          <w:rFonts w:asciiTheme="minorHAnsi" w:eastAsiaTheme="minorEastAsia" w:hAnsiTheme="minorHAnsi" w:cstheme="minorBidi"/>
          <w:noProof/>
          <w:color w:val="auto"/>
          <w:sz w:val="22"/>
          <w:szCs w:val="22"/>
        </w:rPr>
      </w:pPr>
      <w:hyperlink w:anchor="_Toc38658147" w:history="1">
        <w:r w:rsidR="00293193" w:rsidRPr="00292715">
          <w:rPr>
            <w:rStyle w:val="Hyperlink"/>
            <w:noProof/>
          </w:rPr>
          <w:t>Table 4. Type C Power, Ground, and Control Checklist</w:t>
        </w:r>
        <w:r w:rsidR="00293193">
          <w:rPr>
            <w:noProof/>
            <w:webHidden/>
          </w:rPr>
          <w:tab/>
        </w:r>
        <w:r w:rsidR="00293193">
          <w:rPr>
            <w:noProof/>
            <w:webHidden/>
          </w:rPr>
          <w:fldChar w:fldCharType="begin"/>
        </w:r>
        <w:r w:rsidR="00293193">
          <w:rPr>
            <w:noProof/>
            <w:webHidden/>
          </w:rPr>
          <w:instrText xml:space="preserve"> PAGEREF _Toc38658147 \h </w:instrText>
        </w:r>
        <w:r w:rsidR="00293193">
          <w:rPr>
            <w:noProof/>
            <w:webHidden/>
          </w:rPr>
        </w:r>
        <w:r w:rsidR="00293193">
          <w:rPr>
            <w:noProof/>
            <w:webHidden/>
          </w:rPr>
          <w:fldChar w:fldCharType="separate"/>
        </w:r>
        <w:r w:rsidR="00293193">
          <w:rPr>
            <w:noProof/>
            <w:webHidden/>
          </w:rPr>
          <w:t>20</w:t>
        </w:r>
        <w:r w:rsidR="00293193">
          <w:rPr>
            <w:noProof/>
            <w:webHidden/>
          </w:rPr>
          <w:fldChar w:fldCharType="end"/>
        </w:r>
      </w:hyperlink>
    </w:p>
    <w:p w14:paraId="315662CD" w14:textId="6EC8C4F5" w:rsidR="00293193" w:rsidRDefault="00F63B8A">
      <w:pPr>
        <w:pStyle w:val="TableofFigures"/>
        <w:rPr>
          <w:rFonts w:asciiTheme="minorHAnsi" w:eastAsiaTheme="minorEastAsia" w:hAnsiTheme="minorHAnsi" w:cstheme="minorBidi"/>
          <w:noProof/>
          <w:color w:val="auto"/>
          <w:sz w:val="22"/>
          <w:szCs w:val="22"/>
        </w:rPr>
      </w:pPr>
      <w:hyperlink w:anchor="_Toc38658148" w:history="1">
        <w:r w:rsidR="00293193" w:rsidRPr="00292715">
          <w:rPr>
            <w:rStyle w:val="Hyperlink"/>
            <w:noProof/>
          </w:rPr>
          <w:t>Table 5. DisplayPort (DP) Checklist</w:t>
        </w:r>
        <w:r w:rsidR="00293193">
          <w:rPr>
            <w:noProof/>
            <w:webHidden/>
          </w:rPr>
          <w:tab/>
        </w:r>
        <w:r w:rsidR="00293193">
          <w:rPr>
            <w:noProof/>
            <w:webHidden/>
          </w:rPr>
          <w:fldChar w:fldCharType="begin"/>
        </w:r>
        <w:r w:rsidR="00293193">
          <w:rPr>
            <w:noProof/>
            <w:webHidden/>
          </w:rPr>
          <w:instrText xml:space="preserve"> PAGEREF _Toc38658148 \h </w:instrText>
        </w:r>
        <w:r w:rsidR="00293193">
          <w:rPr>
            <w:noProof/>
            <w:webHidden/>
          </w:rPr>
        </w:r>
        <w:r w:rsidR="00293193">
          <w:rPr>
            <w:noProof/>
            <w:webHidden/>
          </w:rPr>
          <w:fldChar w:fldCharType="separate"/>
        </w:r>
        <w:r w:rsidR="00293193">
          <w:rPr>
            <w:noProof/>
            <w:webHidden/>
          </w:rPr>
          <w:t>20</w:t>
        </w:r>
        <w:r w:rsidR="00293193">
          <w:rPr>
            <w:noProof/>
            <w:webHidden/>
          </w:rPr>
          <w:fldChar w:fldCharType="end"/>
        </w:r>
      </w:hyperlink>
    </w:p>
    <w:p w14:paraId="5A190D4A" w14:textId="15512619" w:rsidR="00293193" w:rsidRDefault="00F63B8A">
      <w:pPr>
        <w:pStyle w:val="TableofFigures"/>
        <w:rPr>
          <w:rFonts w:asciiTheme="minorHAnsi" w:eastAsiaTheme="minorEastAsia" w:hAnsiTheme="minorHAnsi" w:cstheme="minorBidi"/>
          <w:noProof/>
          <w:color w:val="auto"/>
          <w:sz w:val="22"/>
          <w:szCs w:val="22"/>
        </w:rPr>
      </w:pPr>
      <w:hyperlink w:anchor="_Toc38658149" w:history="1">
        <w:r w:rsidR="00293193" w:rsidRPr="00292715">
          <w:rPr>
            <w:rStyle w:val="Hyperlink"/>
            <w:noProof/>
          </w:rPr>
          <w:t>Table 6. HDMI Checklist</w:t>
        </w:r>
        <w:r w:rsidR="00293193">
          <w:rPr>
            <w:noProof/>
            <w:webHidden/>
          </w:rPr>
          <w:tab/>
        </w:r>
        <w:r w:rsidR="00293193">
          <w:rPr>
            <w:noProof/>
            <w:webHidden/>
          </w:rPr>
          <w:fldChar w:fldCharType="begin"/>
        </w:r>
        <w:r w:rsidR="00293193">
          <w:rPr>
            <w:noProof/>
            <w:webHidden/>
          </w:rPr>
          <w:instrText xml:space="preserve"> PAGEREF _Toc38658149 \h </w:instrText>
        </w:r>
        <w:r w:rsidR="00293193">
          <w:rPr>
            <w:noProof/>
            <w:webHidden/>
          </w:rPr>
        </w:r>
        <w:r w:rsidR="00293193">
          <w:rPr>
            <w:noProof/>
            <w:webHidden/>
          </w:rPr>
          <w:fldChar w:fldCharType="separate"/>
        </w:r>
        <w:r w:rsidR="00293193">
          <w:rPr>
            <w:noProof/>
            <w:webHidden/>
          </w:rPr>
          <w:t>21</w:t>
        </w:r>
        <w:r w:rsidR="00293193">
          <w:rPr>
            <w:noProof/>
            <w:webHidden/>
          </w:rPr>
          <w:fldChar w:fldCharType="end"/>
        </w:r>
      </w:hyperlink>
    </w:p>
    <w:p w14:paraId="0E1FC047" w14:textId="2ECB650C" w:rsidR="00293193" w:rsidRDefault="00F63B8A">
      <w:pPr>
        <w:pStyle w:val="TableofFigures"/>
        <w:rPr>
          <w:rFonts w:asciiTheme="minorHAnsi" w:eastAsiaTheme="minorEastAsia" w:hAnsiTheme="minorHAnsi" w:cstheme="minorBidi"/>
          <w:noProof/>
          <w:color w:val="auto"/>
          <w:sz w:val="22"/>
          <w:szCs w:val="22"/>
        </w:rPr>
      </w:pPr>
      <w:hyperlink w:anchor="_Toc38658150" w:history="1">
        <w:r w:rsidR="00293193" w:rsidRPr="00292715">
          <w:rPr>
            <w:rStyle w:val="Hyperlink"/>
            <w:noProof/>
          </w:rPr>
          <w:t>Table 7. eDP Checklist</w:t>
        </w:r>
        <w:r w:rsidR="00293193">
          <w:rPr>
            <w:noProof/>
            <w:webHidden/>
          </w:rPr>
          <w:tab/>
        </w:r>
        <w:r w:rsidR="00293193">
          <w:rPr>
            <w:noProof/>
            <w:webHidden/>
          </w:rPr>
          <w:fldChar w:fldCharType="begin"/>
        </w:r>
        <w:r w:rsidR="00293193">
          <w:rPr>
            <w:noProof/>
            <w:webHidden/>
          </w:rPr>
          <w:instrText xml:space="preserve"> PAGEREF _Toc38658150 \h </w:instrText>
        </w:r>
        <w:r w:rsidR="00293193">
          <w:rPr>
            <w:noProof/>
            <w:webHidden/>
          </w:rPr>
        </w:r>
        <w:r w:rsidR="00293193">
          <w:rPr>
            <w:noProof/>
            <w:webHidden/>
          </w:rPr>
          <w:fldChar w:fldCharType="separate"/>
        </w:r>
        <w:r w:rsidR="00293193">
          <w:rPr>
            <w:noProof/>
            <w:webHidden/>
          </w:rPr>
          <w:t>22</w:t>
        </w:r>
        <w:r w:rsidR="00293193">
          <w:rPr>
            <w:noProof/>
            <w:webHidden/>
          </w:rPr>
          <w:fldChar w:fldCharType="end"/>
        </w:r>
      </w:hyperlink>
    </w:p>
    <w:p w14:paraId="732028F3" w14:textId="703B28BA" w:rsidR="00293193" w:rsidRDefault="00F63B8A">
      <w:pPr>
        <w:pStyle w:val="TableofFigures"/>
        <w:rPr>
          <w:rFonts w:asciiTheme="minorHAnsi" w:eastAsiaTheme="minorEastAsia" w:hAnsiTheme="minorHAnsi" w:cstheme="minorBidi"/>
          <w:noProof/>
          <w:color w:val="auto"/>
          <w:sz w:val="22"/>
          <w:szCs w:val="22"/>
        </w:rPr>
      </w:pPr>
      <w:hyperlink w:anchor="_Toc38658151" w:history="1">
        <w:r w:rsidR="00293193" w:rsidRPr="00292715">
          <w:rPr>
            <w:rStyle w:val="Hyperlink"/>
            <w:noProof/>
          </w:rPr>
          <w:t>Table 8. Platform Clock</w:t>
        </w:r>
        <w:r w:rsidR="00293193" w:rsidRPr="00292715">
          <w:rPr>
            <w:rStyle w:val="Hyperlink"/>
            <w:noProof/>
            <w:spacing w:val="-2"/>
          </w:rPr>
          <w:t xml:space="preserve"> </w:t>
        </w:r>
        <w:r w:rsidR="00293193" w:rsidRPr="00292715">
          <w:rPr>
            <w:rStyle w:val="Hyperlink"/>
            <w:noProof/>
          </w:rPr>
          <w:t>Checklist</w:t>
        </w:r>
        <w:r w:rsidR="00293193">
          <w:rPr>
            <w:noProof/>
            <w:webHidden/>
          </w:rPr>
          <w:tab/>
        </w:r>
        <w:r w:rsidR="00293193">
          <w:rPr>
            <w:noProof/>
            <w:webHidden/>
          </w:rPr>
          <w:fldChar w:fldCharType="begin"/>
        </w:r>
        <w:r w:rsidR="00293193">
          <w:rPr>
            <w:noProof/>
            <w:webHidden/>
          </w:rPr>
          <w:instrText xml:space="preserve"> PAGEREF _Toc38658151 \h </w:instrText>
        </w:r>
        <w:r w:rsidR="00293193">
          <w:rPr>
            <w:noProof/>
            <w:webHidden/>
          </w:rPr>
        </w:r>
        <w:r w:rsidR="00293193">
          <w:rPr>
            <w:noProof/>
            <w:webHidden/>
          </w:rPr>
          <w:fldChar w:fldCharType="separate"/>
        </w:r>
        <w:r w:rsidR="00293193">
          <w:rPr>
            <w:noProof/>
            <w:webHidden/>
          </w:rPr>
          <w:t>25</w:t>
        </w:r>
        <w:r w:rsidR="00293193">
          <w:rPr>
            <w:noProof/>
            <w:webHidden/>
          </w:rPr>
          <w:fldChar w:fldCharType="end"/>
        </w:r>
      </w:hyperlink>
    </w:p>
    <w:p w14:paraId="33CFE538" w14:textId="2C598F64" w:rsidR="00293193" w:rsidRDefault="00F63B8A">
      <w:pPr>
        <w:pStyle w:val="TableofFigures"/>
        <w:rPr>
          <w:rFonts w:asciiTheme="minorHAnsi" w:eastAsiaTheme="minorEastAsia" w:hAnsiTheme="minorHAnsi" w:cstheme="minorBidi"/>
          <w:noProof/>
          <w:color w:val="auto"/>
          <w:sz w:val="22"/>
          <w:szCs w:val="22"/>
        </w:rPr>
      </w:pPr>
      <w:hyperlink w:anchor="_Toc38658152" w:history="1">
        <w:r w:rsidR="00293193" w:rsidRPr="00292715">
          <w:rPr>
            <w:rStyle w:val="Hyperlink"/>
            <w:noProof/>
          </w:rPr>
          <w:t>Table 9. RTC Checklist</w:t>
        </w:r>
        <w:r w:rsidR="00293193">
          <w:rPr>
            <w:noProof/>
            <w:webHidden/>
          </w:rPr>
          <w:tab/>
        </w:r>
        <w:r w:rsidR="00293193">
          <w:rPr>
            <w:noProof/>
            <w:webHidden/>
          </w:rPr>
          <w:fldChar w:fldCharType="begin"/>
        </w:r>
        <w:r w:rsidR="00293193">
          <w:rPr>
            <w:noProof/>
            <w:webHidden/>
          </w:rPr>
          <w:instrText xml:space="preserve"> PAGEREF _Toc38658152 \h </w:instrText>
        </w:r>
        <w:r w:rsidR="00293193">
          <w:rPr>
            <w:noProof/>
            <w:webHidden/>
          </w:rPr>
        </w:r>
        <w:r w:rsidR="00293193">
          <w:rPr>
            <w:noProof/>
            <w:webHidden/>
          </w:rPr>
          <w:fldChar w:fldCharType="separate"/>
        </w:r>
        <w:r w:rsidR="00293193">
          <w:rPr>
            <w:noProof/>
            <w:webHidden/>
          </w:rPr>
          <w:t>26</w:t>
        </w:r>
        <w:r w:rsidR="00293193">
          <w:rPr>
            <w:noProof/>
            <w:webHidden/>
          </w:rPr>
          <w:fldChar w:fldCharType="end"/>
        </w:r>
      </w:hyperlink>
    </w:p>
    <w:p w14:paraId="49996165" w14:textId="0ED9A7F0" w:rsidR="00293193" w:rsidRDefault="00F63B8A">
      <w:pPr>
        <w:pStyle w:val="TableofFigures"/>
        <w:rPr>
          <w:rFonts w:asciiTheme="minorHAnsi" w:eastAsiaTheme="minorEastAsia" w:hAnsiTheme="minorHAnsi" w:cstheme="minorBidi"/>
          <w:noProof/>
          <w:color w:val="auto"/>
          <w:sz w:val="22"/>
          <w:szCs w:val="22"/>
        </w:rPr>
      </w:pPr>
      <w:hyperlink w:anchor="_Toc38658153" w:history="1">
        <w:r w:rsidR="00293193" w:rsidRPr="00292715">
          <w:rPr>
            <w:rStyle w:val="Hyperlink"/>
            <w:noProof/>
          </w:rPr>
          <w:t>Table 10. PCI Express* Checklist</w:t>
        </w:r>
        <w:r w:rsidR="00293193">
          <w:rPr>
            <w:noProof/>
            <w:webHidden/>
          </w:rPr>
          <w:tab/>
        </w:r>
        <w:r w:rsidR="00293193">
          <w:rPr>
            <w:noProof/>
            <w:webHidden/>
          </w:rPr>
          <w:fldChar w:fldCharType="begin"/>
        </w:r>
        <w:r w:rsidR="00293193">
          <w:rPr>
            <w:noProof/>
            <w:webHidden/>
          </w:rPr>
          <w:instrText xml:space="preserve"> PAGEREF _Toc38658153 \h </w:instrText>
        </w:r>
        <w:r w:rsidR="00293193">
          <w:rPr>
            <w:noProof/>
            <w:webHidden/>
          </w:rPr>
        </w:r>
        <w:r w:rsidR="00293193">
          <w:rPr>
            <w:noProof/>
            <w:webHidden/>
          </w:rPr>
          <w:fldChar w:fldCharType="separate"/>
        </w:r>
        <w:r w:rsidR="00293193">
          <w:rPr>
            <w:noProof/>
            <w:webHidden/>
          </w:rPr>
          <w:t>27</w:t>
        </w:r>
        <w:r w:rsidR="00293193">
          <w:rPr>
            <w:noProof/>
            <w:webHidden/>
          </w:rPr>
          <w:fldChar w:fldCharType="end"/>
        </w:r>
      </w:hyperlink>
    </w:p>
    <w:p w14:paraId="1C3A478B" w14:textId="49D5EA46" w:rsidR="00293193" w:rsidRDefault="00F63B8A">
      <w:pPr>
        <w:pStyle w:val="TableofFigures"/>
        <w:rPr>
          <w:rFonts w:asciiTheme="minorHAnsi" w:eastAsiaTheme="minorEastAsia" w:hAnsiTheme="minorHAnsi" w:cstheme="minorBidi"/>
          <w:noProof/>
          <w:color w:val="auto"/>
          <w:sz w:val="22"/>
          <w:szCs w:val="22"/>
        </w:rPr>
      </w:pPr>
      <w:hyperlink w:anchor="_Toc38658154" w:history="1">
        <w:r w:rsidR="00293193" w:rsidRPr="00292715">
          <w:rPr>
            <w:rStyle w:val="Hyperlink"/>
            <w:noProof/>
          </w:rPr>
          <w:t>Table 11. PCH USB Port Mapping</w:t>
        </w:r>
        <w:r w:rsidR="00293193">
          <w:rPr>
            <w:noProof/>
            <w:webHidden/>
          </w:rPr>
          <w:tab/>
        </w:r>
        <w:r w:rsidR="00293193">
          <w:rPr>
            <w:noProof/>
            <w:webHidden/>
          </w:rPr>
          <w:fldChar w:fldCharType="begin"/>
        </w:r>
        <w:r w:rsidR="00293193">
          <w:rPr>
            <w:noProof/>
            <w:webHidden/>
          </w:rPr>
          <w:instrText xml:space="preserve"> PAGEREF _Toc38658154 \h </w:instrText>
        </w:r>
        <w:r w:rsidR="00293193">
          <w:rPr>
            <w:noProof/>
            <w:webHidden/>
          </w:rPr>
        </w:r>
        <w:r w:rsidR="00293193">
          <w:rPr>
            <w:noProof/>
            <w:webHidden/>
          </w:rPr>
          <w:fldChar w:fldCharType="separate"/>
        </w:r>
        <w:r w:rsidR="00293193">
          <w:rPr>
            <w:noProof/>
            <w:webHidden/>
          </w:rPr>
          <w:t>29</w:t>
        </w:r>
        <w:r w:rsidR="00293193">
          <w:rPr>
            <w:noProof/>
            <w:webHidden/>
          </w:rPr>
          <w:fldChar w:fldCharType="end"/>
        </w:r>
      </w:hyperlink>
    </w:p>
    <w:p w14:paraId="02D76FE6" w14:textId="3C36AABC" w:rsidR="00293193" w:rsidRDefault="00F63B8A">
      <w:pPr>
        <w:pStyle w:val="TableofFigures"/>
        <w:rPr>
          <w:rFonts w:asciiTheme="minorHAnsi" w:eastAsiaTheme="minorEastAsia" w:hAnsiTheme="minorHAnsi" w:cstheme="minorBidi"/>
          <w:noProof/>
          <w:color w:val="auto"/>
          <w:sz w:val="22"/>
          <w:szCs w:val="22"/>
        </w:rPr>
      </w:pPr>
      <w:hyperlink w:anchor="_Toc38658155" w:history="1">
        <w:r w:rsidR="00293193" w:rsidRPr="00292715">
          <w:rPr>
            <w:rStyle w:val="Hyperlink"/>
            <w:noProof/>
          </w:rPr>
          <w:t>Table 12. USB 3.2 Guidelines Checklist</w:t>
        </w:r>
        <w:r w:rsidR="00293193">
          <w:rPr>
            <w:noProof/>
            <w:webHidden/>
          </w:rPr>
          <w:tab/>
        </w:r>
        <w:r w:rsidR="00293193">
          <w:rPr>
            <w:noProof/>
            <w:webHidden/>
          </w:rPr>
          <w:fldChar w:fldCharType="begin"/>
        </w:r>
        <w:r w:rsidR="00293193">
          <w:rPr>
            <w:noProof/>
            <w:webHidden/>
          </w:rPr>
          <w:instrText xml:space="preserve"> PAGEREF _Toc38658155 \h </w:instrText>
        </w:r>
        <w:r w:rsidR="00293193">
          <w:rPr>
            <w:noProof/>
            <w:webHidden/>
          </w:rPr>
        </w:r>
        <w:r w:rsidR="00293193">
          <w:rPr>
            <w:noProof/>
            <w:webHidden/>
          </w:rPr>
          <w:fldChar w:fldCharType="separate"/>
        </w:r>
        <w:r w:rsidR="00293193">
          <w:rPr>
            <w:noProof/>
            <w:webHidden/>
          </w:rPr>
          <w:t>30</w:t>
        </w:r>
        <w:r w:rsidR="00293193">
          <w:rPr>
            <w:noProof/>
            <w:webHidden/>
          </w:rPr>
          <w:fldChar w:fldCharType="end"/>
        </w:r>
      </w:hyperlink>
    </w:p>
    <w:p w14:paraId="1DEC7A36" w14:textId="5C5B6A0E" w:rsidR="00293193" w:rsidRDefault="00F63B8A">
      <w:pPr>
        <w:pStyle w:val="TableofFigures"/>
        <w:rPr>
          <w:rFonts w:asciiTheme="minorHAnsi" w:eastAsiaTheme="minorEastAsia" w:hAnsiTheme="minorHAnsi" w:cstheme="minorBidi"/>
          <w:noProof/>
          <w:color w:val="auto"/>
          <w:sz w:val="22"/>
          <w:szCs w:val="22"/>
        </w:rPr>
      </w:pPr>
      <w:hyperlink w:anchor="_Toc38658156" w:history="1">
        <w:r w:rsidR="00293193" w:rsidRPr="00292715">
          <w:rPr>
            <w:rStyle w:val="Hyperlink"/>
            <w:noProof/>
          </w:rPr>
          <w:t>Table 13. Overcurrent Pin Default Usage Checklist</w:t>
        </w:r>
        <w:r w:rsidR="00293193">
          <w:rPr>
            <w:noProof/>
            <w:webHidden/>
          </w:rPr>
          <w:tab/>
        </w:r>
        <w:r w:rsidR="00293193">
          <w:rPr>
            <w:noProof/>
            <w:webHidden/>
          </w:rPr>
          <w:fldChar w:fldCharType="begin"/>
        </w:r>
        <w:r w:rsidR="00293193">
          <w:rPr>
            <w:noProof/>
            <w:webHidden/>
          </w:rPr>
          <w:instrText xml:space="preserve"> PAGEREF _Toc38658156 \h </w:instrText>
        </w:r>
        <w:r w:rsidR="00293193">
          <w:rPr>
            <w:noProof/>
            <w:webHidden/>
          </w:rPr>
        </w:r>
        <w:r w:rsidR="00293193">
          <w:rPr>
            <w:noProof/>
            <w:webHidden/>
          </w:rPr>
          <w:fldChar w:fldCharType="separate"/>
        </w:r>
        <w:r w:rsidR="00293193">
          <w:rPr>
            <w:noProof/>
            <w:webHidden/>
          </w:rPr>
          <w:t>30</w:t>
        </w:r>
        <w:r w:rsidR="00293193">
          <w:rPr>
            <w:noProof/>
            <w:webHidden/>
          </w:rPr>
          <w:fldChar w:fldCharType="end"/>
        </w:r>
      </w:hyperlink>
    </w:p>
    <w:p w14:paraId="1419312E" w14:textId="72A0AE02" w:rsidR="00293193" w:rsidRDefault="00F63B8A">
      <w:pPr>
        <w:pStyle w:val="TableofFigures"/>
        <w:rPr>
          <w:rFonts w:asciiTheme="minorHAnsi" w:eastAsiaTheme="minorEastAsia" w:hAnsiTheme="minorHAnsi" w:cstheme="minorBidi"/>
          <w:noProof/>
          <w:color w:val="auto"/>
          <w:sz w:val="22"/>
          <w:szCs w:val="22"/>
        </w:rPr>
      </w:pPr>
      <w:hyperlink w:anchor="_Toc38658157" w:history="1">
        <w:r w:rsidR="00293193" w:rsidRPr="00292715">
          <w:rPr>
            <w:rStyle w:val="Hyperlink"/>
            <w:noProof/>
          </w:rPr>
          <w:t>Table 14. USB Interface Checklist</w:t>
        </w:r>
        <w:r w:rsidR="00293193">
          <w:rPr>
            <w:noProof/>
            <w:webHidden/>
          </w:rPr>
          <w:tab/>
        </w:r>
        <w:r w:rsidR="00293193">
          <w:rPr>
            <w:noProof/>
            <w:webHidden/>
          </w:rPr>
          <w:fldChar w:fldCharType="begin"/>
        </w:r>
        <w:r w:rsidR="00293193">
          <w:rPr>
            <w:noProof/>
            <w:webHidden/>
          </w:rPr>
          <w:instrText xml:space="preserve"> PAGEREF _Toc38658157 \h </w:instrText>
        </w:r>
        <w:r w:rsidR="00293193">
          <w:rPr>
            <w:noProof/>
            <w:webHidden/>
          </w:rPr>
        </w:r>
        <w:r w:rsidR="00293193">
          <w:rPr>
            <w:noProof/>
            <w:webHidden/>
          </w:rPr>
          <w:fldChar w:fldCharType="separate"/>
        </w:r>
        <w:r w:rsidR="00293193">
          <w:rPr>
            <w:noProof/>
            <w:webHidden/>
          </w:rPr>
          <w:t>31</w:t>
        </w:r>
        <w:r w:rsidR="00293193">
          <w:rPr>
            <w:noProof/>
            <w:webHidden/>
          </w:rPr>
          <w:fldChar w:fldCharType="end"/>
        </w:r>
      </w:hyperlink>
    </w:p>
    <w:p w14:paraId="258067BC" w14:textId="54EC259C" w:rsidR="00293193" w:rsidRDefault="00F63B8A">
      <w:pPr>
        <w:pStyle w:val="TableofFigures"/>
        <w:rPr>
          <w:rFonts w:asciiTheme="minorHAnsi" w:eastAsiaTheme="minorEastAsia" w:hAnsiTheme="minorHAnsi" w:cstheme="minorBidi"/>
          <w:noProof/>
          <w:color w:val="auto"/>
          <w:sz w:val="22"/>
          <w:szCs w:val="22"/>
        </w:rPr>
      </w:pPr>
      <w:hyperlink w:anchor="_Toc38658158" w:history="1">
        <w:r w:rsidR="00293193" w:rsidRPr="00292715">
          <w:rPr>
            <w:rStyle w:val="Hyperlink"/>
            <w:noProof/>
          </w:rPr>
          <w:t>Table 15. Intel® High Definition Audio (Intel® HD Audio) Interface Checklist</w:t>
        </w:r>
        <w:r w:rsidR="00293193">
          <w:rPr>
            <w:noProof/>
            <w:webHidden/>
          </w:rPr>
          <w:tab/>
        </w:r>
        <w:r w:rsidR="00293193">
          <w:rPr>
            <w:noProof/>
            <w:webHidden/>
          </w:rPr>
          <w:fldChar w:fldCharType="begin"/>
        </w:r>
        <w:r w:rsidR="00293193">
          <w:rPr>
            <w:noProof/>
            <w:webHidden/>
          </w:rPr>
          <w:instrText xml:space="preserve"> PAGEREF _Toc38658158 \h </w:instrText>
        </w:r>
        <w:r w:rsidR="00293193">
          <w:rPr>
            <w:noProof/>
            <w:webHidden/>
          </w:rPr>
        </w:r>
        <w:r w:rsidR="00293193">
          <w:rPr>
            <w:noProof/>
            <w:webHidden/>
          </w:rPr>
          <w:fldChar w:fldCharType="separate"/>
        </w:r>
        <w:r w:rsidR="00293193">
          <w:rPr>
            <w:noProof/>
            <w:webHidden/>
          </w:rPr>
          <w:t>31</w:t>
        </w:r>
        <w:r w:rsidR="00293193">
          <w:rPr>
            <w:noProof/>
            <w:webHidden/>
          </w:rPr>
          <w:fldChar w:fldCharType="end"/>
        </w:r>
      </w:hyperlink>
    </w:p>
    <w:p w14:paraId="4A186FB6" w14:textId="2E0BE4B8" w:rsidR="00293193" w:rsidRDefault="00F63B8A">
      <w:pPr>
        <w:pStyle w:val="TableofFigures"/>
        <w:rPr>
          <w:rFonts w:asciiTheme="minorHAnsi" w:eastAsiaTheme="minorEastAsia" w:hAnsiTheme="minorHAnsi" w:cstheme="minorBidi"/>
          <w:noProof/>
          <w:color w:val="auto"/>
          <w:sz w:val="22"/>
          <w:szCs w:val="22"/>
        </w:rPr>
      </w:pPr>
      <w:hyperlink w:anchor="_Toc38658159" w:history="1">
        <w:r w:rsidR="00293193" w:rsidRPr="00292715">
          <w:rPr>
            <w:rStyle w:val="Hyperlink"/>
            <w:noProof/>
          </w:rPr>
          <w:t>Table 16. Intel® DMIC Interface Checklist</w:t>
        </w:r>
        <w:r w:rsidR="00293193">
          <w:rPr>
            <w:noProof/>
            <w:webHidden/>
          </w:rPr>
          <w:tab/>
        </w:r>
        <w:r w:rsidR="00293193">
          <w:rPr>
            <w:noProof/>
            <w:webHidden/>
          </w:rPr>
          <w:fldChar w:fldCharType="begin"/>
        </w:r>
        <w:r w:rsidR="00293193">
          <w:rPr>
            <w:noProof/>
            <w:webHidden/>
          </w:rPr>
          <w:instrText xml:space="preserve"> PAGEREF _Toc38658159 \h </w:instrText>
        </w:r>
        <w:r w:rsidR="00293193">
          <w:rPr>
            <w:noProof/>
            <w:webHidden/>
          </w:rPr>
        </w:r>
        <w:r w:rsidR="00293193">
          <w:rPr>
            <w:noProof/>
            <w:webHidden/>
          </w:rPr>
          <w:fldChar w:fldCharType="separate"/>
        </w:r>
        <w:r w:rsidR="00293193">
          <w:rPr>
            <w:noProof/>
            <w:webHidden/>
          </w:rPr>
          <w:t>33</w:t>
        </w:r>
        <w:r w:rsidR="00293193">
          <w:rPr>
            <w:noProof/>
            <w:webHidden/>
          </w:rPr>
          <w:fldChar w:fldCharType="end"/>
        </w:r>
      </w:hyperlink>
    </w:p>
    <w:p w14:paraId="26827FD9" w14:textId="5E444397" w:rsidR="00293193" w:rsidRDefault="00F63B8A">
      <w:pPr>
        <w:pStyle w:val="TableofFigures"/>
        <w:rPr>
          <w:rFonts w:asciiTheme="minorHAnsi" w:eastAsiaTheme="minorEastAsia" w:hAnsiTheme="minorHAnsi" w:cstheme="minorBidi"/>
          <w:noProof/>
          <w:color w:val="auto"/>
          <w:sz w:val="22"/>
          <w:szCs w:val="22"/>
        </w:rPr>
      </w:pPr>
      <w:hyperlink w:anchor="_Toc38658160" w:history="1">
        <w:r w:rsidR="00293193" w:rsidRPr="00292715">
          <w:rPr>
            <w:rStyle w:val="Hyperlink"/>
            <w:noProof/>
          </w:rPr>
          <w:t>Table 17. Intel® I2S Interface Checklist</w:t>
        </w:r>
        <w:r w:rsidR="00293193">
          <w:rPr>
            <w:noProof/>
            <w:webHidden/>
          </w:rPr>
          <w:tab/>
        </w:r>
        <w:r w:rsidR="00293193">
          <w:rPr>
            <w:noProof/>
            <w:webHidden/>
          </w:rPr>
          <w:fldChar w:fldCharType="begin"/>
        </w:r>
        <w:r w:rsidR="00293193">
          <w:rPr>
            <w:noProof/>
            <w:webHidden/>
          </w:rPr>
          <w:instrText xml:space="preserve"> PAGEREF _Toc38658160 \h </w:instrText>
        </w:r>
        <w:r w:rsidR="00293193">
          <w:rPr>
            <w:noProof/>
            <w:webHidden/>
          </w:rPr>
        </w:r>
        <w:r w:rsidR="00293193">
          <w:rPr>
            <w:noProof/>
            <w:webHidden/>
          </w:rPr>
          <w:fldChar w:fldCharType="separate"/>
        </w:r>
        <w:r w:rsidR="00293193">
          <w:rPr>
            <w:noProof/>
            <w:webHidden/>
          </w:rPr>
          <w:t>33</w:t>
        </w:r>
        <w:r w:rsidR="00293193">
          <w:rPr>
            <w:noProof/>
            <w:webHidden/>
          </w:rPr>
          <w:fldChar w:fldCharType="end"/>
        </w:r>
      </w:hyperlink>
    </w:p>
    <w:p w14:paraId="776F5C6E" w14:textId="056F759C" w:rsidR="00293193" w:rsidRDefault="00F63B8A">
      <w:pPr>
        <w:pStyle w:val="TableofFigures"/>
        <w:rPr>
          <w:rFonts w:asciiTheme="minorHAnsi" w:eastAsiaTheme="minorEastAsia" w:hAnsiTheme="minorHAnsi" w:cstheme="minorBidi"/>
          <w:noProof/>
          <w:color w:val="auto"/>
          <w:sz w:val="22"/>
          <w:szCs w:val="22"/>
        </w:rPr>
      </w:pPr>
      <w:hyperlink w:anchor="_Toc38658161" w:history="1">
        <w:r w:rsidR="00293193" w:rsidRPr="00292715">
          <w:rPr>
            <w:rStyle w:val="Hyperlink"/>
            <w:noProof/>
          </w:rPr>
          <w:t>Table 18. SoundWire* Checklist</w:t>
        </w:r>
        <w:r w:rsidR="00293193">
          <w:rPr>
            <w:noProof/>
            <w:webHidden/>
          </w:rPr>
          <w:tab/>
        </w:r>
        <w:r w:rsidR="00293193">
          <w:rPr>
            <w:noProof/>
            <w:webHidden/>
          </w:rPr>
          <w:fldChar w:fldCharType="begin"/>
        </w:r>
        <w:r w:rsidR="00293193">
          <w:rPr>
            <w:noProof/>
            <w:webHidden/>
          </w:rPr>
          <w:instrText xml:space="preserve"> PAGEREF _Toc38658161 \h </w:instrText>
        </w:r>
        <w:r w:rsidR="00293193">
          <w:rPr>
            <w:noProof/>
            <w:webHidden/>
          </w:rPr>
        </w:r>
        <w:r w:rsidR="00293193">
          <w:rPr>
            <w:noProof/>
            <w:webHidden/>
          </w:rPr>
          <w:fldChar w:fldCharType="separate"/>
        </w:r>
        <w:r w:rsidR="00293193">
          <w:rPr>
            <w:noProof/>
            <w:webHidden/>
          </w:rPr>
          <w:t>34</w:t>
        </w:r>
        <w:r w:rsidR="00293193">
          <w:rPr>
            <w:noProof/>
            <w:webHidden/>
          </w:rPr>
          <w:fldChar w:fldCharType="end"/>
        </w:r>
      </w:hyperlink>
    </w:p>
    <w:p w14:paraId="0639D56F" w14:textId="7AA52063" w:rsidR="00293193" w:rsidRDefault="00F63B8A">
      <w:pPr>
        <w:pStyle w:val="TableofFigures"/>
        <w:rPr>
          <w:rFonts w:asciiTheme="minorHAnsi" w:eastAsiaTheme="minorEastAsia" w:hAnsiTheme="minorHAnsi" w:cstheme="minorBidi"/>
          <w:noProof/>
          <w:color w:val="auto"/>
          <w:sz w:val="22"/>
          <w:szCs w:val="22"/>
        </w:rPr>
      </w:pPr>
      <w:hyperlink w:anchor="_Toc38658162" w:history="1">
        <w:r w:rsidR="00293193" w:rsidRPr="00292715">
          <w:rPr>
            <w:rStyle w:val="Hyperlink"/>
            <w:noProof/>
          </w:rPr>
          <w:t>Table 19. Strap Requirement Checklist</w:t>
        </w:r>
        <w:r w:rsidR="00293193">
          <w:rPr>
            <w:noProof/>
            <w:webHidden/>
          </w:rPr>
          <w:tab/>
        </w:r>
        <w:r w:rsidR="00293193">
          <w:rPr>
            <w:noProof/>
            <w:webHidden/>
          </w:rPr>
          <w:fldChar w:fldCharType="begin"/>
        </w:r>
        <w:r w:rsidR="00293193">
          <w:rPr>
            <w:noProof/>
            <w:webHidden/>
          </w:rPr>
          <w:instrText xml:space="preserve"> PAGEREF _Toc38658162 \h </w:instrText>
        </w:r>
        <w:r w:rsidR="00293193">
          <w:rPr>
            <w:noProof/>
            <w:webHidden/>
          </w:rPr>
        </w:r>
        <w:r w:rsidR="00293193">
          <w:rPr>
            <w:noProof/>
            <w:webHidden/>
          </w:rPr>
          <w:fldChar w:fldCharType="separate"/>
        </w:r>
        <w:r w:rsidR="00293193">
          <w:rPr>
            <w:noProof/>
            <w:webHidden/>
          </w:rPr>
          <w:t>34</w:t>
        </w:r>
        <w:r w:rsidR="00293193">
          <w:rPr>
            <w:noProof/>
            <w:webHidden/>
          </w:rPr>
          <w:fldChar w:fldCharType="end"/>
        </w:r>
      </w:hyperlink>
    </w:p>
    <w:p w14:paraId="73BDC555" w14:textId="126B0807" w:rsidR="00293193" w:rsidRDefault="00F63B8A">
      <w:pPr>
        <w:pStyle w:val="TableofFigures"/>
        <w:rPr>
          <w:rFonts w:asciiTheme="minorHAnsi" w:eastAsiaTheme="minorEastAsia" w:hAnsiTheme="minorHAnsi" w:cstheme="minorBidi"/>
          <w:noProof/>
          <w:color w:val="auto"/>
          <w:sz w:val="22"/>
          <w:szCs w:val="22"/>
        </w:rPr>
      </w:pPr>
      <w:hyperlink w:anchor="_Toc38658163" w:history="1">
        <w:r w:rsidR="00293193" w:rsidRPr="00292715">
          <w:rPr>
            <w:rStyle w:val="Hyperlink"/>
            <w:noProof/>
          </w:rPr>
          <w:t>Table 20. SPI Topology Checklist</w:t>
        </w:r>
        <w:r w:rsidR="00293193">
          <w:rPr>
            <w:noProof/>
            <w:webHidden/>
          </w:rPr>
          <w:tab/>
        </w:r>
        <w:r w:rsidR="00293193">
          <w:rPr>
            <w:noProof/>
            <w:webHidden/>
          </w:rPr>
          <w:fldChar w:fldCharType="begin"/>
        </w:r>
        <w:r w:rsidR="00293193">
          <w:rPr>
            <w:noProof/>
            <w:webHidden/>
          </w:rPr>
          <w:instrText xml:space="preserve"> PAGEREF _Toc38658163 \h </w:instrText>
        </w:r>
        <w:r w:rsidR="00293193">
          <w:rPr>
            <w:noProof/>
            <w:webHidden/>
          </w:rPr>
        </w:r>
        <w:r w:rsidR="00293193">
          <w:rPr>
            <w:noProof/>
            <w:webHidden/>
          </w:rPr>
          <w:fldChar w:fldCharType="separate"/>
        </w:r>
        <w:r w:rsidR="00293193">
          <w:rPr>
            <w:noProof/>
            <w:webHidden/>
          </w:rPr>
          <w:t>35</w:t>
        </w:r>
        <w:r w:rsidR="00293193">
          <w:rPr>
            <w:noProof/>
            <w:webHidden/>
          </w:rPr>
          <w:fldChar w:fldCharType="end"/>
        </w:r>
      </w:hyperlink>
    </w:p>
    <w:p w14:paraId="52484F0E" w14:textId="1331C76B" w:rsidR="00293193" w:rsidRDefault="00F63B8A">
      <w:pPr>
        <w:pStyle w:val="TableofFigures"/>
        <w:rPr>
          <w:rFonts w:asciiTheme="minorHAnsi" w:eastAsiaTheme="minorEastAsia" w:hAnsiTheme="minorHAnsi" w:cstheme="minorBidi"/>
          <w:noProof/>
          <w:color w:val="auto"/>
          <w:sz w:val="22"/>
          <w:szCs w:val="22"/>
        </w:rPr>
      </w:pPr>
      <w:hyperlink w:anchor="_Toc38658164" w:history="1">
        <w:r w:rsidR="00293193" w:rsidRPr="00292715">
          <w:rPr>
            <w:rStyle w:val="Hyperlink"/>
            <w:noProof/>
          </w:rPr>
          <w:t>Table 21. eSPI Interface Checklist</w:t>
        </w:r>
        <w:r w:rsidR="00293193">
          <w:rPr>
            <w:noProof/>
            <w:webHidden/>
          </w:rPr>
          <w:tab/>
        </w:r>
        <w:r w:rsidR="00293193">
          <w:rPr>
            <w:noProof/>
            <w:webHidden/>
          </w:rPr>
          <w:fldChar w:fldCharType="begin"/>
        </w:r>
        <w:r w:rsidR="00293193">
          <w:rPr>
            <w:noProof/>
            <w:webHidden/>
          </w:rPr>
          <w:instrText xml:space="preserve"> PAGEREF _Toc38658164 \h </w:instrText>
        </w:r>
        <w:r w:rsidR="00293193">
          <w:rPr>
            <w:noProof/>
            <w:webHidden/>
          </w:rPr>
        </w:r>
        <w:r w:rsidR="00293193">
          <w:rPr>
            <w:noProof/>
            <w:webHidden/>
          </w:rPr>
          <w:fldChar w:fldCharType="separate"/>
        </w:r>
        <w:r w:rsidR="00293193">
          <w:rPr>
            <w:noProof/>
            <w:webHidden/>
          </w:rPr>
          <w:t>39</w:t>
        </w:r>
        <w:r w:rsidR="00293193">
          <w:rPr>
            <w:noProof/>
            <w:webHidden/>
          </w:rPr>
          <w:fldChar w:fldCharType="end"/>
        </w:r>
      </w:hyperlink>
    </w:p>
    <w:p w14:paraId="3B0DAB9F" w14:textId="6DA4C0D2" w:rsidR="00293193" w:rsidRDefault="00F63B8A">
      <w:pPr>
        <w:pStyle w:val="TableofFigures"/>
        <w:rPr>
          <w:rFonts w:asciiTheme="minorHAnsi" w:eastAsiaTheme="minorEastAsia" w:hAnsiTheme="minorHAnsi" w:cstheme="minorBidi"/>
          <w:noProof/>
          <w:color w:val="auto"/>
          <w:sz w:val="22"/>
          <w:szCs w:val="22"/>
        </w:rPr>
      </w:pPr>
      <w:hyperlink w:anchor="_Toc38658165" w:history="1">
        <w:r w:rsidR="00293193" w:rsidRPr="00292715">
          <w:rPr>
            <w:rStyle w:val="Hyperlink"/>
            <w:noProof/>
          </w:rPr>
          <w:t>Table 22. I</w:t>
        </w:r>
        <w:r w:rsidR="00293193" w:rsidRPr="00292715">
          <w:rPr>
            <w:rStyle w:val="Hyperlink"/>
            <w:noProof/>
            <w:position w:val="7"/>
          </w:rPr>
          <w:t>2</w:t>
        </w:r>
        <w:r w:rsidR="00293193" w:rsidRPr="00292715">
          <w:rPr>
            <w:rStyle w:val="Hyperlink"/>
            <w:noProof/>
          </w:rPr>
          <w:t>C Interface Checklist</w:t>
        </w:r>
        <w:r w:rsidR="00293193">
          <w:rPr>
            <w:noProof/>
            <w:webHidden/>
          </w:rPr>
          <w:tab/>
        </w:r>
        <w:r w:rsidR="00293193">
          <w:rPr>
            <w:noProof/>
            <w:webHidden/>
          </w:rPr>
          <w:fldChar w:fldCharType="begin"/>
        </w:r>
        <w:r w:rsidR="00293193">
          <w:rPr>
            <w:noProof/>
            <w:webHidden/>
          </w:rPr>
          <w:instrText xml:space="preserve"> PAGEREF _Toc38658165 \h </w:instrText>
        </w:r>
        <w:r w:rsidR="00293193">
          <w:rPr>
            <w:noProof/>
            <w:webHidden/>
          </w:rPr>
        </w:r>
        <w:r w:rsidR="00293193">
          <w:rPr>
            <w:noProof/>
            <w:webHidden/>
          </w:rPr>
          <w:fldChar w:fldCharType="separate"/>
        </w:r>
        <w:r w:rsidR="00293193">
          <w:rPr>
            <w:noProof/>
            <w:webHidden/>
          </w:rPr>
          <w:t>39</w:t>
        </w:r>
        <w:r w:rsidR="00293193">
          <w:rPr>
            <w:noProof/>
            <w:webHidden/>
          </w:rPr>
          <w:fldChar w:fldCharType="end"/>
        </w:r>
      </w:hyperlink>
    </w:p>
    <w:p w14:paraId="167DBCF2" w14:textId="42C6D7A9" w:rsidR="00293193" w:rsidRDefault="00F63B8A">
      <w:pPr>
        <w:pStyle w:val="TableofFigures"/>
        <w:rPr>
          <w:rFonts w:asciiTheme="minorHAnsi" w:eastAsiaTheme="minorEastAsia" w:hAnsiTheme="minorHAnsi" w:cstheme="minorBidi"/>
          <w:noProof/>
          <w:color w:val="auto"/>
          <w:sz w:val="22"/>
          <w:szCs w:val="22"/>
        </w:rPr>
      </w:pPr>
      <w:hyperlink w:anchor="_Toc38658166" w:history="1">
        <w:r w:rsidR="00293193" w:rsidRPr="00292715">
          <w:rPr>
            <w:rStyle w:val="Hyperlink"/>
            <w:noProof/>
          </w:rPr>
          <w:t>Table 23. SMBus Interface and System Management Interface Checklist</w:t>
        </w:r>
        <w:r w:rsidR="00293193">
          <w:rPr>
            <w:noProof/>
            <w:webHidden/>
          </w:rPr>
          <w:tab/>
        </w:r>
        <w:r w:rsidR="00293193">
          <w:rPr>
            <w:noProof/>
            <w:webHidden/>
          </w:rPr>
          <w:fldChar w:fldCharType="begin"/>
        </w:r>
        <w:r w:rsidR="00293193">
          <w:rPr>
            <w:noProof/>
            <w:webHidden/>
          </w:rPr>
          <w:instrText xml:space="preserve"> PAGEREF _Toc38658166 \h </w:instrText>
        </w:r>
        <w:r w:rsidR="00293193">
          <w:rPr>
            <w:noProof/>
            <w:webHidden/>
          </w:rPr>
        </w:r>
        <w:r w:rsidR="00293193">
          <w:rPr>
            <w:noProof/>
            <w:webHidden/>
          </w:rPr>
          <w:fldChar w:fldCharType="separate"/>
        </w:r>
        <w:r w:rsidR="00293193">
          <w:rPr>
            <w:noProof/>
            <w:webHidden/>
          </w:rPr>
          <w:t>40</w:t>
        </w:r>
        <w:r w:rsidR="00293193">
          <w:rPr>
            <w:noProof/>
            <w:webHidden/>
          </w:rPr>
          <w:fldChar w:fldCharType="end"/>
        </w:r>
      </w:hyperlink>
    </w:p>
    <w:p w14:paraId="70C63CA5" w14:textId="34DE25A7" w:rsidR="00293193" w:rsidRDefault="00F63B8A">
      <w:pPr>
        <w:pStyle w:val="TableofFigures"/>
        <w:rPr>
          <w:rFonts w:asciiTheme="minorHAnsi" w:eastAsiaTheme="minorEastAsia" w:hAnsiTheme="minorHAnsi" w:cstheme="minorBidi"/>
          <w:noProof/>
          <w:color w:val="auto"/>
          <w:sz w:val="22"/>
          <w:szCs w:val="22"/>
        </w:rPr>
      </w:pPr>
      <w:hyperlink w:anchor="_Toc38658167" w:history="1">
        <w:r w:rsidR="00293193" w:rsidRPr="00292715">
          <w:rPr>
            <w:rStyle w:val="Hyperlink"/>
            <w:noProof/>
          </w:rPr>
          <w:t>Table 24. Controller Link Checklist</w:t>
        </w:r>
        <w:r w:rsidR="00293193">
          <w:rPr>
            <w:noProof/>
            <w:webHidden/>
          </w:rPr>
          <w:tab/>
        </w:r>
        <w:r w:rsidR="00293193">
          <w:rPr>
            <w:noProof/>
            <w:webHidden/>
          </w:rPr>
          <w:fldChar w:fldCharType="begin"/>
        </w:r>
        <w:r w:rsidR="00293193">
          <w:rPr>
            <w:noProof/>
            <w:webHidden/>
          </w:rPr>
          <w:instrText xml:space="preserve"> PAGEREF _Toc38658167 \h </w:instrText>
        </w:r>
        <w:r w:rsidR="00293193">
          <w:rPr>
            <w:noProof/>
            <w:webHidden/>
          </w:rPr>
        </w:r>
        <w:r w:rsidR="00293193">
          <w:rPr>
            <w:noProof/>
            <w:webHidden/>
          </w:rPr>
          <w:fldChar w:fldCharType="separate"/>
        </w:r>
        <w:r w:rsidR="00293193">
          <w:rPr>
            <w:noProof/>
            <w:webHidden/>
          </w:rPr>
          <w:t>41</w:t>
        </w:r>
        <w:r w:rsidR="00293193">
          <w:rPr>
            <w:noProof/>
            <w:webHidden/>
          </w:rPr>
          <w:fldChar w:fldCharType="end"/>
        </w:r>
      </w:hyperlink>
    </w:p>
    <w:p w14:paraId="001170A5" w14:textId="0AF1404F" w:rsidR="00293193" w:rsidRDefault="00F63B8A">
      <w:pPr>
        <w:pStyle w:val="TableofFigures"/>
        <w:rPr>
          <w:rFonts w:asciiTheme="minorHAnsi" w:eastAsiaTheme="minorEastAsia" w:hAnsiTheme="minorHAnsi" w:cstheme="minorBidi"/>
          <w:noProof/>
          <w:color w:val="auto"/>
          <w:sz w:val="22"/>
          <w:szCs w:val="22"/>
        </w:rPr>
      </w:pPr>
      <w:hyperlink w:anchor="_Toc38658168" w:history="1">
        <w:r w:rsidR="00293193" w:rsidRPr="00292715">
          <w:rPr>
            <w:rStyle w:val="Hyperlink"/>
            <w:noProof/>
          </w:rPr>
          <w:t>Table 25. UART Interface Checklist</w:t>
        </w:r>
        <w:r w:rsidR="00293193">
          <w:rPr>
            <w:noProof/>
            <w:webHidden/>
          </w:rPr>
          <w:tab/>
        </w:r>
        <w:r w:rsidR="00293193">
          <w:rPr>
            <w:noProof/>
            <w:webHidden/>
          </w:rPr>
          <w:fldChar w:fldCharType="begin"/>
        </w:r>
        <w:r w:rsidR="00293193">
          <w:rPr>
            <w:noProof/>
            <w:webHidden/>
          </w:rPr>
          <w:instrText xml:space="preserve"> PAGEREF _Toc38658168 \h </w:instrText>
        </w:r>
        <w:r w:rsidR="00293193">
          <w:rPr>
            <w:noProof/>
            <w:webHidden/>
          </w:rPr>
        </w:r>
        <w:r w:rsidR="00293193">
          <w:rPr>
            <w:noProof/>
            <w:webHidden/>
          </w:rPr>
          <w:fldChar w:fldCharType="separate"/>
        </w:r>
        <w:r w:rsidR="00293193">
          <w:rPr>
            <w:noProof/>
            <w:webHidden/>
          </w:rPr>
          <w:t>41</w:t>
        </w:r>
        <w:r w:rsidR="00293193">
          <w:rPr>
            <w:noProof/>
            <w:webHidden/>
          </w:rPr>
          <w:fldChar w:fldCharType="end"/>
        </w:r>
      </w:hyperlink>
    </w:p>
    <w:p w14:paraId="381B103B" w14:textId="498526AE" w:rsidR="00293193" w:rsidRDefault="00F63B8A">
      <w:pPr>
        <w:pStyle w:val="TableofFigures"/>
        <w:rPr>
          <w:rFonts w:asciiTheme="minorHAnsi" w:eastAsiaTheme="minorEastAsia" w:hAnsiTheme="minorHAnsi" w:cstheme="minorBidi"/>
          <w:noProof/>
          <w:color w:val="auto"/>
          <w:sz w:val="22"/>
          <w:szCs w:val="22"/>
        </w:rPr>
      </w:pPr>
      <w:hyperlink w:anchor="_Toc38658169" w:history="1">
        <w:r w:rsidR="00293193" w:rsidRPr="00292715">
          <w:rPr>
            <w:rStyle w:val="Hyperlink"/>
            <w:noProof/>
          </w:rPr>
          <w:t>Table 26. Hardware and EC firmware Requirements Checklist</w:t>
        </w:r>
        <w:r w:rsidR="00293193">
          <w:rPr>
            <w:noProof/>
            <w:webHidden/>
          </w:rPr>
          <w:tab/>
        </w:r>
        <w:r w:rsidR="00293193">
          <w:rPr>
            <w:noProof/>
            <w:webHidden/>
          </w:rPr>
          <w:fldChar w:fldCharType="begin"/>
        </w:r>
        <w:r w:rsidR="00293193">
          <w:rPr>
            <w:noProof/>
            <w:webHidden/>
          </w:rPr>
          <w:instrText xml:space="preserve"> PAGEREF _Toc38658169 \h </w:instrText>
        </w:r>
        <w:r w:rsidR="00293193">
          <w:rPr>
            <w:noProof/>
            <w:webHidden/>
          </w:rPr>
        </w:r>
        <w:r w:rsidR="00293193">
          <w:rPr>
            <w:noProof/>
            <w:webHidden/>
          </w:rPr>
          <w:fldChar w:fldCharType="separate"/>
        </w:r>
        <w:r w:rsidR="00293193">
          <w:rPr>
            <w:noProof/>
            <w:webHidden/>
          </w:rPr>
          <w:t>42</w:t>
        </w:r>
        <w:r w:rsidR="00293193">
          <w:rPr>
            <w:noProof/>
            <w:webHidden/>
          </w:rPr>
          <w:fldChar w:fldCharType="end"/>
        </w:r>
      </w:hyperlink>
    </w:p>
    <w:p w14:paraId="014A7A4F" w14:textId="36B09111" w:rsidR="00293193" w:rsidRDefault="00F63B8A">
      <w:pPr>
        <w:pStyle w:val="TableofFigures"/>
        <w:rPr>
          <w:rFonts w:asciiTheme="minorHAnsi" w:eastAsiaTheme="minorEastAsia" w:hAnsiTheme="minorHAnsi" w:cstheme="minorBidi"/>
          <w:noProof/>
          <w:color w:val="auto"/>
          <w:sz w:val="22"/>
          <w:szCs w:val="22"/>
        </w:rPr>
      </w:pPr>
      <w:hyperlink w:anchor="_Toc38658170" w:history="1">
        <w:r w:rsidR="00293193" w:rsidRPr="00292715">
          <w:rPr>
            <w:rStyle w:val="Hyperlink"/>
            <w:noProof/>
          </w:rPr>
          <w:t>Table 27. Component Placement Review Checklist</w:t>
        </w:r>
        <w:r w:rsidR="00293193">
          <w:rPr>
            <w:noProof/>
            <w:webHidden/>
          </w:rPr>
          <w:tab/>
        </w:r>
        <w:r w:rsidR="00293193">
          <w:rPr>
            <w:noProof/>
            <w:webHidden/>
          </w:rPr>
          <w:fldChar w:fldCharType="begin"/>
        </w:r>
        <w:r w:rsidR="00293193">
          <w:rPr>
            <w:noProof/>
            <w:webHidden/>
          </w:rPr>
          <w:instrText xml:space="preserve"> PAGEREF _Toc38658170 \h </w:instrText>
        </w:r>
        <w:r w:rsidR="00293193">
          <w:rPr>
            <w:noProof/>
            <w:webHidden/>
          </w:rPr>
        </w:r>
        <w:r w:rsidR="00293193">
          <w:rPr>
            <w:noProof/>
            <w:webHidden/>
          </w:rPr>
          <w:fldChar w:fldCharType="separate"/>
        </w:r>
        <w:r w:rsidR="00293193">
          <w:rPr>
            <w:noProof/>
            <w:webHidden/>
          </w:rPr>
          <w:t>55</w:t>
        </w:r>
        <w:r w:rsidR="00293193">
          <w:rPr>
            <w:noProof/>
            <w:webHidden/>
          </w:rPr>
          <w:fldChar w:fldCharType="end"/>
        </w:r>
      </w:hyperlink>
    </w:p>
    <w:p w14:paraId="2142E5C5" w14:textId="64546CF9" w:rsidR="00293193" w:rsidRDefault="00F63B8A">
      <w:pPr>
        <w:pStyle w:val="TableofFigures"/>
        <w:rPr>
          <w:rFonts w:asciiTheme="minorHAnsi" w:eastAsiaTheme="minorEastAsia" w:hAnsiTheme="minorHAnsi" w:cstheme="minorBidi"/>
          <w:noProof/>
          <w:color w:val="auto"/>
          <w:sz w:val="22"/>
          <w:szCs w:val="22"/>
        </w:rPr>
      </w:pPr>
      <w:hyperlink w:anchor="_Toc38658171" w:history="1">
        <w:r w:rsidR="00293193" w:rsidRPr="00292715">
          <w:rPr>
            <w:rStyle w:val="Hyperlink"/>
            <w:noProof/>
          </w:rPr>
          <w:t>Table 28. General Routing Review Checklist</w:t>
        </w:r>
        <w:r w:rsidR="00293193">
          <w:rPr>
            <w:noProof/>
            <w:webHidden/>
          </w:rPr>
          <w:tab/>
        </w:r>
        <w:r w:rsidR="00293193">
          <w:rPr>
            <w:noProof/>
            <w:webHidden/>
          </w:rPr>
          <w:fldChar w:fldCharType="begin"/>
        </w:r>
        <w:r w:rsidR="00293193">
          <w:rPr>
            <w:noProof/>
            <w:webHidden/>
          </w:rPr>
          <w:instrText xml:space="preserve"> PAGEREF _Toc38658171 \h </w:instrText>
        </w:r>
        <w:r w:rsidR="00293193">
          <w:rPr>
            <w:noProof/>
            <w:webHidden/>
          </w:rPr>
        </w:r>
        <w:r w:rsidR="00293193">
          <w:rPr>
            <w:noProof/>
            <w:webHidden/>
          </w:rPr>
          <w:fldChar w:fldCharType="separate"/>
        </w:r>
        <w:r w:rsidR="00293193">
          <w:rPr>
            <w:noProof/>
            <w:webHidden/>
          </w:rPr>
          <w:t>56</w:t>
        </w:r>
        <w:r w:rsidR="00293193">
          <w:rPr>
            <w:noProof/>
            <w:webHidden/>
          </w:rPr>
          <w:fldChar w:fldCharType="end"/>
        </w:r>
      </w:hyperlink>
    </w:p>
    <w:p w14:paraId="1E756B78" w14:textId="1BC02AAA" w:rsidR="00293193" w:rsidRDefault="00F63B8A">
      <w:pPr>
        <w:pStyle w:val="TableofFigures"/>
        <w:rPr>
          <w:rFonts w:asciiTheme="minorHAnsi" w:eastAsiaTheme="minorEastAsia" w:hAnsiTheme="minorHAnsi" w:cstheme="minorBidi"/>
          <w:noProof/>
          <w:color w:val="auto"/>
          <w:sz w:val="22"/>
          <w:szCs w:val="22"/>
        </w:rPr>
      </w:pPr>
      <w:hyperlink w:anchor="_Toc38658172" w:history="1">
        <w:r w:rsidR="00293193" w:rsidRPr="00292715">
          <w:rPr>
            <w:rStyle w:val="Hyperlink"/>
            <w:noProof/>
          </w:rPr>
          <w:t>Table 29. I/O Routing Review Checklist</w:t>
        </w:r>
        <w:r w:rsidR="00293193">
          <w:rPr>
            <w:noProof/>
            <w:webHidden/>
          </w:rPr>
          <w:tab/>
        </w:r>
        <w:r w:rsidR="00293193">
          <w:rPr>
            <w:noProof/>
            <w:webHidden/>
          </w:rPr>
          <w:fldChar w:fldCharType="begin"/>
        </w:r>
        <w:r w:rsidR="00293193">
          <w:rPr>
            <w:noProof/>
            <w:webHidden/>
          </w:rPr>
          <w:instrText xml:space="preserve"> PAGEREF _Toc38658172 \h </w:instrText>
        </w:r>
        <w:r w:rsidR="00293193">
          <w:rPr>
            <w:noProof/>
            <w:webHidden/>
          </w:rPr>
        </w:r>
        <w:r w:rsidR="00293193">
          <w:rPr>
            <w:noProof/>
            <w:webHidden/>
          </w:rPr>
          <w:fldChar w:fldCharType="separate"/>
        </w:r>
        <w:r w:rsidR="00293193">
          <w:rPr>
            <w:noProof/>
            <w:webHidden/>
          </w:rPr>
          <w:t>56</w:t>
        </w:r>
        <w:r w:rsidR="00293193">
          <w:rPr>
            <w:noProof/>
            <w:webHidden/>
          </w:rPr>
          <w:fldChar w:fldCharType="end"/>
        </w:r>
      </w:hyperlink>
    </w:p>
    <w:p w14:paraId="19A8A2B7" w14:textId="36BDB954" w:rsidR="00293193" w:rsidRDefault="00F63B8A">
      <w:pPr>
        <w:pStyle w:val="TableofFigures"/>
        <w:rPr>
          <w:rFonts w:asciiTheme="minorHAnsi" w:eastAsiaTheme="minorEastAsia" w:hAnsiTheme="minorHAnsi" w:cstheme="minorBidi"/>
          <w:noProof/>
          <w:color w:val="auto"/>
          <w:sz w:val="22"/>
          <w:szCs w:val="22"/>
        </w:rPr>
      </w:pPr>
      <w:hyperlink w:anchor="_Toc38658173" w:history="1">
        <w:r w:rsidR="00293193" w:rsidRPr="00292715">
          <w:rPr>
            <w:rStyle w:val="Hyperlink"/>
            <w:noProof/>
          </w:rPr>
          <w:t>Table 30. Decoupling / Filtering Review Checklist</w:t>
        </w:r>
        <w:r w:rsidR="00293193">
          <w:rPr>
            <w:noProof/>
            <w:webHidden/>
          </w:rPr>
          <w:tab/>
        </w:r>
        <w:r w:rsidR="00293193">
          <w:rPr>
            <w:noProof/>
            <w:webHidden/>
          </w:rPr>
          <w:fldChar w:fldCharType="begin"/>
        </w:r>
        <w:r w:rsidR="00293193">
          <w:rPr>
            <w:noProof/>
            <w:webHidden/>
          </w:rPr>
          <w:instrText xml:space="preserve"> PAGEREF _Toc38658173 \h </w:instrText>
        </w:r>
        <w:r w:rsidR="00293193">
          <w:rPr>
            <w:noProof/>
            <w:webHidden/>
          </w:rPr>
        </w:r>
        <w:r w:rsidR="00293193">
          <w:rPr>
            <w:noProof/>
            <w:webHidden/>
          </w:rPr>
          <w:fldChar w:fldCharType="separate"/>
        </w:r>
        <w:r w:rsidR="00293193">
          <w:rPr>
            <w:noProof/>
            <w:webHidden/>
          </w:rPr>
          <w:t>57</w:t>
        </w:r>
        <w:r w:rsidR="00293193">
          <w:rPr>
            <w:noProof/>
            <w:webHidden/>
          </w:rPr>
          <w:fldChar w:fldCharType="end"/>
        </w:r>
      </w:hyperlink>
    </w:p>
    <w:p w14:paraId="75770694" w14:textId="45E4026F" w:rsidR="00293193" w:rsidRDefault="00F63B8A">
      <w:pPr>
        <w:pStyle w:val="TableofFigures"/>
        <w:rPr>
          <w:rFonts w:asciiTheme="minorHAnsi" w:eastAsiaTheme="minorEastAsia" w:hAnsiTheme="minorHAnsi" w:cstheme="minorBidi"/>
          <w:noProof/>
          <w:color w:val="auto"/>
          <w:sz w:val="22"/>
          <w:szCs w:val="22"/>
        </w:rPr>
      </w:pPr>
      <w:hyperlink w:anchor="_Toc38658174" w:history="1">
        <w:r w:rsidR="00293193" w:rsidRPr="00292715">
          <w:rPr>
            <w:rStyle w:val="Hyperlink"/>
            <w:noProof/>
          </w:rPr>
          <w:t>Table 31. ESD Checklist</w:t>
        </w:r>
        <w:r w:rsidR="00293193">
          <w:rPr>
            <w:noProof/>
            <w:webHidden/>
          </w:rPr>
          <w:tab/>
        </w:r>
        <w:r w:rsidR="00293193">
          <w:rPr>
            <w:noProof/>
            <w:webHidden/>
          </w:rPr>
          <w:fldChar w:fldCharType="begin"/>
        </w:r>
        <w:r w:rsidR="00293193">
          <w:rPr>
            <w:noProof/>
            <w:webHidden/>
          </w:rPr>
          <w:instrText xml:space="preserve"> PAGEREF _Toc38658174 \h </w:instrText>
        </w:r>
        <w:r w:rsidR="00293193">
          <w:rPr>
            <w:noProof/>
            <w:webHidden/>
          </w:rPr>
        </w:r>
        <w:r w:rsidR="00293193">
          <w:rPr>
            <w:noProof/>
            <w:webHidden/>
          </w:rPr>
          <w:fldChar w:fldCharType="separate"/>
        </w:r>
        <w:r w:rsidR="00293193">
          <w:rPr>
            <w:noProof/>
            <w:webHidden/>
          </w:rPr>
          <w:t>57</w:t>
        </w:r>
        <w:r w:rsidR="00293193">
          <w:rPr>
            <w:noProof/>
            <w:webHidden/>
          </w:rPr>
          <w:fldChar w:fldCharType="end"/>
        </w:r>
      </w:hyperlink>
    </w:p>
    <w:p w14:paraId="724457E2" w14:textId="23C56803" w:rsidR="00293193" w:rsidRDefault="00F63B8A">
      <w:pPr>
        <w:pStyle w:val="TableofFigures"/>
        <w:rPr>
          <w:rFonts w:asciiTheme="minorHAnsi" w:eastAsiaTheme="minorEastAsia" w:hAnsiTheme="minorHAnsi" w:cstheme="minorBidi"/>
          <w:noProof/>
          <w:color w:val="auto"/>
          <w:sz w:val="22"/>
          <w:szCs w:val="22"/>
        </w:rPr>
      </w:pPr>
      <w:hyperlink w:anchor="_Toc38658175" w:history="1">
        <w:r w:rsidR="00293193" w:rsidRPr="00292715">
          <w:rPr>
            <w:rStyle w:val="Hyperlink"/>
            <w:noProof/>
          </w:rPr>
          <w:t>Table 32. Power Sequencing Schematic Checklist</w:t>
        </w:r>
        <w:r w:rsidR="00293193">
          <w:rPr>
            <w:noProof/>
            <w:webHidden/>
          </w:rPr>
          <w:tab/>
        </w:r>
        <w:r w:rsidR="00293193">
          <w:rPr>
            <w:noProof/>
            <w:webHidden/>
          </w:rPr>
          <w:fldChar w:fldCharType="begin"/>
        </w:r>
        <w:r w:rsidR="00293193">
          <w:rPr>
            <w:noProof/>
            <w:webHidden/>
          </w:rPr>
          <w:instrText xml:space="preserve"> PAGEREF _Toc38658175 \h </w:instrText>
        </w:r>
        <w:r w:rsidR="00293193">
          <w:rPr>
            <w:noProof/>
            <w:webHidden/>
          </w:rPr>
        </w:r>
        <w:r w:rsidR="00293193">
          <w:rPr>
            <w:noProof/>
            <w:webHidden/>
          </w:rPr>
          <w:fldChar w:fldCharType="separate"/>
        </w:r>
        <w:r w:rsidR="00293193">
          <w:rPr>
            <w:noProof/>
            <w:webHidden/>
          </w:rPr>
          <w:t>57</w:t>
        </w:r>
        <w:r w:rsidR="00293193">
          <w:rPr>
            <w:noProof/>
            <w:webHidden/>
          </w:rPr>
          <w:fldChar w:fldCharType="end"/>
        </w:r>
      </w:hyperlink>
    </w:p>
    <w:p w14:paraId="02A9B433" w14:textId="3B423240" w:rsidR="00080174" w:rsidRDefault="007A6695" w:rsidP="007A6695">
      <w:pPr>
        <w:jc w:val="center"/>
      </w:pPr>
      <w:r w:rsidRPr="00D9037E">
        <w:rPr>
          <w:rStyle w:val="Hyperlink"/>
          <w:noProof/>
          <w:sz w:val="22"/>
          <w:szCs w:val="22"/>
        </w:rPr>
        <w:fldChar w:fldCharType="end"/>
      </w:r>
    </w:p>
    <w:p w14:paraId="4372B81B" w14:textId="77777777" w:rsidR="00080174" w:rsidRDefault="00080174" w:rsidP="00F51D7E">
      <w:pPr>
        <w:jc w:val="center"/>
      </w:pPr>
    </w:p>
    <w:p w14:paraId="230DCAC4" w14:textId="77777777" w:rsidR="00080174" w:rsidRDefault="00080174" w:rsidP="00F51D7E">
      <w:pPr>
        <w:jc w:val="center"/>
      </w:pPr>
    </w:p>
    <w:p w14:paraId="63287B58" w14:textId="77777777" w:rsidR="00080174" w:rsidRDefault="00080174" w:rsidP="00F51D7E">
      <w:pPr>
        <w:jc w:val="center"/>
      </w:pPr>
    </w:p>
    <w:p w14:paraId="2310DD60" w14:textId="77777777" w:rsidR="00080174" w:rsidRDefault="00080174" w:rsidP="00F51D7E">
      <w:pPr>
        <w:jc w:val="center"/>
      </w:pPr>
    </w:p>
    <w:p w14:paraId="59096FC2" w14:textId="77777777" w:rsidR="00080174" w:rsidRDefault="00080174" w:rsidP="00F51D7E">
      <w:pPr>
        <w:jc w:val="center"/>
      </w:pPr>
    </w:p>
    <w:p w14:paraId="5A11550B" w14:textId="77777777" w:rsidR="00143401" w:rsidRDefault="00143401">
      <w:pPr>
        <w:pStyle w:val="HeadingTOC"/>
      </w:pPr>
      <w:r>
        <w:lastRenderedPageBreak/>
        <w:t>Revi</w:t>
      </w:r>
      <w:r w:rsidR="00D8288A">
        <w:t>sion H</w:t>
      </w:r>
      <w:r>
        <w:t>istory</w:t>
      </w:r>
    </w:p>
    <w:tbl>
      <w:tblPr>
        <w:tblStyle w:val="amt-grid-basic"/>
        <w:tblW w:w="0" w:type="auto"/>
        <w:tblInd w:w="-1158" w:type="dxa"/>
        <w:tblLayout w:type="fixed"/>
        <w:tblLook w:val="01E0" w:firstRow="1" w:lastRow="1" w:firstColumn="1" w:lastColumn="1" w:noHBand="0" w:noVBand="0"/>
      </w:tblPr>
      <w:tblGrid>
        <w:gridCol w:w="1280"/>
        <w:gridCol w:w="1218"/>
        <w:gridCol w:w="4721"/>
        <w:gridCol w:w="1680"/>
      </w:tblGrid>
      <w:tr w:rsidR="00D64212" w:rsidRPr="00761ED1" w14:paraId="06E466FB" w14:textId="77777777" w:rsidTr="00D64212">
        <w:trPr>
          <w:cnfStyle w:val="100000000000" w:firstRow="1" w:lastRow="0" w:firstColumn="0" w:lastColumn="0" w:oddVBand="0" w:evenVBand="0" w:oddHBand="0" w:evenHBand="0" w:firstRowFirstColumn="0" w:firstRowLastColumn="0" w:lastRowFirstColumn="0" w:lastRowLastColumn="0"/>
          <w:trHeight w:val="490"/>
        </w:trPr>
        <w:tc>
          <w:tcPr>
            <w:tcW w:w="1280" w:type="dxa"/>
            <w:vAlign w:val="center"/>
          </w:tcPr>
          <w:p w14:paraId="550307AE" w14:textId="77777777" w:rsidR="00D64212" w:rsidRPr="00D64212" w:rsidRDefault="00D64212" w:rsidP="00D64212">
            <w:pPr>
              <w:pStyle w:val="CellHeadingCenter"/>
              <w:rPr>
                <w:b/>
                <w:szCs w:val="16"/>
              </w:rPr>
            </w:pPr>
            <w:bookmarkStart w:id="3" w:name="_Toc112736946"/>
            <w:bookmarkStart w:id="4" w:name="_Toc125788471"/>
            <w:bookmarkStart w:id="5" w:name="_Toc428761831"/>
            <w:bookmarkStart w:id="6" w:name="_Toc431308718"/>
            <w:r w:rsidRPr="00D64212">
              <w:rPr>
                <w:b/>
                <w:w w:val="95"/>
                <w:szCs w:val="16"/>
              </w:rPr>
              <w:t xml:space="preserve">Document </w:t>
            </w:r>
            <w:r w:rsidRPr="00D64212">
              <w:rPr>
                <w:b/>
                <w:szCs w:val="16"/>
              </w:rPr>
              <w:t>Number</w:t>
            </w:r>
          </w:p>
        </w:tc>
        <w:tc>
          <w:tcPr>
            <w:tcW w:w="1218" w:type="dxa"/>
            <w:vAlign w:val="center"/>
          </w:tcPr>
          <w:p w14:paraId="704A9100" w14:textId="77777777" w:rsidR="00D64212" w:rsidRPr="00D64212" w:rsidRDefault="00D64212" w:rsidP="00D64212">
            <w:pPr>
              <w:pStyle w:val="CellHeadingCenter"/>
              <w:rPr>
                <w:b/>
                <w:szCs w:val="16"/>
              </w:rPr>
            </w:pPr>
            <w:r w:rsidRPr="00D64212">
              <w:rPr>
                <w:b/>
                <w:color w:val="075FA8"/>
                <w:szCs w:val="16"/>
              </w:rPr>
              <w:t>Revision</w:t>
            </w:r>
            <w:r w:rsidRPr="00D64212">
              <w:rPr>
                <w:b/>
                <w:color w:val="075FA8"/>
                <w:w w:val="99"/>
                <w:szCs w:val="16"/>
              </w:rPr>
              <w:t xml:space="preserve"> </w:t>
            </w:r>
            <w:r w:rsidRPr="00D64212">
              <w:rPr>
                <w:b/>
                <w:color w:val="075FA8"/>
                <w:szCs w:val="16"/>
              </w:rPr>
              <w:t>Number</w:t>
            </w:r>
          </w:p>
        </w:tc>
        <w:tc>
          <w:tcPr>
            <w:tcW w:w="4721" w:type="dxa"/>
            <w:vAlign w:val="center"/>
          </w:tcPr>
          <w:p w14:paraId="3F3925BF" w14:textId="77777777" w:rsidR="00D64212" w:rsidRPr="00D64212" w:rsidRDefault="00D64212" w:rsidP="00D64212">
            <w:pPr>
              <w:pStyle w:val="CellHeadingCenter"/>
              <w:ind w:left="0"/>
              <w:rPr>
                <w:b/>
                <w:szCs w:val="16"/>
              </w:rPr>
            </w:pPr>
            <w:r w:rsidRPr="00D64212">
              <w:rPr>
                <w:b/>
                <w:color w:val="075FA8"/>
                <w:szCs w:val="16"/>
              </w:rPr>
              <w:t>Description</w:t>
            </w:r>
          </w:p>
        </w:tc>
        <w:tc>
          <w:tcPr>
            <w:tcW w:w="1680" w:type="dxa"/>
            <w:vAlign w:val="center"/>
          </w:tcPr>
          <w:p w14:paraId="110EFBF4" w14:textId="77777777" w:rsidR="00D64212" w:rsidRPr="00D64212" w:rsidRDefault="00D64212" w:rsidP="00D64212">
            <w:pPr>
              <w:pStyle w:val="CellHeadingCenter"/>
              <w:ind w:left="0"/>
              <w:rPr>
                <w:b/>
                <w:szCs w:val="16"/>
              </w:rPr>
            </w:pPr>
            <w:r w:rsidRPr="00D64212">
              <w:rPr>
                <w:b/>
                <w:color w:val="075FA8"/>
                <w:szCs w:val="16"/>
              </w:rPr>
              <w:t>Revision Date</w:t>
            </w:r>
          </w:p>
        </w:tc>
      </w:tr>
      <w:tr w:rsidR="00D64212" w:rsidRPr="00761ED1" w14:paraId="1284B13C" w14:textId="77777777" w:rsidTr="00D64212">
        <w:trPr>
          <w:trHeight w:val="249"/>
        </w:trPr>
        <w:tc>
          <w:tcPr>
            <w:tcW w:w="1280" w:type="dxa"/>
            <w:vMerge w:val="restart"/>
            <w:vAlign w:val="center"/>
          </w:tcPr>
          <w:p w14:paraId="034F6C86" w14:textId="10D9FBDC" w:rsidR="00D64212" w:rsidRPr="00761ED1" w:rsidRDefault="00D64212" w:rsidP="00D64212">
            <w:pPr>
              <w:pStyle w:val="CellBodyLeft"/>
              <w:jc w:val="center"/>
            </w:pPr>
            <w:r w:rsidRPr="00761ED1">
              <w:t>607872</w:t>
            </w:r>
          </w:p>
        </w:tc>
        <w:tc>
          <w:tcPr>
            <w:tcW w:w="1218" w:type="dxa"/>
            <w:vAlign w:val="center"/>
          </w:tcPr>
          <w:p w14:paraId="19031325" w14:textId="77777777" w:rsidR="00D64212" w:rsidRPr="00761ED1" w:rsidRDefault="00D64212" w:rsidP="00D64212">
            <w:pPr>
              <w:pStyle w:val="CellBodyLeft"/>
              <w:jc w:val="center"/>
            </w:pPr>
            <w:r w:rsidRPr="00761ED1">
              <w:t>0.7</w:t>
            </w:r>
          </w:p>
        </w:tc>
        <w:tc>
          <w:tcPr>
            <w:tcW w:w="4721" w:type="dxa"/>
          </w:tcPr>
          <w:p w14:paraId="26022A58" w14:textId="77777777" w:rsidR="00D64212" w:rsidRPr="00D64212" w:rsidRDefault="00D64212" w:rsidP="00D64212">
            <w:pPr>
              <w:pStyle w:val="CellBodyBullet"/>
            </w:pPr>
            <w:r w:rsidRPr="00D64212">
              <w:t>Initial release</w:t>
            </w:r>
          </w:p>
        </w:tc>
        <w:tc>
          <w:tcPr>
            <w:tcW w:w="1680" w:type="dxa"/>
            <w:vAlign w:val="center"/>
          </w:tcPr>
          <w:p w14:paraId="3C1F296B" w14:textId="77777777" w:rsidR="00D64212" w:rsidRPr="00D64212" w:rsidRDefault="00D64212" w:rsidP="00D64212">
            <w:pPr>
              <w:pStyle w:val="CellBodyLeft"/>
              <w:jc w:val="center"/>
            </w:pPr>
            <w:r w:rsidRPr="00D64212">
              <w:t>April 2019</w:t>
            </w:r>
          </w:p>
        </w:tc>
      </w:tr>
      <w:tr w:rsidR="00D64212" w:rsidRPr="00761ED1" w14:paraId="0776A28A" w14:textId="77777777" w:rsidTr="00D64212">
        <w:trPr>
          <w:trHeight w:val="849"/>
        </w:trPr>
        <w:tc>
          <w:tcPr>
            <w:tcW w:w="1280" w:type="dxa"/>
            <w:vMerge/>
            <w:vAlign w:val="center"/>
          </w:tcPr>
          <w:p w14:paraId="07900997" w14:textId="68EF1D62" w:rsidR="00D64212" w:rsidRPr="00761ED1" w:rsidRDefault="00D64212" w:rsidP="00D64212">
            <w:pPr>
              <w:pStyle w:val="CellBodyLeft"/>
              <w:jc w:val="center"/>
            </w:pPr>
          </w:p>
        </w:tc>
        <w:tc>
          <w:tcPr>
            <w:tcW w:w="1218" w:type="dxa"/>
            <w:vAlign w:val="center"/>
          </w:tcPr>
          <w:p w14:paraId="3BCCA193" w14:textId="77777777" w:rsidR="00D64212" w:rsidRPr="00761ED1" w:rsidRDefault="00D64212" w:rsidP="00D64212">
            <w:pPr>
              <w:pStyle w:val="CellBodyLeft"/>
              <w:jc w:val="center"/>
            </w:pPr>
            <w:r w:rsidRPr="00761ED1">
              <w:t>0.9</w:t>
            </w:r>
          </w:p>
        </w:tc>
        <w:tc>
          <w:tcPr>
            <w:tcW w:w="4721" w:type="dxa"/>
          </w:tcPr>
          <w:p w14:paraId="345F5553" w14:textId="77777777" w:rsidR="00D64212" w:rsidRPr="00D64212" w:rsidRDefault="00D64212" w:rsidP="00D64212">
            <w:pPr>
              <w:pStyle w:val="CellBodyBullet"/>
            </w:pPr>
            <w:r w:rsidRPr="00D64212">
              <w:t>Updated SPI section and added strap details</w:t>
            </w:r>
          </w:p>
          <w:p w14:paraId="48593196" w14:textId="77777777" w:rsidR="00D64212" w:rsidRPr="00D64212" w:rsidRDefault="00D64212" w:rsidP="00D64212">
            <w:pPr>
              <w:pStyle w:val="CellBodyBullet"/>
            </w:pPr>
            <w:r w:rsidRPr="00D64212">
              <w:t>Updated GPIO section</w:t>
            </w:r>
          </w:p>
          <w:p w14:paraId="20D01891" w14:textId="77777777" w:rsidR="00D64212" w:rsidRPr="00D64212" w:rsidRDefault="00D64212" w:rsidP="00D64212">
            <w:pPr>
              <w:pStyle w:val="CellBodyBullet"/>
            </w:pPr>
            <w:r w:rsidRPr="00D64212">
              <w:t>Updated Platform Clocks: PCIe CLKOUT and SRCCLKREQ port numbers</w:t>
            </w:r>
          </w:p>
          <w:p w14:paraId="6A4B3AAE" w14:textId="77777777" w:rsidR="00D64212" w:rsidRPr="00D64212" w:rsidRDefault="00D64212" w:rsidP="00D64212">
            <w:pPr>
              <w:pStyle w:val="CellBodyBullet"/>
            </w:pPr>
            <w:r w:rsidRPr="00D64212">
              <w:t>Removed SPI1 section</w:t>
            </w:r>
            <w:hyperlink w:anchor="_bookmark83" w:history="1"/>
          </w:p>
        </w:tc>
        <w:tc>
          <w:tcPr>
            <w:tcW w:w="1680" w:type="dxa"/>
            <w:vAlign w:val="center"/>
          </w:tcPr>
          <w:p w14:paraId="63171467" w14:textId="77777777" w:rsidR="00D64212" w:rsidRPr="00D64212" w:rsidRDefault="00D64212" w:rsidP="00D64212">
            <w:pPr>
              <w:pStyle w:val="CellBodyLeft"/>
              <w:jc w:val="center"/>
            </w:pPr>
            <w:r w:rsidRPr="00D64212">
              <w:t>April 2019</w:t>
            </w:r>
          </w:p>
        </w:tc>
      </w:tr>
      <w:tr w:rsidR="00D64212" w:rsidRPr="00761ED1" w14:paraId="2F221513" w14:textId="77777777" w:rsidTr="00D64212">
        <w:trPr>
          <w:trHeight w:val="849"/>
        </w:trPr>
        <w:tc>
          <w:tcPr>
            <w:tcW w:w="1280" w:type="dxa"/>
            <w:vMerge/>
            <w:vAlign w:val="center"/>
          </w:tcPr>
          <w:p w14:paraId="6D4649EB" w14:textId="23AFE4DE" w:rsidR="00D64212" w:rsidRPr="00761ED1" w:rsidRDefault="00D64212" w:rsidP="00D64212">
            <w:pPr>
              <w:pStyle w:val="CellBodyLeft"/>
              <w:jc w:val="center"/>
            </w:pPr>
          </w:p>
        </w:tc>
        <w:tc>
          <w:tcPr>
            <w:tcW w:w="1218" w:type="dxa"/>
            <w:vAlign w:val="center"/>
          </w:tcPr>
          <w:p w14:paraId="3C8EA8A5" w14:textId="77777777" w:rsidR="00D64212" w:rsidRPr="00761ED1" w:rsidRDefault="00D64212" w:rsidP="00D64212">
            <w:pPr>
              <w:pStyle w:val="CellBodyLeft"/>
              <w:jc w:val="center"/>
            </w:pPr>
            <w:r w:rsidRPr="00761ED1">
              <w:t>1.0</w:t>
            </w:r>
          </w:p>
        </w:tc>
        <w:tc>
          <w:tcPr>
            <w:tcW w:w="4721" w:type="dxa"/>
          </w:tcPr>
          <w:p w14:paraId="47E8878D" w14:textId="77777777" w:rsidR="00D64212" w:rsidRPr="00D64212" w:rsidRDefault="00D64212" w:rsidP="00D64212">
            <w:pPr>
              <w:pStyle w:val="CellBodyBullet"/>
            </w:pPr>
            <w:r w:rsidRPr="00D64212">
              <w:t>Removed RCOMP [1] and RCOMP [2] from all memory topology.</w:t>
            </w:r>
          </w:p>
          <w:p w14:paraId="3EA4FC3F" w14:textId="77777777" w:rsidR="00D64212" w:rsidRPr="00D64212" w:rsidRDefault="00D64212" w:rsidP="00D64212">
            <w:pPr>
              <w:pStyle w:val="CellBodyBullet"/>
            </w:pPr>
            <w:r w:rsidRPr="00D64212">
              <w:t>Updated the termination resistor value SPI0 1/2/3 load topology and EC Isolation FET Flash Sharing topology.</w:t>
            </w:r>
          </w:p>
          <w:p w14:paraId="5A6DD66D" w14:textId="77777777" w:rsidR="00D64212" w:rsidRPr="00D64212" w:rsidRDefault="00D64212" w:rsidP="00D64212">
            <w:pPr>
              <w:pStyle w:val="CellBodyBullet"/>
            </w:pPr>
            <w:r w:rsidRPr="00D64212">
              <w:t>Updated UART Pin Name</w:t>
            </w:r>
          </w:p>
          <w:p w14:paraId="42C7EFC2" w14:textId="77777777" w:rsidR="00D64212" w:rsidRPr="00D64212" w:rsidRDefault="00D64212" w:rsidP="00D64212">
            <w:pPr>
              <w:pStyle w:val="CellBodyBullet"/>
            </w:pPr>
            <w:r w:rsidRPr="00D64212">
              <w:t>Updated PCH PCIe*: UP4 port numbers</w:t>
            </w:r>
          </w:p>
          <w:p w14:paraId="0B45CF5B" w14:textId="77777777" w:rsidR="00D64212" w:rsidRPr="00D64212" w:rsidRDefault="00D64212" w:rsidP="00D64212">
            <w:pPr>
              <w:pStyle w:val="CellBodyBullet"/>
            </w:pPr>
            <w:r w:rsidRPr="00D64212">
              <w:t>UART pin name changed from UART[1:0] to UART[2:0]</w:t>
            </w:r>
          </w:p>
        </w:tc>
        <w:tc>
          <w:tcPr>
            <w:tcW w:w="1680" w:type="dxa"/>
            <w:vAlign w:val="center"/>
          </w:tcPr>
          <w:p w14:paraId="10307C6D" w14:textId="77777777" w:rsidR="00D64212" w:rsidRPr="00D64212" w:rsidRDefault="00D64212" w:rsidP="00D64212">
            <w:pPr>
              <w:pStyle w:val="CellBodyLeft"/>
              <w:jc w:val="center"/>
            </w:pPr>
            <w:r w:rsidRPr="00D64212">
              <w:t>October 2019</w:t>
            </w:r>
          </w:p>
        </w:tc>
      </w:tr>
      <w:tr w:rsidR="00D64212" w:rsidRPr="00761ED1" w14:paraId="6EE2D7D6" w14:textId="77777777" w:rsidTr="00D64212">
        <w:trPr>
          <w:trHeight w:val="849"/>
        </w:trPr>
        <w:tc>
          <w:tcPr>
            <w:tcW w:w="1280" w:type="dxa"/>
            <w:vMerge/>
            <w:vAlign w:val="center"/>
          </w:tcPr>
          <w:p w14:paraId="498F4B93" w14:textId="5AD95D48" w:rsidR="00D64212" w:rsidRPr="00761ED1" w:rsidRDefault="00D64212" w:rsidP="00D64212">
            <w:pPr>
              <w:pStyle w:val="CellBodyLeft"/>
              <w:jc w:val="center"/>
            </w:pPr>
          </w:p>
        </w:tc>
        <w:tc>
          <w:tcPr>
            <w:tcW w:w="1218" w:type="dxa"/>
            <w:vAlign w:val="center"/>
          </w:tcPr>
          <w:p w14:paraId="19531FCB" w14:textId="77777777" w:rsidR="00D64212" w:rsidRPr="00761ED1" w:rsidRDefault="00D64212" w:rsidP="00D64212">
            <w:pPr>
              <w:pStyle w:val="CellBodyLeft"/>
              <w:jc w:val="center"/>
            </w:pPr>
            <w:r>
              <w:t>1.1</w:t>
            </w:r>
          </w:p>
        </w:tc>
        <w:tc>
          <w:tcPr>
            <w:tcW w:w="4721" w:type="dxa"/>
          </w:tcPr>
          <w:p w14:paraId="24F77CF9" w14:textId="77777777" w:rsidR="00D64212" w:rsidRPr="00D64212" w:rsidRDefault="00D64212" w:rsidP="00D64212">
            <w:pPr>
              <w:pStyle w:val="CellBodyBullet"/>
            </w:pPr>
            <w:r w:rsidRPr="00D64212">
              <w:t>Updated Series resistors for ESPI_IO[3:0] – 15 OHM and ESPI_CLK – 50 OHM</w:t>
            </w:r>
          </w:p>
          <w:p w14:paraId="45822836" w14:textId="77777777" w:rsidR="00D64212" w:rsidRPr="00D64212" w:rsidRDefault="00D64212" w:rsidP="00D64212">
            <w:pPr>
              <w:pStyle w:val="CellBodyBullet"/>
            </w:pPr>
            <w:r w:rsidRPr="00D64212">
              <w:t>ACPRESENT - Updated to 100K PU to DSW rail.</w:t>
            </w:r>
          </w:p>
          <w:p w14:paraId="2D4D6B99" w14:textId="77777777" w:rsidR="00D64212" w:rsidRPr="00D64212" w:rsidRDefault="00D64212" w:rsidP="00D64212">
            <w:pPr>
              <w:pStyle w:val="CellBodyBullet"/>
            </w:pPr>
            <w:r w:rsidRPr="00D64212">
              <w:t>CATERR – Updated to 1kOhm PU to VCCST.</w:t>
            </w:r>
          </w:p>
          <w:p w14:paraId="0E25871B" w14:textId="77777777" w:rsidR="00D64212" w:rsidRPr="00D64212" w:rsidRDefault="00D64212" w:rsidP="00D64212">
            <w:pPr>
              <w:pStyle w:val="CellBodyBullet"/>
            </w:pPr>
            <w:r w:rsidRPr="00D64212">
              <w:t>Added Processor PCI Express Checklist table in Section 1.4</w:t>
            </w:r>
          </w:p>
          <w:p w14:paraId="50BCC4F7" w14:textId="77777777" w:rsidR="00D64212" w:rsidRPr="00D64212" w:rsidRDefault="00D64212" w:rsidP="00D64212">
            <w:pPr>
              <w:pStyle w:val="CellBodyBullet"/>
            </w:pPr>
            <w:r w:rsidRPr="00D64212">
              <w:t>Updated HSIO Serial ATA in Section 1.10</w:t>
            </w:r>
          </w:p>
          <w:p w14:paraId="74DD0D5F" w14:textId="77777777" w:rsidR="00D64212" w:rsidRPr="00D64212" w:rsidRDefault="00D64212" w:rsidP="00D64212">
            <w:pPr>
              <w:pStyle w:val="CellBodyBullet"/>
            </w:pPr>
            <w:r w:rsidRPr="00D64212">
              <w:t>Updated notes on OC pins in USB 2.0 section</w:t>
            </w:r>
          </w:p>
          <w:p w14:paraId="5F56E6F4" w14:textId="77777777" w:rsidR="00D64212" w:rsidRPr="00D64212" w:rsidRDefault="00D64212" w:rsidP="00D64212">
            <w:pPr>
              <w:pStyle w:val="CellBodyBullet"/>
            </w:pPr>
            <w:r w:rsidRPr="00D64212">
              <w:t>Updated HDA checklist table in Audio section</w:t>
            </w:r>
          </w:p>
        </w:tc>
        <w:tc>
          <w:tcPr>
            <w:tcW w:w="1680" w:type="dxa"/>
            <w:vAlign w:val="center"/>
          </w:tcPr>
          <w:p w14:paraId="23E6F8C8" w14:textId="77777777" w:rsidR="00D64212" w:rsidRPr="00D64212" w:rsidRDefault="00D64212" w:rsidP="00D64212">
            <w:pPr>
              <w:pStyle w:val="CellBodyLeft"/>
              <w:jc w:val="center"/>
            </w:pPr>
            <w:r w:rsidRPr="00D64212">
              <w:t>December 2019</w:t>
            </w:r>
          </w:p>
        </w:tc>
      </w:tr>
      <w:tr w:rsidR="00D64212" w:rsidRPr="00761ED1" w14:paraId="35F00F8F" w14:textId="77777777" w:rsidTr="00D64212">
        <w:trPr>
          <w:trHeight w:val="849"/>
        </w:trPr>
        <w:tc>
          <w:tcPr>
            <w:tcW w:w="1280" w:type="dxa"/>
            <w:vMerge/>
            <w:vAlign w:val="center"/>
          </w:tcPr>
          <w:p w14:paraId="0F7F1C04" w14:textId="6B320444" w:rsidR="00D64212" w:rsidRDefault="00D64212" w:rsidP="00D64212">
            <w:pPr>
              <w:pStyle w:val="CellBodyLeft"/>
              <w:jc w:val="center"/>
            </w:pPr>
          </w:p>
        </w:tc>
        <w:tc>
          <w:tcPr>
            <w:tcW w:w="1218" w:type="dxa"/>
            <w:vAlign w:val="center"/>
          </w:tcPr>
          <w:p w14:paraId="1A626EE4" w14:textId="77777777" w:rsidR="00D64212" w:rsidRDefault="00D64212" w:rsidP="00D64212">
            <w:pPr>
              <w:pStyle w:val="CellBodyLeft"/>
              <w:jc w:val="center"/>
            </w:pPr>
            <w:r>
              <w:t>1.2</w:t>
            </w:r>
          </w:p>
        </w:tc>
        <w:tc>
          <w:tcPr>
            <w:tcW w:w="4721" w:type="dxa"/>
          </w:tcPr>
          <w:p w14:paraId="4D44E576" w14:textId="77777777" w:rsidR="00D64212" w:rsidRPr="00D64212" w:rsidRDefault="00D64212" w:rsidP="00D64212">
            <w:pPr>
              <w:pStyle w:val="CellBodyBullet"/>
            </w:pPr>
            <w:r w:rsidRPr="00D64212">
              <w:t>Updated the SPI section, added 4.7K PU on SPI0_MOSI</w:t>
            </w:r>
          </w:p>
          <w:p w14:paraId="32BF0A14" w14:textId="77777777" w:rsidR="00D64212" w:rsidRDefault="00D64212" w:rsidP="00D64212">
            <w:pPr>
              <w:pStyle w:val="CellBodyBullet"/>
            </w:pPr>
            <w:r w:rsidRPr="00D64212">
              <w:t>Updated the SPI section, corrected the series resistor values for all the topology as per latest UP3/UP4 PDG</w:t>
            </w:r>
          </w:p>
          <w:p w14:paraId="051CA878" w14:textId="77777777" w:rsidR="00154CC1" w:rsidRDefault="00154CC1" w:rsidP="00D64212">
            <w:pPr>
              <w:pStyle w:val="CellBodyBullet"/>
            </w:pPr>
            <w:r>
              <w:t>Updated series resistor values for Soundwire interface</w:t>
            </w:r>
          </w:p>
          <w:p w14:paraId="6723C864" w14:textId="36AB150B" w:rsidR="001060AD" w:rsidRPr="00D64212" w:rsidRDefault="001060AD" w:rsidP="00D64212">
            <w:pPr>
              <w:pStyle w:val="CellBodyBullet"/>
            </w:pPr>
            <w:r>
              <w:t>Updated Power Sequencing section</w:t>
            </w:r>
            <w:bookmarkStart w:id="7" w:name="_GoBack"/>
            <w:bookmarkEnd w:id="7"/>
          </w:p>
        </w:tc>
        <w:tc>
          <w:tcPr>
            <w:tcW w:w="1680" w:type="dxa"/>
            <w:vAlign w:val="center"/>
          </w:tcPr>
          <w:p w14:paraId="62CB8D13" w14:textId="77A3AADA" w:rsidR="00D64212" w:rsidRPr="00D64212" w:rsidRDefault="00D64212" w:rsidP="00D64212">
            <w:pPr>
              <w:pStyle w:val="CellBodyLeft"/>
              <w:jc w:val="center"/>
            </w:pPr>
            <w:r>
              <w:t>April</w:t>
            </w:r>
            <w:r w:rsidRPr="00D64212">
              <w:t xml:space="preserve"> 2020</w:t>
            </w:r>
          </w:p>
        </w:tc>
      </w:tr>
    </w:tbl>
    <w:p w14:paraId="1D89796F" w14:textId="77777777" w:rsidR="005F2AC9" w:rsidRDefault="005F2AC9" w:rsidP="00104382">
      <w:pPr>
        <w:pStyle w:val="CellBodyCenter"/>
      </w:pPr>
    </w:p>
    <w:p w14:paraId="3E0462C7" w14:textId="77777777" w:rsidR="00104382" w:rsidRPr="00967BD2" w:rsidRDefault="00755008" w:rsidP="00967BD2">
      <w:pPr>
        <w:pStyle w:val="EndofChapter"/>
      </w:pPr>
      <w:r w:rsidRPr="00967BD2">
        <w:t>§§</w:t>
      </w:r>
    </w:p>
    <w:p w14:paraId="494E42C3" w14:textId="77777777" w:rsidR="00104382" w:rsidRDefault="00104382" w:rsidP="00104382">
      <w:pPr>
        <w:rPr>
          <w:noProof/>
          <w:color w:val="0860A8"/>
          <w:sz w:val="28"/>
        </w:rPr>
      </w:pPr>
      <w:r>
        <w:br w:type="page"/>
      </w:r>
    </w:p>
    <w:p w14:paraId="5A63FDD7" w14:textId="40362E85" w:rsidR="007B5B1E" w:rsidRDefault="003D705D" w:rsidP="00104382">
      <w:pPr>
        <w:pStyle w:val="Heading1"/>
      </w:pPr>
      <w:bookmarkStart w:id="8" w:name="_Toc38658176"/>
      <w:r>
        <w:lastRenderedPageBreak/>
        <w:t>Schematic Checklists</w:t>
      </w:r>
      <w:bookmarkEnd w:id="8"/>
    </w:p>
    <w:p w14:paraId="55028D85" w14:textId="77777777" w:rsidR="00D64212" w:rsidRPr="00D64212" w:rsidRDefault="00D64212" w:rsidP="00D64212">
      <w:pPr>
        <w:pStyle w:val="Heading2"/>
      </w:pPr>
      <w:bookmarkStart w:id="9" w:name="_Toc27642211"/>
      <w:bookmarkStart w:id="10" w:name="_Toc38658177"/>
      <w:r w:rsidRPr="00D64212">
        <w:t>System Memory</w:t>
      </w:r>
      <w:bookmarkEnd w:id="9"/>
      <w:bookmarkEnd w:id="10"/>
    </w:p>
    <w:p w14:paraId="5DFC1157" w14:textId="399FD602" w:rsidR="00D64212" w:rsidRDefault="00D64212" w:rsidP="00D64212">
      <w:pPr>
        <w:pStyle w:val="Heading3"/>
      </w:pPr>
      <w:bookmarkStart w:id="11" w:name="1.1.1_Ice_Lake_U_DDR4_SODIMM_Checklist"/>
      <w:bookmarkStart w:id="12" w:name="_Toc27642212"/>
      <w:bookmarkStart w:id="13" w:name="_Toc38658178"/>
      <w:bookmarkEnd w:id="11"/>
      <w:r w:rsidRPr="00D64212">
        <w:t>Tiger Lake U</w:t>
      </w:r>
      <w:r w:rsidR="00E22389">
        <w:t>P3</w:t>
      </w:r>
      <w:r w:rsidRPr="00D64212">
        <w:t xml:space="preserve"> DDR4 S</w:t>
      </w:r>
      <w:r>
        <w:t>o</w:t>
      </w:r>
      <w:r w:rsidRPr="00D64212">
        <w:t>DIMM Checklist</w:t>
      </w:r>
      <w:bookmarkEnd w:id="12"/>
      <w:bookmarkEnd w:id="13"/>
    </w:p>
    <w:tbl>
      <w:tblPr>
        <w:tblStyle w:val="amt-grid-basic"/>
        <w:tblW w:w="0" w:type="auto"/>
        <w:tblLayout w:type="fixed"/>
        <w:tblLook w:val="01E0" w:firstRow="1" w:lastRow="1" w:firstColumn="1" w:lastColumn="1" w:noHBand="0" w:noVBand="0"/>
      </w:tblPr>
      <w:tblGrid>
        <w:gridCol w:w="1994"/>
        <w:gridCol w:w="4422"/>
        <w:gridCol w:w="1100"/>
      </w:tblGrid>
      <w:tr w:rsidR="00D64212" w:rsidRPr="00761ED1" w14:paraId="04779992" w14:textId="77777777" w:rsidTr="00D64212">
        <w:trPr>
          <w:cnfStyle w:val="100000000000" w:firstRow="1" w:lastRow="0" w:firstColumn="0" w:lastColumn="0" w:oddVBand="0" w:evenVBand="0" w:oddHBand="0" w:evenHBand="0" w:firstRowFirstColumn="0" w:firstRowLastColumn="0" w:lastRowFirstColumn="0" w:lastRowLastColumn="0"/>
          <w:trHeight w:val="350"/>
        </w:trPr>
        <w:tc>
          <w:tcPr>
            <w:tcW w:w="1994" w:type="dxa"/>
          </w:tcPr>
          <w:p w14:paraId="29EA8887" w14:textId="77777777" w:rsidR="00D64212" w:rsidRPr="00761ED1" w:rsidRDefault="00D64212" w:rsidP="00D64212">
            <w:pPr>
              <w:pStyle w:val="CellHeadingCenter"/>
              <w:rPr>
                <w:b/>
              </w:rPr>
            </w:pPr>
            <w:r w:rsidRPr="00761ED1">
              <w:rPr>
                <w:b/>
              </w:rPr>
              <w:t>Pin Name</w:t>
            </w:r>
          </w:p>
        </w:tc>
        <w:tc>
          <w:tcPr>
            <w:tcW w:w="4422" w:type="dxa"/>
          </w:tcPr>
          <w:p w14:paraId="2584794A" w14:textId="77777777" w:rsidR="00D64212" w:rsidRPr="00761ED1" w:rsidRDefault="00D64212" w:rsidP="00D64212">
            <w:pPr>
              <w:pStyle w:val="CellHeadingCenter"/>
              <w:rPr>
                <w:b/>
              </w:rPr>
            </w:pPr>
            <w:r w:rsidRPr="00761ED1">
              <w:rPr>
                <w:b/>
              </w:rPr>
              <w:t>Schematic Notes</w:t>
            </w:r>
          </w:p>
        </w:tc>
        <w:tc>
          <w:tcPr>
            <w:tcW w:w="1100" w:type="dxa"/>
          </w:tcPr>
          <w:p w14:paraId="662DC1FB" w14:textId="7C4A11E2" w:rsidR="00D64212" w:rsidRPr="00761ED1" w:rsidRDefault="00CC58AF" w:rsidP="00D64212">
            <w:pPr>
              <w:pStyle w:val="CellHeadingCenter"/>
              <w:rPr>
                <w:b/>
              </w:rPr>
            </w:pPr>
            <w:r>
              <w:rPr>
                <w:b/>
              </w:rPr>
              <w:t>Notes</w:t>
            </w:r>
          </w:p>
        </w:tc>
      </w:tr>
      <w:tr w:rsidR="00D64212" w:rsidRPr="00761ED1" w14:paraId="60C3B2C5" w14:textId="77777777" w:rsidTr="00D64212">
        <w:trPr>
          <w:trHeight w:val="430"/>
        </w:trPr>
        <w:tc>
          <w:tcPr>
            <w:tcW w:w="1994" w:type="dxa"/>
            <w:vAlign w:val="center"/>
          </w:tcPr>
          <w:p w14:paraId="7B4B3247" w14:textId="77777777" w:rsidR="00D64212" w:rsidRPr="00D64212" w:rsidRDefault="00D64212" w:rsidP="00D64212">
            <w:pPr>
              <w:pStyle w:val="CellBodyLeft"/>
              <w:rPr>
                <w:rFonts w:cstheme="minorHAnsi"/>
                <w:szCs w:val="16"/>
              </w:rPr>
            </w:pPr>
            <w:r w:rsidRPr="00D64212">
              <w:rPr>
                <w:rFonts w:cstheme="minorHAnsi"/>
                <w:w w:val="95"/>
                <w:szCs w:val="16"/>
              </w:rPr>
              <w:t xml:space="preserve">DDR0_CLK_P[1:0]/ </w:t>
            </w:r>
            <w:r w:rsidRPr="00D64212">
              <w:rPr>
                <w:rFonts w:cstheme="minorHAnsi"/>
                <w:szCs w:val="16"/>
              </w:rPr>
              <w:t>DDR1_CLK_P[1:0]</w:t>
            </w:r>
          </w:p>
        </w:tc>
        <w:tc>
          <w:tcPr>
            <w:tcW w:w="4422" w:type="dxa"/>
            <w:vAlign w:val="center"/>
          </w:tcPr>
          <w:p w14:paraId="0ED4CF7F" w14:textId="77777777" w:rsidR="00D64212" w:rsidRPr="00D64212" w:rsidRDefault="00D64212" w:rsidP="00D64212">
            <w:pPr>
              <w:pStyle w:val="CellBodyLeft"/>
              <w:rPr>
                <w:szCs w:val="16"/>
              </w:rPr>
            </w:pPr>
            <w:r w:rsidRPr="00D64212">
              <w:rPr>
                <w:szCs w:val="16"/>
              </w:rPr>
              <w:t>Connect to DIMM[0] connector CK[1:0]P pins</w:t>
            </w:r>
          </w:p>
        </w:tc>
        <w:tc>
          <w:tcPr>
            <w:tcW w:w="1100" w:type="dxa"/>
            <w:vAlign w:val="center"/>
          </w:tcPr>
          <w:p w14:paraId="1528FECD" w14:textId="77777777" w:rsidR="00D64212" w:rsidRPr="00D64212" w:rsidRDefault="00D64212" w:rsidP="00CC58AF">
            <w:pPr>
              <w:pStyle w:val="CellBodyLeft"/>
              <w:jc w:val="center"/>
              <w:rPr>
                <w:szCs w:val="16"/>
              </w:rPr>
            </w:pPr>
            <w:r w:rsidRPr="00D64212">
              <w:rPr>
                <w:w w:val="99"/>
                <w:szCs w:val="16"/>
              </w:rPr>
              <w:t>1</w:t>
            </w:r>
          </w:p>
        </w:tc>
      </w:tr>
      <w:tr w:rsidR="00D64212" w:rsidRPr="00761ED1" w14:paraId="257A9C25" w14:textId="77777777" w:rsidTr="00D64212">
        <w:trPr>
          <w:trHeight w:val="424"/>
        </w:trPr>
        <w:tc>
          <w:tcPr>
            <w:tcW w:w="1994" w:type="dxa"/>
            <w:vAlign w:val="center"/>
          </w:tcPr>
          <w:p w14:paraId="4EAE2787" w14:textId="77777777" w:rsidR="00D64212" w:rsidRPr="00D64212" w:rsidRDefault="00D64212" w:rsidP="00D64212">
            <w:pPr>
              <w:pStyle w:val="CellBodyLeft"/>
              <w:rPr>
                <w:rFonts w:cstheme="minorHAnsi"/>
                <w:szCs w:val="16"/>
              </w:rPr>
            </w:pPr>
            <w:r w:rsidRPr="00D64212">
              <w:rPr>
                <w:rFonts w:cstheme="minorHAnsi"/>
                <w:w w:val="95"/>
                <w:szCs w:val="16"/>
              </w:rPr>
              <w:t xml:space="preserve">DDR0_CLK_N[1:0]/ </w:t>
            </w:r>
            <w:r w:rsidRPr="00D64212">
              <w:rPr>
                <w:rFonts w:cstheme="minorHAnsi"/>
                <w:szCs w:val="16"/>
              </w:rPr>
              <w:t>DDR1_CLK_N[1:0]</w:t>
            </w:r>
          </w:p>
        </w:tc>
        <w:tc>
          <w:tcPr>
            <w:tcW w:w="4422" w:type="dxa"/>
            <w:vAlign w:val="center"/>
          </w:tcPr>
          <w:p w14:paraId="0A2F3878" w14:textId="77777777" w:rsidR="00D64212" w:rsidRPr="00D64212" w:rsidRDefault="00D64212" w:rsidP="00D64212">
            <w:pPr>
              <w:pStyle w:val="CellBodyLeft"/>
              <w:rPr>
                <w:szCs w:val="16"/>
              </w:rPr>
            </w:pPr>
            <w:r w:rsidRPr="00D64212">
              <w:rPr>
                <w:szCs w:val="16"/>
              </w:rPr>
              <w:t>Connect to DIMM[0] connector CK[1:0]N pins</w:t>
            </w:r>
          </w:p>
        </w:tc>
        <w:tc>
          <w:tcPr>
            <w:tcW w:w="1100" w:type="dxa"/>
            <w:vAlign w:val="center"/>
          </w:tcPr>
          <w:p w14:paraId="5095FF93" w14:textId="77777777" w:rsidR="00D64212" w:rsidRPr="00D64212" w:rsidRDefault="00D64212" w:rsidP="00CC58AF">
            <w:pPr>
              <w:pStyle w:val="CellBodyLeft"/>
              <w:jc w:val="center"/>
              <w:rPr>
                <w:szCs w:val="16"/>
              </w:rPr>
            </w:pPr>
            <w:r w:rsidRPr="00D64212">
              <w:rPr>
                <w:w w:val="99"/>
                <w:szCs w:val="16"/>
              </w:rPr>
              <w:t>1</w:t>
            </w:r>
          </w:p>
        </w:tc>
      </w:tr>
      <w:tr w:rsidR="00D64212" w:rsidRPr="00761ED1" w14:paraId="3DBB9607" w14:textId="77777777" w:rsidTr="00D64212">
        <w:trPr>
          <w:trHeight w:val="425"/>
        </w:trPr>
        <w:tc>
          <w:tcPr>
            <w:tcW w:w="1994" w:type="dxa"/>
            <w:vAlign w:val="center"/>
          </w:tcPr>
          <w:p w14:paraId="6BC506F0" w14:textId="77777777" w:rsidR="00D64212" w:rsidRPr="00D64212" w:rsidRDefault="00D64212" w:rsidP="00D64212">
            <w:pPr>
              <w:pStyle w:val="CellBodyLeft"/>
              <w:rPr>
                <w:rFonts w:cstheme="minorHAnsi"/>
                <w:szCs w:val="16"/>
              </w:rPr>
            </w:pPr>
            <w:r w:rsidRPr="00D64212">
              <w:rPr>
                <w:rFonts w:cstheme="minorHAnsi"/>
                <w:w w:val="95"/>
                <w:szCs w:val="16"/>
              </w:rPr>
              <w:t xml:space="preserve">DDR0_CS#[1:0]/ </w:t>
            </w:r>
            <w:r w:rsidRPr="00D64212">
              <w:rPr>
                <w:rFonts w:cstheme="minorHAnsi"/>
                <w:szCs w:val="16"/>
              </w:rPr>
              <w:t>DDR1_CS#[1:0]</w:t>
            </w:r>
          </w:p>
        </w:tc>
        <w:tc>
          <w:tcPr>
            <w:tcW w:w="4422" w:type="dxa"/>
            <w:vAlign w:val="center"/>
          </w:tcPr>
          <w:p w14:paraId="00A81AAE" w14:textId="77777777" w:rsidR="00D64212" w:rsidRPr="00D64212" w:rsidRDefault="00D64212" w:rsidP="00D64212">
            <w:pPr>
              <w:pStyle w:val="CellBodyLeft"/>
              <w:rPr>
                <w:szCs w:val="16"/>
              </w:rPr>
            </w:pPr>
            <w:r w:rsidRPr="00D64212">
              <w:rPr>
                <w:szCs w:val="16"/>
              </w:rPr>
              <w:t>Connect to DIMM[0] connector CS[1:0]_N pins</w:t>
            </w:r>
          </w:p>
        </w:tc>
        <w:tc>
          <w:tcPr>
            <w:tcW w:w="1100" w:type="dxa"/>
            <w:vAlign w:val="center"/>
          </w:tcPr>
          <w:p w14:paraId="4C14317E" w14:textId="77777777" w:rsidR="00D64212" w:rsidRPr="00D64212" w:rsidRDefault="00D64212" w:rsidP="00CC58AF">
            <w:pPr>
              <w:pStyle w:val="CellBodyLeft"/>
              <w:jc w:val="center"/>
              <w:rPr>
                <w:szCs w:val="16"/>
              </w:rPr>
            </w:pPr>
          </w:p>
        </w:tc>
      </w:tr>
      <w:tr w:rsidR="00D64212" w:rsidRPr="00761ED1" w14:paraId="2F9887F3" w14:textId="77777777" w:rsidTr="00D64212">
        <w:trPr>
          <w:trHeight w:val="425"/>
        </w:trPr>
        <w:tc>
          <w:tcPr>
            <w:tcW w:w="1994" w:type="dxa"/>
            <w:vAlign w:val="center"/>
          </w:tcPr>
          <w:p w14:paraId="60775505" w14:textId="77777777" w:rsidR="00D64212" w:rsidRPr="00D64212" w:rsidRDefault="00D64212" w:rsidP="00D64212">
            <w:pPr>
              <w:pStyle w:val="CellBodyLeft"/>
              <w:rPr>
                <w:rFonts w:cstheme="minorHAnsi"/>
                <w:szCs w:val="16"/>
              </w:rPr>
            </w:pPr>
            <w:r w:rsidRPr="00D64212">
              <w:rPr>
                <w:rFonts w:cstheme="minorHAnsi"/>
                <w:w w:val="95"/>
                <w:szCs w:val="16"/>
              </w:rPr>
              <w:t xml:space="preserve">DDR0_CKE[1:0]/ </w:t>
            </w:r>
            <w:r w:rsidRPr="00D64212">
              <w:rPr>
                <w:rFonts w:cstheme="minorHAnsi"/>
                <w:szCs w:val="16"/>
              </w:rPr>
              <w:t>DDR1_CKE[1:0]</w:t>
            </w:r>
          </w:p>
        </w:tc>
        <w:tc>
          <w:tcPr>
            <w:tcW w:w="4422" w:type="dxa"/>
            <w:vAlign w:val="center"/>
          </w:tcPr>
          <w:p w14:paraId="5D058FC9" w14:textId="77777777" w:rsidR="00D64212" w:rsidRPr="00D64212" w:rsidRDefault="00D64212" w:rsidP="00D64212">
            <w:pPr>
              <w:pStyle w:val="CellBodyLeft"/>
              <w:rPr>
                <w:szCs w:val="16"/>
              </w:rPr>
            </w:pPr>
            <w:r w:rsidRPr="00D64212">
              <w:rPr>
                <w:szCs w:val="16"/>
              </w:rPr>
              <w:t>Connect to DIMM[0] connector CKE[1:0] pins</w:t>
            </w:r>
          </w:p>
        </w:tc>
        <w:tc>
          <w:tcPr>
            <w:tcW w:w="1100" w:type="dxa"/>
            <w:vAlign w:val="center"/>
          </w:tcPr>
          <w:p w14:paraId="3969EC3C" w14:textId="77777777" w:rsidR="00D64212" w:rsidRPr="00D64212" w:rsidRDefault="00D64212" w:rsidP="00CC58AF">
            <w:pPr>
              <w:pStyle w:val="CellBodyLeft"/>
              <w:jc w:val="center"/>
              <w:rPr>
                <w:szCs w:val="16"/>
              </w:rPr>
            </w:pPr>
          </w:p>
        </w:tc>
      </w:tr>
      <w:tr w:rsidR="00D64212" w:rsidRPr="00761ED1" w14:paraId="63282E35" w14:textId="77777777" w:rsidTr="00D64212">
        <w:trPr>
          <w:trHeight w:val="424"/>
        </w:trPr>
        <w:tc>
          <w:tcPr>
            <w:tcW w:w="1994" w:type="dxa"/>
            <w:vAlign w:val="center"/>
          </w:tcPr>
          <w:p w14:paraId="09A43A11" w14:textId="77777777" w:rsidR="00D64212" w:rsidRPr="00D64212" w:rsidRDefault="00D64212" w:rsidP="00D64212">
            <w:pPr>
              <w:pStyle w:val="CellBodyLeft"/>
              <w:rPr>
                <w:rFonts w:cstheme="minorHAnsi"/>
                <w:szCs w:val="16"/>
              </w:rPr>
            </w:pPr>
            <w:r w:rsidRPr="00D64212">
              <w:rPr>
                <w:rFonts w:cstheme="minorHAnsi"/>
                <w:w w:val="95"/>
                <w:szCs w:val="16"/>
              </w:rPr>
              <w:t xml:space="preserve">DDR0_ODT[1:0]/ </w:t>
            </w:r>
            <w:r w:rsidRPr="00D64212">
              <w:rPr>
                <w:rFonts w:cstheme="minorHAnsi"/>
                <w:szCs w:val="16"/>
              </w:rPr>
              <w:t>DDR1_ODT[1:0]</w:t>
            </w:r>
          </w:p>
        </w:tc>
        <w:tc>
          <w:tcPr>
            <w:tcW w:w="4422" w:type="dxa"/>
            <w:vAlign w:val="center"/>
          </w:tcPr>
          <w:p w14:paraId="7C5447E8" w14:textId="77777777" w:rsidR="00D64212" w:rsidRPr="00D64212" w:rsidRDefault="00D64212" w:rsidP="00D64212">
            <w:pPr>
              <w:pStyle w:val="CellBodyLeft"/>
              <w:rPr>
                <w:szCs w:val="16"/>
              </w:rPr>
            </w:pPr>
            <w:r w:rsidRPr="00D64212">
              <w:rPr>
                <w:szCs w:val="16"/>
              </w:rPr>
              <w:t>Connect to DIMM[0] connector ODT[1:0] pins</w:t>
            </w:r>
          </w:p>
        </w:tc>
        <w:tc>
          <w:tcPr>
            <w:tcW w:w="1100" w:type="dxa"/>
            <w:vAlign w:val="center"/>
          </w:tcPr>
          <w:p w14:paraId="48579627" w14:textId="77777777" w:rsidR="00D64212" w:rsidRPr="00D64212" w:rsidRDefault="00D64212" w:rsidP="00CC58AF">
            <w:pPr>
              <w:pStyle w:val="CellBodyLeft"/>
              <w:jc w:val="center"/>
              <w:rPr>
                <w:szCs w:val="16"/>
              </w:rPr>
            </w:pPr>
          </w:p>
        </w:tc>
      </w:tr>
      <w:tr w:rsidR="00D64212" w:rsidRPr="00761ED1" w14:paraId="51A01D79" w14:textId="77777777" w:rsidTr="00D64212">
        <w:trPr>
          <w:trHeight w:val="424"/>
        </w:trPr>
        <w:tc>
          <w:tcPr>
            <w:tcW w:w="1994" w:type="dxa"/>
            <w:vAlign w:val="center"/>
          </w:tcPr>
          <w:p w14:paraId="17819181" w14:textId="77777777" w:rsidR="00D64212" w:rsidRPr="00D64212" w:rsidRDefault="00D64212" w:rsidP="00D64212">
            <w:pPr>
              <w:pStyle w:val="CellBodyLeft"/>
              <w:rPr>
                <w:rFonts w:cstheme="minorHAnsi"/>
                <w:szCs w:val="16"/>
              </w:rPr>
            </w:pPr>
            <w:r w:rsidRPr="00D64212">
              <w:rPr>
                <w:rFonts w:cstheme="minorHAnsi"/>
                <w:w w:val="95"/>
                <w:szCs w:val="16"/>
              </w:rPr>
              <w:t xml:space="preserve">DDR0_MA[16:0]/ </w:t>
            </w:r>
            <w:r w:rsidRPr="00D64212">
              <w:rPr>
                <w:rFonts w:cstheme="minorHAnsi"/>
                <w:szCs w:val="16"/>
              </w:rPr>
              <w:t>DDR1_MA[16:0]</w:t>
            </w:r>
          </w:p>
        </w:tc>
        <w:tc>
          <w:tcPr>
            <w:tcW w:w="4422" w:type="dxa"/>
            <w:vAlign w:val="center"/>
          </w:tcPr>
          <w:p w14:paraId="60B7CB11" w14:textId="77777777" w:rsidR="00D64212" w:rsidRPr="00D64212" w:rsidRDefault="00D64212" w:rsidP="00D64212">
            <w:pPr>
              <w:pStyle w:val="CellBodyLeft"/>
              <w:rPr>
                <w:szCs w:val="16"/>
              </w:rPr>
            </w:pPr>
            <w:r w:rsidRPr="00D64212">
              <w:rPr>
                <w:szCs w:val="16"/>
              </w:rPr>
              <w:t>Connect to DIMM[0] connector A[16:0] pins</w:t>
            </w:r>
          </w:p>
        </w:tc>
        <w:tc>
          <w:tcPr>
            <w:tcW w:w="1100" w:type="dxa"/>
            <w:vAlign w:val="center"/>
          </w:tcPr>
          <w:p w14:paraId="05F636C7" w14:textId="77777777" w:rsidR="00D64212" w:rsidRPr="00D64212" w:rsidRDefault="00D64212" w:rsidP="00CC58AF">
            <w:pPr>
              <w:pStyle w:val="CellBodyLeft"/>
              <w:jc w:val="center"/>
              <w:rPr>
                <w:szCs w:val="16"/>
              </w:rPr>
            </w:pPr>
          </w:p>
        </w:tc>
      </w:tr>
      <w:tr w:rsidR="00D64212" w:rsidRPr="00761ED1" w14:paraId="58CF1A89" w14:textId="77777777" w:rsidTr="00D64212">
        <w:trPr>
          <w:trHeight w:val="426"/>
        </w:trPr>
        <w:tc>
          <w:tcPr>
            <w:tcW w:w="1994" w:type="dxa"/>
            <w:vAlign w:val="center"/>
          </w:tcPr>
          <w:p w14:paraId="0697991B" w14:textId="77777777" w:rsidR="00D64212" w:rsidRPr="00D64212" w:rsidRDefault="00D64212" w:rsidP="00D64212">
            <w:pPr>
              <w:pStyle w:val="CellBodyLeft"/>
              <w:rPr>
                <w:rFonts w:cstheme="minorHAnsi"/>
                <w:szCs w:val="16"/>
              </w:rPr>
            </w:pPr>
            <w:r w:rsidRPr="00D64212">
              <w:rPr>
                <w:rFonts w:cstheme="minorHAnsi"/>
                <w:w w:val="95"/>
                <w:szCs w:val="16"/>
              </w:rPr>
              <w:t xml:space="preserve">DDR0_BG[1:0]/ </w:t>
            </w:r>
            <w:r w:rsidRPr="00D64212">
              <w:rPr>
                <w:rFonts w:cstheme="minorHAnsi"/>
                <w:szCs w:val="16"/>
              </w:rPr>
              <w:t>DDR1_BG[1:0]</w:t>
            </w:r>
          </w:p>
        </w:tc>
        <w:tc>
          <w:tcPr>
            <w:tcW w:w="4422" w:type="dxa"/>
            <w:vAlign w:val="center"/>
          </w:tcPr>
          <w:p w14:paraId="00D954BD" w14:textId="77777777" w:rsidR="00D64212" w:rsidRPr="00D64212" w:rsidRDefault="00D64212" w:rsidP="00D64212">
            <w:pPr>
              <w:pStyle w:val="CellBodyLeft"/>
              <w:rPr>
                <w:szCs w:val="16"/>
              </w:rPr>
            </w:pPr>
            <w:r w:rsidRPr="00D64212">
              <w:rPr>
                <w:szCs w:val="16"/>
              </w:rPr>
              <w:t>Connect to DIMM[0] connector BG[1:0] pins</w:t>
            </w:r>
          </w:p>
        </w:tc>
        <w:tc>
          <w:tcPr>
            <w:tcW w:w="1100" w:type="dxa"/>
            <w:vAlign w:val="center"/>
          </w:tcPr>
          <w:p w14:paraId="2C94856B" w14:textId="77777777" w:rsidR="00D64212" w:rsidRPr="00D64212" w:rsidRDefault="00D64212" w:rsidP="00CC58AF">
            <w:pPr>
              <w:pStyle w:val="CellBodyLeft"/>
              <w:jc w:val="center"/>
              <w:rPr>
                <w:szCs w:val="16"/>
              </w:rPr>
            </w:pPr>
          </w:p>
        </w:tc>
      </w:tr>
      <w:tr w:rsidR="00D64212" w:rsidRPr="00761ED1" w14:paraId="310FF68F" w14:textId="77777777" w:rsidTr="00D64212">
        <w:trPr>
          <w:trHeight w:val="424"/>
        </w:trPr>
        <w:tc>
          <w:tcPr>
            <w:tcW w:w="1994" w:type="dxa"/>
            <w:vAlign w:val="center"/>
          </w:tcPr>
          <w:p w14:paraId="1C39D5BF" w14:textId="77777777" w:rsidR="00D64212" w:rsidRPr="00D64212" w:rsidRDefault="00D64212" w:rsidP="00D64212">
            <w:pPr>
              <w:pStyle w:val="CellBodyLeft"/>
              <w:rPr>
                <w:rFonts w:cstheme="minorHAnsi"/>
                <w:szCs w:val="16"/>
              </w:rPr>
            </w:pPr>
            <w:r w:rsidRPr="00D64212">
              <w:rPr>
                <w:rFonts w:cstheme="minorHAnsi"/>
                <w:w w:val="95"/>
                <w:szCs w:val="16"/>
              </w:rPr>
              <w:t xml:space="preserve">DDR0_BA[1:0]/ </w:t>
            </w:r>
            <w:r w:rsidRPr="00D64212">
              <w:rPr>
                <w:rFonts w:cstheme="minorHAnsi"/>
                <w:szCs w:val="16"/>
              </w:rPr>
              <w:t>DDR1_BA[1:0]</w:t>
            </w:r>
          </w:p>
        </w:tc>
        <w:tc>
          <w:tcPr>
            <w:tcW w:w="4422" w:type="dxa"/>
            <w:vAlign w:val="center"/>
          </w:tcPr>
          <w:p w14:paraId="71C9C59E" w14:textId="77777777" w:rsidR="00D64212" w:rsidRPr="00D64212" w:rsidRDefault="00D64212" w:rsidP="00D64212">
            <w:pPr>
              <w:pStyle w:val="CellBodyLeft"/>
              <w:rPr>
                <w:szCs w:val="16"/>
              </w:rPr>
            </w:pPr>
            <w:r w:rsidRPr="00D64212">
              <w:rPr>
                <w:szCs w:val="16"/>
              </w:rPr>
              <w:t>Connect to DIMM[0] connector BA[1:0] pins</w:t>
            </w:r>
          </w:p>
        </w:tc>
        <w:tc>
          <w:tcPr>
            <w:tcW w:w="1100" w:type="dxa"/>
            <w:vAlign w:val="center"/>
          </w:tcPr>
          <w:p w14:paraId="64AF384E" w14:textId="77777777" w:rsidR="00D64212" w:rsidRPr="00D64212" w:rsidRDefault="00D64212" w:rsidP="00CC58AF">
            <w:pPr>
              <w:pStyle w:val="CellBodyLeft"/>
              <w:jc w:val="center"/>
              <w:rPr>
                <w:szCs w:val="16"/>
              </w:rPr>
            </w:pPr>
          </w:p>
        </w:tc>
      </w:tr>
      <w:tr w:rsidR="00D64212" w:rsidRPr="00761ED1" w14:paraId="3150E4CE" w14:textId="77777777" w:rsidTr="00D64212">
        <w:trPr>
          <w:trHeight w:val="333"/>
        </w:trPr>
        <w:tc>
          <w:tcPr>
            <w:tcW w:w="1994" w:type="dxa"/>
            <w:vAlign w:val="center"/>
          </w:tcPr>
          <w:p w14:paraId="4C7286D8" w14:textId="77777777" w:rsidR="00D64212" w:rsidRPr="00D64212" w:rsidRDefault="00D64212" w:rsidP="00D64212">
            <w:pPr>
              <w:pStyle w:val="CellBodyLeft"/>
              <w:rPr>
                <w:rFonts w:cstheme="minorHAnsi"/>
                <w:szCs w:val="16"/>
              </w:rPr>
            </w:pPr>
            <w:r w:rsidRPr="00D64212">
              <w:rPr>
                <w:rFonts w:cstheme="minorHAnsi"/>
                <w:szCs w:val="16"/>
              </w:rPr>
              <w:t>DDR0_ACT#/</w:t>
            </w:r>
          </w:p>
        </w:tc>
        <w:tc>
          <w:tcPr>
            <w:tcW w:w="4422" w:type="dxa"/>
            <w:vAlign w:val="center"/>
          </w:tcPr>
          <w:p w14:paraId="60ABDD77" w14:textId="77777777" w:rsidR="00D64212" w:rsidRPr="00D64212" w:rsidRDefault="00D64212" w:rsidP="00D64212">
            <w:pPr>
              <w:pStyle w:val="CellBodyLeft"/>
              <w:rPr>
                <w:szCs w:val="16"/>
              </w:rPr>
            </w:pPr>
            <w:r w:rsidRPr="00D64212">
              <w:rPr>
                <w:szCs w:val="16"/>
              </w:rPr>
              <w:t>Connect to DIMM[0] connector pin</w:t>
            </w:r>
          </w:p>
        </w:tc>
        <w:tc>
          <w:tcPr>
            <w:tcW w:w="1100" w:type="dxa"/>
            <w:vAlign w:val="center"/>
          </w:tcPr>
          <w:p w14:paraId="3C5C05A2" w14:textId="77777777" w:rsidR="00D64212" w:rsidRPr="00D64212" w:rsidRDefault="00D64212" w:rsidP="00CC58AF">
            <w:pPr>
              <w:pStyle w:val="CellBodyLeft"/>
              <w:jc w:val="center"/>
              <w:rPr>
                <w:szCs w:val="16"/>
              </w:rPr>
            </w:pPr>
          </w:p>
        </w:tc>
      </w:tr>
      <w:tr w:rsidR="00D64212" w:rsidRPr="00761ED1" w14:paraId="273723BD" w14:textId="77777777" w:rsidTr="00D64212">
        <w:trPr>
          <w:trHeight w:val="330"/>
        </w:trPr>
        <w:tc>
          <w:tcPr>
            <w:tcW w:w="1994" w:type="dxa"/>
            <w:vAlign w:val="center"/>
          </w:tcPr>
          <w:p w14:paraId="07667B38" w14:textId="77777777" w:rsidR="00D64212" w:rsidRPr="00D64212" w:rsidRDefault="00D64212" w:rsidP="00D64212">
            <w:pPr>
              <w:pStyle w:val="CellBodyLeft"/>
              <w:rPr>
                <w:rFonts w:cstheme="minorHAnsi"/>
                <w:szCs w:val="16"/>
              </w:rPr>
            </w:pPr>
            <w:r w:rsidRPr="00D64212">
              <w:rPr>
                <w:rFonts w:cstheme="minorHAnsi"/>
                <w:szCs w:val="16"/>
              </w:rPr>
              <w:t>DDR0_PAR/ DDR1_PAR</w:t>
            </w:r>
          </w:p>
        </w:tc>
        <w:tc>
          <w:tcPr>
            <w:tcW w:w="4422" w:type="dxa"/>
            <w:vAlign w:val="center"/>
          </w:tcPr>
          <w:p w14:paraId="0191D8A8" w14:textId="77777777" w:rsidR="00D64212" w:rsidRPr="00D64212" w:rsidRDefault="00D64212" w:rsidP="00D64212">
            <w:pPr>
              <w:pStyle w:val="CellBodyLeft"/>
              <w:rPr>
                <w:szCs w:val="16"/>
              </w:rPr>
            </w:pPr>
            <w:r w:rsidRPr="00D64212">
              <w:rPr>
                <w:szCs w:val="16"/>
              </w:rPr>
              <w:t>Connect to DIMM[0] connector pin</w:t>
            </w:r>
          </w:p>
        </w:tc>
        <w:tc>
          <w:tcPr>
            <w:tcW w:w="1100" w:type="dxa"/>
            <w:vAlign w:val="center"/>
          </w:tcPr>
          <w:p w14:paraId="5331592E" w14:textId="77777777" w:rsidR="00D64212" w:rsidRPr="00D64212" w:rsidRDefault="00D64212" w:rsidP="00CC58AF">
            <w:pPr>
              <w:pStyle w:val="CellBodyLeft"/>
              <w:jc w:val="center"/>
              <w:rPr>
                <w:szCs w:val="16"/>
              </w:rPr>
            </w:pPr>
          </w:p>
        </w:tc>
      </w:tr>
      <w:tr w:rsidR="00D64212" w:rsidRPr="00761ED1" w14:paraId="4D9AA689" w14:textId="77777777" w:rsidTr="00D64212">
        <w:trPr>
          <w:trHeight w:val="429"/>
        </w:trPr>
        <w:tc>
          <w:tcPr>
            <w:tcW w:w="1994" w:type="dxa"/>
            <w:vAlign w:val="center"/>
          </w:tcPr>
          <w:p w14:paraId="0962C96E" w14:textId="77777777" w:rsidR="00D64212" w:rsidRPr="00D64212" w:rsidRDefault="00D64212" w:rsidP="00D64212">
            <w:pPr>
              <w:pStyle w:val="CellBodyLeft"/>
              <w:rPr>
                <w:rFonts w:cstheme="minorHAnsi"/>
                <w:szCs w:val="16"/>
              </w:rPr>
            </w:pPr>
            <w:r w:rsidRPr="00D64212">
              <w:rPr>
                <w:rFonts w:cstheme="minorHAnsi"/>
                <w:w w:val="95"/>
                <w:szCs w:val="16"/>
              </w:rPr>
              <w:t xml:space="preserve">DDR0_ALERT#/ </w:t>
            </w:r>
            <w:r w:rsidRPr="00D64212">
              <w:rPr>
                <w:rFonts w:cstheme="minorHAnsi"/>
                <w:szCs w:val="16"/>
              </w:rPr>
              <w:t>DDR1_ALERT#</w:t>
            </w:r>
          </w:p>
        </w:tc>
        <w:tc>
          <w:tcPr>
            <w:tcW w:w="4422" w:type="dxa"/>
            <w:vAlign w:val="center"/>
          </w:tcPr>
          <w:p w14:paraId="2DD6242E" w14:textId="77777777" w:rsidR="00D64212" w:rsidRPr="00D64212" w:rsidRDefault="00D64212" w:rsidP="00D64212">
            <w:pPr>
              <w:pStyle w:val="CellBodyLeft"/>
              <w:rPr>
                <w:szCs w:val="16"/>
              </w:rPr>
            </w:pPr>
            <w:r w:rsidRPr="00D64212">
              <w:rPr>
                <w:szCs w:val="16"/>
              </w:rPr>
              <w:t>Connect to DIMM[0] connector pins</w:t>
            </w:r>
          </w:p>
        </w:tc>
        <w:tc>
          <w:tcPr>
            <w:tcW w:w="1100" w:type="dxa"/>
            <w:vAlign w:val="center"/>
          </w:tcPr>
          <w:p w14:paraId="0B36BA6D" w14:textId="77777777" w:rsidR="00D64212" w:rsidRPr="00D64212" w:rsidRDefault="00D64212" w:rsidP="00CC58AF">
            <w:pPr>
              <w:pStyle w:val="CellBodyLeft"/>
              <w:jc w:val="center"/>
              <w:rPr>
                <w:szCs w:val="16"/>
              </w:rPr>
            </w:pPr>
          </w:p>
        </w:tc>
      </w:tr>
      <w:tr w:rsidR="00D64212" w:rsidRPr="00761ED1" w14:paraId="59F245AA" w14:textId="77777777" w:rsidTr="00D64212">
        <w:trPr>
          <w:trHeight w:val="424"/>
        </w:trPr>
        <w:tc>
          <w:tcPr>
            <w:tcW w:w="1994" w:type="dxa"/>
            <w:vAlign w:val="center"/>
          </w:tcPr>
          <w:p w14:paraId="40F3C5CA" w14:textId="77777777" w:rsidR="00D64212" w:rsidRPr="00D64212" w:rsidRDefault="00D64212" w:rsidP="00D64212">
            <w:pPr>
              <w:pStyle w:val="CellBodyLeft"/>
              <w:rPr>
                <w:szCs w:val="16"/>
              </w:rPr>
            </w:pPr>
            <w:r w:rsidRPr="00D64212">
              <w:rPr>
                <w:szCs w:val="16"/>
              </w:rPr>
              <w:t>DDR0_DQ[7:0][7:0]</w:t>
            </w:r>
          </w:p>
        </w:tc>
        <w:tc>
          <w:tcPr>
            <w:tcW w:w="4422" w:type="dxa"/>
            <w:vAlign w:val="center"/>
          </w:tcPr>
          <w:p w14:paraId="62F79F10" w14:textId="77777777" w:rsidR="00D64212" w:rsidRPr="00D64212" w:rsidRDefault="00D64212" w:rsidP="00D64212">
            <w:pPr>
              <w:pStyle w:val="CellBodyLeft"/>
              <w:rPr>
                <w:szCs w:val="16"/>
              </w:rPr>
            </w:pPr>
            <w:r w:rsidRPr="00D64212">
              <w:rPr>
                <w:szCs w:val="16"/>
              </w:rPr>
              <w:t>Connect to ch0 DIMM[0] connector DQ[63:0] pins</w:t>
            </w:r>
          </w:p>
        </w:tc>
        <w:tc>
          <w:tcPr>
            <w:tcW w:w="1100" w:type="dxa"/>
            <w:vAlign w:val="center"/>
          </w:tcPr>
          <w:p w14:paraId="509E09FE" w14:textId="77777777" w:rsidR="00D64212" w:rsidRPr="00D64212" w:rsidRDefault="00D64212" w:rsidP="00CC58AF">
            <w:pPr>
              <w:pStyle w:val="CellBodyLeft"/>
              <w:jc w:val="center"/>
              <w:rPr>
                <w:szCs w:val="16"/>
              </w:rPr>
            </w:pPr>
            <w:r w:rsidRPr="00D64212">
              <w:rPr>
                <w:szCs w:val="16"/>
              </w:rPr>
              <w:t>2, 3</w:t>
            </w:r>
          </w:p>
        </w:tc>
      </w:tr>
      <w:tr w:rsidR="00D64212" w:rsidRPr="00761ED1" w14:paraId="753EAA70" w14:textId="77777777" w:rsidTr="00D64212">
        <w:trPr>
          <w:trHeight w:val="430"/>
        </w:trPr>
        <w:tc>
          <w:tcPr>
            <w:tcW w:w="1994" w:type="dxa"/>
            <w:vAlign w:val="center"/>
          </w:tcPr>
          <w:p w14:paraId="3E677648" w14:textId="77777777" w:rsidR="00D64212" w:rsidRPr="00D64212" w:rsidRDefault="00D64212" w:rsidP="00D64212">
            <w:pPr>
              <w:pStyle w:val="CellBodyLeft"/>
              <w:rPr>
                <w:szCs w:val="16"/>
              </w:rPr>
            </w:pPr>
            <w:r w:rsidRPr="00D64212">
              <w:rPr>
                <w:szCs w:val="16"/>
              </w:rPr>
              <w:t>DDR1_DQ[7:0][7:0]</w:t>
            </w:r>
          </w:p>
        </w:tc>
        <w:tc>
          <w:tcPr>
            <w:tcW w:w="4422" w:type="dxa"/>
            <w:vAlign w:val="center"/>
          </w:tcPr>
          <w:p w14:paraId="223174BC" w14:textId="77777777" w:rsidR="00D64212" w:rsidRPr="00D64212" w:rsidRDefault="00D64212" w:rsidP="00D64212">
            <w:pPr>
              <w:pStyle w:val="CellBodyLeft"/>
              <w:rPr>
                <w:szCs w:val="16"/>
              </w:rPr>
            </w:pPr>
            <w:r w:rsidRPr="00D64212">
              <w:rPr>
                <w:szCs w:val="16"/>
              </w:rPr>
              <w:t>Connect to ch1 DIMM[0] connector DQ[63:0] pins</w:t>
            </w:r>
          </w:p>
        </w:tc>
        <w:tc>
          <w:tcPr>
            <w:tcW w:w="1100" w:type="dxa"/>
            <w:vAlign w:val="center"/>
          </w:tcPr>
          <w:p w14:paraId="5E581C33" w14:textId="77777777" w:rsidR="00D64212" w:rsidRPr="00D64212" w:rsidRDefault="00D64212" w:rsidP="00CC58AF">
            <w:pPr>
              <w:pStyle w:val="CellBodyLeft"/>
              <w:jc w:val="center"/>
              <w:rPr>
                <w:szCs w:val="16"/>
              </w:rPr>
            </w:pPr>
            <w:r w:rsidRPr="00D64212">
              <w:rPr>
                <w:szCs w:val="16"/>
              </w:rPr>
              <w:t>2, 3</w:t>
            </w:r>
          </w:p>
        </w:tc>
      </w:tr>
      <w:tr w:rsidR="00D64212" w:rsidRPr="00761ED1" w14:paraId="4EB08713" w14:textId="77777777" w:rsidTr="00D64212">
        <w:trPr>
          <w:trHeight w:val="523"/>
        </w:trPr>
        <w:tc>
          <w:tcPr>
            <w:tcW w:w="1994" w:type="dxa"/>
            <w:vAlign w:val="center"/>
          </w:tcPr>
          <w:p w14:paraId="001D89B2" w14:textId="77777777" w:rsidR="00D64212" w:rsidRPr="00D64212" w:rsidRDefault="00D64212" w:rsidP="00D64212">
            <w:pPr>
              <w:pStyle w:val="CellBodyLeft"/>
              <w:rPr>
                <w:szCs w:val="16"/>
              </w:rPr>
            </w:pPr>
            <w:r w:rsidRPr="00D64212">
              <w:rPr>
                <w:w w:val="95"/>
                <w:szCs w:val="16"/>
              </w:rPr>
              <w:t xml:space="preserve">DDR0_DQSP[7:0]/ </w:t>
            </w:r>
            <w:r w:rsidRPr="00D64212">
              <w:rPr>
                <w:szCs w:val="16"/>
              </w:rPr>
              <w:t>DDR0_DQSN[7:0]</w:t>
            </w:r>
          </w:p>
        </w:tc>
        <w:tc>
          <w:tcPr>
            <w:tcW w:w="4422" w:type="dxa"/>
            <w:vAlign w:val="center"/>
          </w:tcPr>
          <w:p w14:paraId="083820A6" w14:textId="77777777" w:rsidR="00D64212" w:rsidRPr="00D64212" w:rsidRDefault="00D64212" w:rsidP="00D64212">
            <w:pPr>
              <w:pStyle w:val="CellBodyLeft"/>
              <w:rPr>
                <w:szCs w:val="16"/>
              </w:rPr>
            </w:pPr>
            <w:r w:rsidRPr="00D64212">
              <w:rPr>
                <w:szCs w:val="16"/>
              </w:rPr>
              <w:t>Connect to DIMM[0] connector DQSP[7:0]/DQSN[7:0] pins</w:t>
            </w:r>
          </w:p>
        </w:tc>
        <w:tc>
          <w:tcPr>
            <w:tcW w:w="1100" w:type="dxa"/>
            <w:vAlign w:val="center"/>
          </w:tcPr>
          <w:p w14:paraId="6C492F82" w14:textId="77777777" w:rsidR="00D64212" w:rsidRPr="00D64212" w:rsidRDefault="00D64212" w:rsidP="00CC58AF">
            <w:pPr>
              <w:pStyle w:val="CellBodyLeft"/>
              <w:jc w:val="center"/>
              <w:rPr>
                <w:szCs w:val="16"/>
              </w:rPr>
            </w:pPr>
            <w:r w:rsidRPr="00D64212">
              <w:rPr>
                <w:szCs w:val="16"/>
              </w:rPr>
              <w:t>3, 4</w:t>
            </w:r>
          </w:p>
        </w:tc>
      </w:tr>
      <w:tr w:rsidR="00D64212" w:rsidRPr="00761ED1" w14:paraId="642FFD8B" w14:textId="77777777" w:rsidTr="00D64212">
        <w:trPr>
          <w:trHeight w:val="416"/>
        </w:trPr>
        <w:tc>
          <w:tcPr>
            <w:tcW w:w="1994" w:type="dxa"/>
            <w:vAlign w:val="center"/>
          </w:tcPr>
          <w:p w14:paraId="653AD45E" w14:textId="77777777" w:rsidR="00D64212" w:rsidRPr="00D64212" w:rsidRDefault="00D64212" w:rsidP="00D64212">
            <w:pPr>
              <w:pStyle w:val="CellBodyLeft"/>
              <w:rPr>
                <w:szCs w:val="16"/>
              </w:rPr>
            </w:pPr>
            <w:r w:rsidRPr="00D64212">
              <w:rPr>
                <w:w w:val="95"/>
                <w:szCs w:val="16"/>
              </w:rPr>
              <w:t xml:space="preserve">DDR1_DQSP[7:0]/ </w:t>
            </w:r>
            <w:r w:rsidRPr="00D64212">
              <w:rPr>
                <w:szCs w:val="16"/>
              </w:rPr>
              <w:t>DDR1_DQSN[7:0]</w:t>
            </w:r>
          </w:p>
        </w:tc>
        <w:tc>
          <w:tcPr>
            <w:tcW w:w="4422" w:type="dxa"/>
            <w:vAlign w:val="center"/>
          </w:tcPr>
          <w:p w14:paraId="1CF20CA4" w14:textId="77777777" w:rsidR="00D64212" w:rsidRPr="00D64212" w:rsidRDefault="00D64212" w:rsidP="00D64212">
            <w:pPr>
              <w:pStyle w:val="CellBodyLeft"/>
              <w:rPr>
                <w:szCs w:val="16"/>
              </w:rPr>
            </w:pPr>
            <w:r w:rsidRPr="00D64212">
              <w:rPr>
                <w:szCs w:val="16"/>
              </w:rPr>
              <w:t>Connect to DIMM[1] connector DQSP[7:0]/DQSN[7:0] pins</w:t>
            </w:r>
          </w:p>
        </w:tc>
        <w:tc>
          <w:tcPr>
            <w:tcW w:w="1100" w:type="dxa"/>
            <w:vAlign w:val="center"/>
          </w:tcPr>
          <w:p w14:paraId="0CDBB80A" w14:textId="77777777" w:rsidR="00D64212" w:rsidRPr="00D64212" w:rsidRDefault="00D64212" w:rsidP="00CC58AF">
            <w:pPr>
              <w:pStyle w:val="CellBodyLeft"/>
              <w:jc w:val="center"/>
              <w:rPr>
                <w:szCs w:val="16"/>
              </w:rPr>
            </w:pPr>
            <w:r w:rsidRPr="00D64212">
              <w:rPr>
                <w:szCs w:val="16"/>
              </w:rPr>
              <w:t>3, 4</w:t>
            </w:r>
          </w:p>
        </w:tc>
      </w:tr>
      <w:tr w:rsidR="00D64212" w:rsidRPr="00761ED1" w14:paraId="21CD5EC5" w14:textId="77777777" w:rsidTr="00D64212">
        <w:trPr>
          <w:trHeight w:val="290"/>
        </w:trPr>
        <w:tc>
          <w:tcPr>
            <w:tcW w:w="1994" w:type="dxa"/>
            <w:vAlign w:val="center"/>
          </w:tcPr>
          <w:p w14:paraId="201EBA41" w14:textId="77777777" w:rsidR="00D64212" w:rsidRPr="00D64212" w:rsidRDefault="00D64212" w:rsidP="00D64212">
            <w:pPr>
              <w:pStyle w:val="CellBodyLeft"/>
              <w:rPr>
                <w:szCs w:val="16"/>
              </w:rPr>
            </w:pPr>
            <w:r w:rsidRPr="00D64212">
              <w:rPr>
                <w:szCs w:val="16"/>
              </w:rPr>
              <w:t>DM[7:0]</w:t>
            </w:r>
          </w:p>
        </w:tc>
        <w:tc>
          <w:tcPr>
            <w:tcW w:w="4422" w:type="dxa"/>
            <w:vAlign w:val="center"/>
          </w:tcPr>
          <w:p w14:paraId="55DC13A6" w14:textId="77777777" w:rsidR="00D64212" w:rsidRPr="00D64212" w:rsidRDefault="00D64212" w:rsidP="00D64212">
            <w:pPr>
              <w:pStyle w:val="CellBodyLeft"/>
              <w:rPr>
                <w:szCs w:val="16"/>
              </w:rPr>
            </w:pPr>
            <w:r w:rsidRPr="00D64212">
              <w:rPr>
                <w:szCs w:val="16"/>
              </w:rPr>
              <w:t>Tie DIMM connector DM[7:0] pins directly to VDDQ</w:t>
            </w:r>
          </w:p>
        </w:tc>
        <w:tc>
          <w:tcPr>
            <w:tcW w:w="1100" w:type="dxa"/>
            <w:vAlign w:val="center"/>
          </w:tcPr>
          <w:p w14:paraId="76EA9E71" w14:textId="77777777" w:rsidR="00D64212" w:rsidRPr="00D64212" w:rsidRDefault="00D64212" w:rsidP="00CC58AF">
            <w:pPr>
              <w:pStyle w:val="CellBodyLeft"/>
              <w:jc w:val="center"/>
              <w:rPr>
                <w:szCs w:val="16"/>
              </w:rPr>
            </w:pPr>
          </w:p>
        </w:tc>
      </w:tr>
      <w:tr w:rsidR="00D64212" w:rsidRPr="00761ED1" w14:paraId="5E3A7E09" w14:textId="77777777" w:rsidTr="00D64212">
        <w:trPr>
          <w:trHeight w:val="555"/>
        </w:trPr>
        <w:tc>
          <w:tcPr>
            <w:tcW w:w="1994" w:type="dxa"/>
            <w:vAlign w:val="center"/>
          </w:tcPr>
          <w:p w14:paraId="5EB98002" w14:textId="77777777" w:rsidR="00D64212" w:rsidRPr="00D64212" w:rsidRDefault="00D64212" w:rsidP="00D64212">
            <w:pPr>
              <w:pStyle w:val="CellBodyLeft"/>
              <w:rPr>
                <w:szCs w:val="16"/>
              </w:rPr>
            </w:pPr>
            <w:r w:rsidRPr="00D64212">
              <w:rPr>
                <w:szCs w:val="16"/>
              </w:rPr>
              <w:t>DDR0_VREF_CA</w:t>
            </w:r>
          </w:p>
        </w:tc>
        <w:tc>
          <w:tcPr>
            <w:tcW w:w="4422" w:type="dxa"/>
            <w:vAlign w:val="center"/>
          </w:tcPr>
          <w:p w14:paraId="39C64B67" w14:textId="2BF14BB6" w:rsidR="00D64212" w:rsidRPr="00D64212" w:rsidRDefault="00D64212" w:rsidP="00A30923">
            <w:pPr>
              <w:pStyle w:val="CellBodyLeft"/>
              <w:rPr>
                <w:szCs w:val="16"/>
              </w:rPr>
            </w:pPr>
            <w:r w:rsidRPr="00D64212">
              <w:rPr>
                <w:szCs w:val="16"/>
              </w:rPr>
              <w:t>Connect to VREF_CA of Channel A (DDR0_XXX signals) DIMMs. Refer to System Memory Interface Design</w:t>
            </w:r>
            <w:r w:rsidR="00A30923">
              <w:rPr>
                <w:szCs w:val="16"/>
              </w:rPr>
              <w:t xml:space="preserve"> </w:t>
            </w:r>
            <w:r w:rsidRPr="00D64212">
              <w:rPr>
                <w:szCs w:val="16"/>
              </w:rPr>
              <w:t xml:space="preserve">Guideline Chapter </w:t>
            </w:r>
            <w:r w:rsidR="00A30923">
              <w:rPr>
                <w:szCs w:val="16"/>
              </w:rPr>
              <w:t xml:space="preserve">in </w:t>
            </w:r>
            <w:r w:rsidRPr="00D64212">
              <w:rPr>
                <w:szCs w:val="16"/>
              </w:rPr>
              <w:t>Platform Design Guide</w:t>
            </w:r>
            <w:r w:rsidR="00A30923">
              <w:rPr>
                <w:szCs w:val="16"/>
              </w:rPr>
              <w:t>.</w:t>
            </w:r>
          </w:p>
        </w:tc>
        <w:tc>
          <w:tcPr>
            <w:tcW w:w="1100" w:type="dxa"/>
            <w:vAlign w:val="center"/>
          </w:tcPr>
          <w:p w14:paraId="07478809" w14:textId="77777777" w:rsidR="00D64212" w:rsidRPr="00D64212" w:rsidRDefault="00D64212" w:rsidP="00CC58AF">
            <w:pPr>
              <w:pStyle w:val="CellBodyLeft"/>
              <w:jc w:val="center"/>
              <w:rPr>
                <w:szCs w:val="16"/>
              </w:rPr>
            </w:pPr>
          </w:p>
        </w:tc>
      </w:tr>
      <w:tr w:rsidR="00D64212" w:rsidRPr="00761ED1" w14:paraId="284EC963" w14:textId="77777777" w:rsidTr="00D64212">
        <w:trPr>
          <w:trHeight w:val="542"/>
        </w:trPr>
        <w:tc>
          <w:tcPr>
            <w:tcW w:w="1994" w:type="dxa"/>
            <w:vAlign w:val="center"/>
          </w:tcPr>
          <w:p w14:paraId="05020507" w14:textId="77777777" w:rsidR="00D64212" w:rsidRPr="00D64212" w:rsidRDefault="00D64212" w:rsidP="00D64212">
            <w:pPr>
              <w:pStyle w:val="CellBodyLeft"/>
              <w:rPr>
                <w:szCs w:val="16"/>
              </w:rPr>
            </w:pPr>
            <w:r w:rsidRPr="00D64212">
              <w:rPr>
                <w:szCs w:val="16"/>
              </w:rPr>
              <w:lastRenderedPageBreak/>
              <w:t>DDR1_VREF_CA</w:t>
            </w:r>
          </w:p>
        </w:tc>
        <w:tc>
          <w:tcPr>
            <w:tcW w:w="4422" w:type="dxa"/>
            <w:vAlign w:val="center"/>
          </w:tcPr>
          <w:p w14:paraId="39878448" w14:textId="59C43857" w:rsidR="00D64212" w:rsidRPr="00D64212" w:rsidRDefault="00D64212" w:rsidP="00D64212">
            <w:pPr>
              <w:pStyle w:val="CellBodyLeft"/>
              <w:rPr>
                <w:szCs w:val="16"/>
              </w:rPr>
            </w:pPr>
            <w:r w:rsidRPr="00D64212">
              <w:rPr>
                <w:szCs w:val="16"/>
              </w:rPr>
              <w:t>Connect to VREF_CA of Channel B (DDR1_XXX signals) DIMMs. Refer to System Memory Interface Design</w:t>
            </w:r>
            <w:r w:rsidR="00A30923">
              <w:rPr>
                <w:szCs w:val="16"/>
              </w:rPr>
              <w:t xml:space="preserve"> in PDG.</w:t>
            </w:r>
          </w:p>
        </w:tc>
        <w:tc>
          <w:tcPr>
            <w:tcW w:w="1100" w:type="dxa"/>
            <w:vAlign w:val="center"/>
          </w:tcPr>
          <w:p w14:paraId="1EEA947A" w14:textId="77777777" w:rsidR="00D64212" w:rsidRPr="00D64212" w:rsidRDefault="00D64212" w:rsidP="00CC58AF">
            <w:pPr>
              <w:pStyle w:val="CellBodyLeft"/>
              <w:jc w:val="center"/>
              <w:rPr>
                <w:szCs w:val="16"/>
              </w:rPr>
            </w:pPr>
          </w:p>
        </w:tc>
      </w:tr>
      <w:tr w:rsidR="00D64212" w:rsidRPr="00761ED1" w14:paraId="07B8875A" w14:textId="77777777" w:rsidTr="00D64212">
        <w:trPr>
          <w:trHeight w:val="430"/>
        </w:trPr>
        <w:tc>
          <w:tcPr>
            <w:tcW w:w="1994" w:type="dxa"/>
            <w:vAlign w:val="center"/>
          </w:tcPr>
          <w:p w14:paraId="7190B63A" w14:textId="77777777" w:rsidR="00D64212" w:rsidRPr="00D64212" w:rsidRDefault="00D64212" w:rsidP="00D64212">
            <w:pPr>
              <w:pStyle w:val="CellBodyLeft"/>
              <w:rPr>
                <w:szCs w:val="16"/>
              </w:rPr>
            </w:pPr>
            <w:r w:rsidRPr="00D64212">
              <w:rPr>
                <w:szCs w:val="16"/>
              </w:rPr>
              <w:t>DRAM_RST#</w:t>
            </w:r>
          </w:p>
        </w:tc>
        <w:tc>
          <w:tcPr>
            <w:tcW w:w="4422" w:type="dxa"/>
            <w:vAlign w:val="center"/>
          </w:tcPr>
          <w:p w14:paraId="57ABB20D" w14:textId="40566380" w:rsidR="00D64212" w:rsidRPr="00D64212" w:rsidRDefault="00D64212" w:rsidP="00D64212">
            <w:pPr>
              <w:pStyle w:val="CellBodyLeft"/>
              <w:rPr>
                <w:szCs w:val="16"/>
              </w:rPr>
            </w:pPr>
            <w:r w:rsidRPr="00D64212">
              <w:rPr>
                <w:szCs w:val="16"/>
              </w:rPr>
              <w:t>Refer to System Memory Interface Design Guidelines Chapter in Platform Design Guide</w:t>
            </w:r>
            <w:r w:rsidR="00A30923">
              <w:rPr>
                <w:szCs w:val="16"/>
              </w:rPr>
              <w:t>.</w:t>
            </w:r>
          </w:p>
        </w:tc>
        <w:tc>
          <w:tcPr>
            <w:tcW w:w="1100" w:type="dxa"/>
            <w:vAlign w:val="center"/>
          </w:tcPr>
          <w:p w14:paraId="70DA749C" w14:textId="77777777" w:rsidR="00D64212" w:rsidRPr="00D64212" w:rsidRDefault="00D64212" w:rsidP="00CC58AF">
            <w:pPr>
              <w:pStyle w:val="CellBodyLeft"/>
              <w:jc w:val="center"/>
              <w:rPr>
                <w:szCs w:val="16"/>
              </w:rPr>
            </w:pPr>
            <w:r w:rsidRPr="00D64212">
              <w:rPr>
                <w:w w:val="99"/>
                <w:szCs w:val="16"/>
              </w:rPr>
              <w:t>5</w:t>
            </w:r>
          </w:p>
        </w:tc>
      </w:tr>
      <w:tr w:rsidR="00D64212" w:rsidRPr="00761ED1" w14:paraId="122AACC1" w14:textId="77777777" w:rsidTr="00D64212">
        <w:trPr>
          <w:trHeight w:val="425"/>
        </w:trPr>
        <w:tc>
          <w:tcPr>
            <w:tcW w:w="1994" w:type="dxa"/>
            <w:vAlign w:val="center"/>
          </w:tcPr>
          <w:p w14:paraId="4D2D32C7" w14:textId="77777777" w:rsidR="00D64212" w:rsidRPr="00D64212" w:rsidRDefault="00D64212" w:rsidP="00D64212">
            <w:pPr>
              <w:pStyle w:val="CellBodyLeft"/>
              <w:rPr>
                <w:szCs w:val="16"/>
              </w:rPr>
            </w:pPr>
            <w:r w:rsidRPr="00D64212">
              <w:rPr>
                <w:szCs w:val="16"/>
              </w:rPr>
              <w:t>DDR_RCOMP</w:t>
            </w:r>
          </w:p>
        </w:tc>
        <w:tc>
          <w:tcPr>
            <w:tcW w:w="4422" w:type="dxa"/>
            <w:vAlign w:val="center"/>
          </w:tcPr>
          <w:p w14:paraId="5A01E724" w14:textId="687CD94E" w:rsidR="00D64212" w:rsidRPr="00D64212" w:rsidRDefault="00D64212" w:rsidP="00D64212">
            <w:pPr>
              <w:pStyle w:val="CellBodyLeft"/>
              <w:rPr>
                <w:szCs w:val="16"/>
              </w:rPr>
            </w:pPr>
            <w:r w:rsidRPr="00D64212">
              <w:rPr>
                <w:szCs w:val="16"/>
              </w:rPr>
              <w:t>Refer to System Memory Interface Design Guidelines Chapter in Platform Design Guide</w:t>
            </w:r>
            <w:r w:rsidR="00A30923">
              <w:rPr>
                <w:szCs w:val="16"/>
              </w:rPr>
              <w:t>.</w:t>
            </w:r>
          </w:p>
        </w:tc>
        <w:tc>
          <w:tcPr>
            <w:tcW w:w="1100" w:type="dxa"/>
            <w:vAlign w:val="center"/>
          </w:tcPr>
          <w:p w14:paraId="160D2AAB" w14:textId="77777777" w:rsidR="00D64212" w:rsidRPr="00D64212" w:rsidRDefault="00D64212" w:rsidP="00CC58AF">
            <w:pPr>
              <w:pStyle w:val="CellBodyLeft"/>
              <w:jc w:val="center"/>
              <w:rPr>
                <w:szCs w:val="16"/>
              </w:rPr>
            </w:pPr>
          </w:p>
        </w:tc>
      </w:tr>
    </w:tbl>
    <w:p w14:paraId="31C7CA3E" w14:textId="77777777" w:rsidR="00CC58AF" w:rsidRDefault="00CC58AF" w:rsidP="005676AD">
      <w:pPr>
        <w:pStyle w:val="NotesTable"/>
      </w:pPr>
    </w:p>
    <w:p w14:paraId="571DBBFD" w14:textId="651C3372" w:rsidR="00CC58AF" w:rsidRPr="00761ED1" w:rsidRDefault="00CC58AF" w:rsidP="00CC58AF">
      <w:pPr>
        <w:pStyle w:val="NotesTableNumberedList"/>
      </w:pPr>
      <w:r w:rsidRPr="00761ED1">
        <w:t>CKP</w:t>
      </w:r>
      <w:r w:rsidRPr="00761ED1">
        <w:rPr>
          <w:spacing w:val="-16"/>
        </w:rPr>
        <w:t xml:space="preserve"> </w:t>
      </w:r>
      <w:r w:rsidRPr="00761ED1">
        <w:t>and</w:t>
      </w:r>
      <w:r w:rsidRPr="00761ED1">
        <w:rPr>
          <w:spacing w:val="-15"/>
        </w:rPr>
        <w:t xml:space="preserve"> </w:t>
      </w:r>
      <w:r w:rsidRPr="00761ED1">
        <w:t>CKN</w:t>
      </w:r>
      <w:r w:rsidRPr="00761ED1">
        <w:rPr>
          <w:spacing w:val="-15"/>
        </w:rPr>
        <w:t xml:space="preserve"> </w:t>
      </w:r>
      <w:r w:rsidRPr="00761ED1">
        <w:t>differential</w:t>
      </w:r>
      <w:r w:rsidRPr="00761ED1">
        <w:rPr>
          <w:spacing w:val="-16"/>
        </w:rPr>
        <w:t xml:space="preserve"> </w:t>
      </w:r>
      <w:r w:rsidRPr="00761ED1">
        <w:t>signal</w:t>
      </w:r>
      <w:r w:rsidRPr="00761ED1">
        <w:rPr>
          <w:spacing w:val="-15"/>
        </w:rPr>
        <w:t xml:space="preserve"> </w:t>
      </w:r>
      <w:r w:rsidRPr="00761ED1">
        <w:t>swapping</w:t>
      </w:r>
      <w:r w:rsidRPr="00761ED1">
        <w:rPr>
          <w:spacing w:val="-14"/>
        </w:rPr>
        <w:t xml:space="preserve"> </w:t>
      </w:r>
      <w:r w:rsidRPr="00761ED1">
        <w:t>within</w:t>
      </w:r>
      <w:r w:rsidRPr="00761ED1">
        <w:rPr>
          <w:spacing w:val="-15"/>
        </w:rPr>
        <w:t xml:space="preserve"> </w:t>
      </w:r>
      <w:r w:rsidRPr="00761ED1">
        <w:t>a</w:t>
      </w:r>
      <w:r w:rsidRPr="00761ED1">
        <w:rPr>
          <w:spacing w:val="-14"/>
        </w:rPr>
        <w:t xml:space="preserve"> </w:t>
      </w:r>
      <w:r w:rsidRPr="00761ED1">
        <w:t>pair</w:t>
      </w:r>
      <w:r w:rsidRPr="00761ED1">
        <w:rPr>
          <w:spacing w:val="-17"/>
        </w:rPr>
        <w:t xml:space="preserve"> </w:t>
      </w:r>
      <w:r w:rsidRPr="00761ED1">
        <w:t>is</w:t>
      </w:r>
      <w:r w:rsidRPr="00761ED1">
        <w:rPr>
          <w:spacing w:val="-14"/>
        </w:rPr>
        <w:t xml:space="preserve"> </w:t>
      </w:r>
      <w:r w:rsidRPr="00761ED1">
        <w:t>not</w:t>
      </w:r>
      <w:r w:rsidRPr="00761ED1">
        <w:rPr>
          <w:spacing w:val="-14"/>
        </w:rPr>
        <w:t xml:space="preserve"> </w:t>
      </w:r>
      <w:r w:rsidRPr="00761ED1">
        <w:t>allowed.</w:t>
      </w:r>
      <w:r w:rsidRPr="00761ED1">
        <w:rPr>
          <w:spacing w:val="-15"/>
        </w:rPr>
        <w:t xml:space="preserve"> </w:t>
      </w:r>
      <w:r w:rsidRPr="00761ED1">
        <w:t>Also</w:t>
      </w:r>
      <w:r>
        <w:rPr>
          <w:spacing w:val="-15"/>
        </w:rPr>
        <w:t xml:space="preserve">, </w:t>
      </w:r>
      <w:r w:rsidRPr="00761ED1">
        <w:t>differential</w:t>
      </w:r>
      <w:r w:rsidRPr="00761ED1">
        <w:rPr>
          <w:spacing w:val="34"/>
        </w:rPr>
        <w:t xml:space="preserve"> </w:t>
      </w:r>
      <w:r w:rsidRPr="00761ED1">
        <w:t>clock</w:t>
      </w:r>
      <w:r w:rsidRPr="00761ED1">
        <w:rPr>
          <w:spacing w:val="-15"/>
        </w:rPr>
        <w:t xml:space="preserve"> </w:t>
      </w:r>
      <w:r w:rsidRPr="00761ED1">
        <w:t>pair</w:t>
      </w:r>
      <w:r w:rsidRPr="00761ED1">
        <w:rPr>
          <w:spacing w:val="-14"/>
        </w:rPr>
        <w:t xml:space="preserve"> </w:t>
      </w:r>
      <w:r w:rsidRPr="00761ED1">
        <w:t>to</w:t>
      </w:r>
      <w:r w:rsidRPr="00761ED1">
        <w:rPr>
          <w:spacing w:val="-15"/>
        </w:rPr>
        <w:t xml:space="preserve"> </w:t>
      </w:r>
      <w:r w:rsidRPr="00761ED1">
        <w:t>clock</w:t>
      </w:r>
      <w:r w:rsidRPr="00761ED1">
        <w:rPr>
          <w:spacing w:val="-10"/>
        </w:rPr>
        <w:t xml:space="preserve"> </w:t>
      </w:r>
      <w:r w:rsidRPr="00761ED1">
        <w:t>pair swapping within a channel is not</w:t>
      </w:r>
      <w:r w:rsidRPr="00761ED1">
        <w:rPr>
          <w:spacing w:val="-35"/>
        </w:rPr>
        <w:t xml:space="preserve"> </w:t>
      </w:r>
      <w:r w:rsidRPr="00761ED1">
        <w:t>allowed.</w:t>
      </w:r>
    </w:p>
    <w:p w14:paraId="2AC1B8F8" w14:textId="77777777" w:rsidR="00CC58AF" w:rsidRPr="00761ED1" w:rsidRDefault="00CC58AF" w:rsidP="00CC58AF">
      <w:pPr>
        <w:pStyle w:val="NotesTableNumberedList"/>
      </w:pPr>
      <w:r w:rsidRPr="00761ED1">
        <w:t>DQ</w:t>
      </w:r>
      <w:r w:rsidRPr="00761ED1">
        <w:rPr>
          <w:spacing w:val="-10"/>
        </w:rPr>
        <w:t xml:space="preserve"> </w:t>
      </w:r>
      <w:r w:rsidRPr="00761ED1">
        <w:t>Bit</w:t>
      </w:r>
      <w:r w:rsidRPr="00761ED1">
        <w:rPr>
          <w:spacing w:val="-9"/>
        </w:rPr>
        <w:t xml:space="preserve"> </w:t>
      </w:r>
      <w:r w:rsidRPr="00761ED1">
        <w:t>swapping</w:t>
      </w:r>
      <w:r w:rsidRPr="00761ED1">
        <w:rPr>
          <w:spacing w:val="-13"/>
        </w:rPr>
        <w:t xml:space="preserve"> </w:t>
      </w:r>
      <w:r w:rsidRPr="00761ED1">
        <w:t>is</w:t>
      </w:r>
      <w:r w:rsidRPr="00761ED1">
        <w:rPr>
          <w:spacing w:val="-10"/>
        </w:rPr>
        <w:t xml:space="preserve"> </w:t>
      </w:r>
      <w:r w:rsidRPr="00761ED1">
        <w:t>allowed</w:t>
      </w:r>
      <w:r w:rsidRPr="00761ED1">
        <w:rPr>
          <w:spacing w:val="-9"/>
        </w:rPr>
        <w:t xml:space="preserve"> </w:t>
      </w:r>
      <w:r w:rsidRPr="00761ED1">
        <w:t>within</w:t>
      </w:r>
      <w:r w:rsidRPr="00761ED1">
        <w:rPr>
          <w:spacing w:val="-11"/>
        </w:rPr>
        <w:t xml:space="preserve"> </w:t>
      </w:r>
      <w:r w:rsidRPr="00761ED1">
        <w:t>the</w:t>
      </w:r>
      <w:r w:rsidRPr="00761ED1">
        <w:rPr>
          <w:spacing w:val="-8"/>
        </w:rPr>
        <w:t xml:space="preserve"> </w:t>
      </w:r>
      <w:r w:rsidRPr="00761ED1">
        <w:t>same</w:t>
      </w:r>
      <w:r w:rsidRPr="00761ED1">
        <w:rPr>
          <w:spacing w:val="-9"/>
        </w:rPr>
        <w:t xml:space="preserve"> </w:t>
      </w:r>
      <w:r w:rsidRPr="00761ED1">
        <w:t>byte</w:t>
      </w:r>
    </w:p>
    <w:p w14:paraId="64E1D6B0" w14:textId="77777777" w:rsidR="00CC58AF" w:rsidRPr="00761ED1" w:rsidRDefault="00CC58AF" w:rsidP="00CC58AF">
      <w:pPr>
        <w:pStyle w:val="NotesTableNumberedList"/>
      </w:pPr>
      <w:r w:rsidRPr="00761ED1">
        <w:t>Byte</w:t>
      </w:r>
      <w:r w:rsidRPr="00761ED1">
        <w:rPr>
          <w:spacing w:val="-6"/>
        </w:rPr>
        <w:t xml:space="preserve"> </w:t>
      </w:r>
      <w:r w:rsidRPr="00761ED1">
        <w:t>Swapping</w:t>
      </w:r>
      <w:r w:rsidRPr="00761ED1">
        <w:rPr>
          <w:spacing w:val="-7"/>
        </w:rPr>
        <w:t xml:space="preserve"> </w:t>
      </w:r>
      <w:r w:rsidRPr="00761ED1">
        <w:t>is</w:t>
      </w:r>
      <w:r w:rsidRPr="00761ED1">
        <w:rPr>
          <w:spacing w:val="-5"/>
        </w:rPr>
        <w:t xml:space="preserve"> </w:t>
      </w:r>
      <w:r w:rsidRPr="00761ED1">
        <w:t>allowed</w:t>
      </w:r>
      <w:r w:rsidRPr="00761ED1">
        <w:rPr>
          <w:spacing w:val="-7"/>
        </w:rPr>
        <w:t xml:space="preserve"> </w:t>
      </w:r>
      <w:r w:rsidRPr="00761ED1">
        <w:t>within</w:t>
      </w:r>
      <w:r w:rsidRPr="00761ED1">
        <w:rPr>
          <w:spacing w:val="-4"/>
        </w:rPr>
        <w:t xml:space="preserve"> </w:t>
      </w:r>
      <w:r w:rsidRPr="00761ED1">
        <w:t>the</w:t>
      </w:r>
      <w:r w:rsidRPr="00761ED1">
        <w:rPr>
          <w:spacing w:val="-7"/>
        </w:rPr>
        <w:t xml:space="preserve"> </w:t>
      </w:r>
      <w:r w:rsidRPr="00761ED1">
        <w:t>same</w:t>
      </w:r>
      <w:r w:rsidRPr="00761ED1">
        <w:rPr>
          <w:spacing w:val="-5"/>
        </w:rPr>
        <w:t xml:space="preserve"> </w:t>
      </w:r>
      <w:r w:rsidRPr="00761ED1">
        <w:t>channel</w:t>
      </w:r>
    </w:p>
    <w:p w14:paraId="46F5FA8C" w14:textId="77777777" w:rsidR="00CC58AF" w:rsidRPr="00761ED1" w:rsidRDefault="00CC58AF" w:rsidP="00CC58AF">
      <w:pPr>
        <w:pStyle w:val="NotesTableNumberedList"/>
      </w:pPr>
      <w:r w:rsidRPr="00761ED1">
        <w:t>DQSP</w:t>
      </w:r>
      <w:r w:rsidRPr="00761ED1">
        <w:rPr>
          <w:spacing w:val="-6"/>
        </w:rPr>
        <w:t xml:space="preserve"> </w:t>
      </w:r>
      <w:r w:rsidRPr="00761ED1">
        <w:t>and</w:t>
      </w:r>
      <w:r w:rsidRPr="00761ED1">
        <w:rPr>
          <w:spacing w:val="-5"/>
        </w:rPr>
        <w:t xml:space="preserve"> </w:t>
      </w:r>
      <w:r w:rsidRPr="00761ED1">
        <w:t>DQSN</w:t>
      </w:r>
      <w:r w:rsidRPr="00761ED1">
        <w:rPr>
          <w:spacing w:val="-5"/>
        </w:rPr>
        <w:t xml:space="preserve"> </w:t>
      </w:r>
      <w:r w:rsidRPr="00761ED1">
        <w:t>differential</w:t>
      </w:r>
      <w:r w:rsidRPr="00761ED1">
        <w:rPr>
          <w:spacing w:val="-6"/>
        </w:rPr>
        <w:t xml:space="preserve"> </w:t>
      </w:r>
      <w:r w:rsidRPr="00761ED1">
        <w:t>signal</w:t>
      </w:r>
      <w:r w:rsidRPr="00761ED1">
        <w:rPr>
          <w:spacing w:val="-6"/>
        </w:rPr>
        <w:t xml:space="preserve"> </w:t>
      </w:r>
      <w:r w:rsidRPr="00761ED1">
        <w:t>swapping</w:t>
      </w:r>
      <w:r w:rsidRPr="00761ED1">
        <w:rPr>
          <w:spacing w:val="-6"/>
        </w:rPr>
        <w:t xml:space="preserve"> </w:t>
      </w:r>
      <w:r w:rsidRPr="00761ED1">
        <w:t>within</w:t>
      </w:r>
      <w:r w:rsidRPr="00761ED1">
        <w:rPr>
          <w:spacing w:val="-4"/>
        </w:rPr>
        <w:t xml:space="preserve"> </w:t>
      </w:r>
      <w:r w:rsidRPr="00761ED1">
        <w:t>a</w:t>
      </w:r>
      <w:r w:rsidRPr="00761ED1">
        <w:rPr>
          <w:spacing w:val="-5"/>
        </w:rPr>
        <w:t xml:space="preserve"> </w:t>
      </w:r>
      <w:r w:rsidRPr="00761ED1">
        <w:t>pair</w:t>
      </w:r>
      <w:r w:rsidRPr="00761ED1">
        <w:rPr>
          <w:spacing w:val="-6"/>
        </w:rPr>
        <w:t xml:space="preserve"> </w:t>
      </w:r>
      <w:r w:rsidRPr="00761ED1">
        <w:t>is</w:t>
      </w:r>
      <w:r w:rsidRPr="00761ED1">
        <w:rPr>
          <w:spacing w:val="-6"/>
        </w:rPr>
        <w:t xml:space="preserve"> </w:t>
      </w:r>
      <w:r w:rsidRPr="00761ED1">
        <w:t>not</w:t>
      </w:r>
      <w:r w:rsidRPr="00761ED1">
        <w:rPr>
          <w:spacing w:val="-5"/>
        </w:rPr>
        <w:t xml:space="preserve"> </w:t>
      </w:r>
      <w:r w:rsidRPr="00761ED1">
        <w:t>allowed.</w:t>
      </w:r>
    </w:p>
    <w:p w14:paraId="6599BA2E" w14:textId="464CA9AA" w:rsidR="00CC58AF" w:rsidRDefault="00CC58AF" w:rsidP="00CC58AF">
      <w:pPr>
        <w:pStyle w:val="NotesTableNumberedList"/>
      </w:pPr>
      <w:r w:rsidRPr="00761ED1">
        <w:t>Capacitor C1 is a defensive design and should be NO STUFF by</w:t>
      </w:r>
      <w:r w:rsidRPr="00761ED1">
        <w:rPr>
          <w:spacing w:val="-6"/>
        </w:rPr>
        <w:t xml:space="preserve"> </w:t>
      </w:r>
      <w:r w:rsidRPr="00761ED1">
        <w:t>default</w:t>
      </w:r>
      <w:r>
        <w:t>.</w:t>
      </w:r>
    </w:p>
    <w:p w14:paraId="77FE5F0A" w14:textId="0AC48F8B" w:rsidR="00CC58AF" w:rsidRDefault="00CC58AF" w:rsidP="00CC58AF">
      <w:pPr>
        <w:pStyle w:val="Heading3"/>
      </w:pPr>
      <w:bookmarkStart w:id="14" w:name="_Toc27642213"/>
      <w:bookmarkStart w:id="15" w:name="_Toc38658179"/>
      <w:r w:rsidRPr="00CC58AF">
        <w:t>Tiger Lake U</w:t>
      </w:r>
      <w:r w:rsidR="00E22389">
        <w:t>P3</w:t>
      </w:r>
      <w:r w:rsidRPr="00CC58AF">
        <w:t xml:space="preserve"> DDR4 x16 Memory Down Checklist</w:t>
      </w:r>
      <w:bookmarkEnd w:id="14"/>
      <w:bookmarkEnd w:id="15"/>
    </w:p>
    <w:tbl>
      <w:tblPr>
        <w:tblStyle w:val="amt-grid-basic"/>
        <w:tblW w:w="7550" w:type="dxa"/>
        <w:tblLayout w:type="fixed"/>
        <w:tblLook w:val="01E0" w:firstRow="1" w:lastRow="1" w:firstColumn="1" w:lastColumn="1" w:noHBand="0" w:noVBand="0"/>
      </w:tblPr>
      <w:tblGrid>
        <w:gridCol w:w="1790"/>
        <w:gridCol w:w="4770"/>
        <w:gridCol w:w="990"/>
      </w:tblGrid>
      <w:tr w:rsidR="00CC58AF" w:rsidRPr="00CC58AF" w14:paraId="07F61D33" w14:textId="77777777" w:rsidTr="00CC58AF">
        <w:trPr>
          <w:cnfStyle w:val="100000000000" w:firstRow="1" w:lastRow="0" w:firstColumn="0" w:lastColumn="0" w:oddVBand="0" w:evenVBand="0" w:oddHBand="0" w:evenHBand="0" w:firstRowFirstColumn="0" w:firstRowLastColumn="0" w:lastRowFirstColumn="0" w:lastRowLastColumn="0"/>
          <w:trHeight w:val="508"/>
        </w:trPr>
        <w:tc>
          <w:tcPr>
            <w:tcW w:w="1790" w:type="dxa"/>
            <w:vAlign w:val="center"/>
          </w:tcPr>
          <w:p w14:paraId="5792C518" w14:textId="77777777" w:rsidR="00CC58AF" w:rsidRPr="00CC58AF" w:rsidRDefault="00CC58AF" w:rsidP="00CC58AF">
            <w:pPr>
              <w:pStyle w:val="CellHeadingCenter"/>
              <w:rPr>
                <w:b/>
                <w:szCs w:val="16"/>
              </w:rPr>
            </w:pPr>
            <w:r w:rsidRPr="00CC58AF">
              <w:rPr>
                <w:b/>
                <w:color w:val="075FA8"/>
                <w:szCs w:val="16"/>
              </w:rPr>
              <w:t>Pin Name</w:t>
            </w:r>
          </w:p>
        </w:tc>
        <w:tc>
          <w:tcPr>
            <w:tcW w:w="4770" w:type="dxa"/>
            <w:vAlign w:val="center"/>
          </w:tcPr>
          <w:p w14:paraId="79761977" w14:textId="77777777" w:rsidR="00CC58AF" w:rsidRPr="00CC58AF" w:rsidRDefault="00CC58AF" w:rsidP="00CC58AF">
            <w:pPr>
              <w:pStyle w:val="CellHeadingCenter"/>
              <w:rPr>
                <w:b/>
              </w:rPr>
            </w:pPr>
            <w:r w:rsidRPr="00CC58AF">
              <w:rPr>
                <w:b/>
                <w:color w:val="075FA8"/>
              </w:rPr>
              <w:t>Schematics Notes</w:t>
            </w:r>
          </w:p>
        </w:tc>
        <w:tc>
          <w:tcPr>
            <w:tcW w:w="990" w:type="dxa"/>
            <w:vAlign w:val="center"/>
          </w:tcPr>
          <w:p w14:paraId="3A632102" w14:textId="59108D75" w:rsidR="00CC58AF" w:rsidRPr="00CC58AF" w:rsidRDefault="00CC58AF" w:rsidP="00CC58AF">
            <w:pPr>
              <w:pStyle w:val="CellHeadingCenter"/>
              <w:rPr>
                <w:b/>
              </w:rPr>
            </w:pPr>
            <w:r w:rsidRPr="00CC58AF">
              <w:rPr>
                <w:b/>
                <w:color w:val="075FA8"/>
              </w:rPr>
              <w:t>Notes</w:t>
            </w:r>
          </w:p>
        </w:tc>
      </w:tr>
      <w:tr w:rsidR="00CC58AF" w:rsidRPr="00CC58AF" w14:paraId="47CF2CB6" w14:textId="77777777" w:rsidTr="00CC58AF">
        <w:trPr>
          <w:trHeight w:val="429"/>
        </w:trPr>
        <w:tc>
          <w:tcPr>
            <w:tcW w:w="1790" w:type="dxa"/>
            <w:vAlign w:val="center"/>
          </w:tcPr>
          <w:p w14:paraId="07CAEE58" w14:textId="52D2F01F" w:rsidR="00CC58AF" w:rsidRPr="00CC58AF" w:rsidRDefault="00CC58AF" w:rsidP="00CC58AF">
            <w:pPr>
              <w:pStyle w:val="CellBodyCenter"/>
              <w:jc w:val="left"/>
            </w:pPr>
            <w:r w:rsidRPr="00CC58AF">
              <w:t>DDR0_CLK_P[0]/ DDR0_CLK_N[0]</w:t>
            </w:r>
          </w:p>
        </w:tc>
        <w:tc>
          <w:tcPr>
            <w:tcW w:w="4770" w:type="dxa"/>
            <w:vAlign w:val="center"/>
          </w:tcPr>
          <w:p w14:paraId="0F265E05" w14:textId="77777777" w:rsidR="00CC58AF" w:rsidRPr="00CC58AF" w:rsidRDefault="00CC58AF" w:rsidP="00CC58AF">
            <w:pPr>
              <w:pStyle w:val="CellBodyLeft"/>
            </w:pPr>
            <w:r w:rsidRPr="00CC58AF">
              <w:t>Connect to ch0 DRAMs CK_t/CK_c balls Connect to Rtt</w:t>
            </w:r>
          </w:p>
        </w:tc>
        <w:tc>
          <w:tcPr>
            <w:tcW w:w="990" w:type="dxa"/>
            <w:vAlign w:val="center"/>
          </w:tcPr>
          <w:p w14:paraId="4DF19432" w14:textId="77777777" w:rsidR="00CC58AF" w:rsidRPr="00CC58AF" w:rsidRDefault="00CC58AF" w:rsidP="00CC58AF">
            <w:pPr>
              <w:pStyle w:val="TableParagraph"/>
              <w:spacing w:before="75"/>
              <w:ind w:left="11"/>
              <w:jc w:val="center"/>
              <w:rPr>
                <w:sz w:val="16"/>
                <w:szCs w:val="16"/>
              </w:rPr>
            </w:pPr>
            <w:r w:rsidRPr="00CC58AF">
              <w:rPr>
                <w:w w:val="99"/>
                <w:sz w:val="16"/>
                <w:szCs w:val="16"/>
              </w:rPr>
              <w:t>1</w:t>
            </w:r>
          </w:p>
        </w:tc>
      </w:tr>
      <w:tr w:rsidR="00CC58AF" w:rsidRPr="00CC58AF" w14:paraId="736A2DCC" w14:textId="77777777" w:rsidTr="00CC58AF">
        <w:trPr>
          <w:trHeight w:val="428"/>
        </w:trPr>
        <w:tc>
          <w:tcPr>
            <w:tcW w:w="1790" w:type="dxa"/>
            <w:vAlign w:val="center"/>
          </w:tcPr>
          <w:p w14:paraId="71F32731" w14:textId="0152C330" w:rsidR="00CC58AF" w:rsidRPr="00CC58AF" w:rsidRDefault="00CC58AF" w:rsidP="00CC58AF">
            <w:pPr>
              <w:pStyle w:val="CellBodyCenter"/>
              <w:jc w:val="left"/>
            </w:pPr>
            <w:r w:rsidRPr="00CC58AF">
              <w:t>DDR1_CLK_P[0]/ DDR1_CLK_N[0]</w:t>
            </w:r>
          </w:p>
        </w:tc>
        <w:tc>
          <w:tcPr>
            <w:tcW w:w="4770" w:type="dxa"/>
            <w:vAlign w:val="center"/>
          </w:tcPr>
          <w:p w14:paraId="18338448" w14:textId="77777777" w:rsidR="00CC58AF" w:rsidRPr="00CC58AF" w:rsidRDefault="00CC58AF" w:rsidP="00CC58AF">
            <w:pPr>
              <w:pStyle w:val="CellBodyLeft"/>
            </w:pPr>
            <w:r w:rsidRPr="00CC58AF">
              <w:t>Connect to ch1 DRAMs CK_t/CK_c balls Connect to Rtt</w:t>
            </w:r>
          </w:p>
        </w:tc>
        <w:tc>
          <w:tcPr>
            <w:tcW w:w="990" w:type="dxa"/>
            <w:vAlign w:val="center"/>
          </w:tcPr>
          <w:p w14:paraId="0B666CD7" w14:textId="77777777" w:rsidR="00CC58AF" w:rsidRPr="00CC58AF" w:rsidRDefault="00CC58AF" w:rsidP="00CC58AF">
            <w:pPr>
              <w:pStyle w:val="TableParagraph"/>
              <w:spacing w:before="75"/>
              <w:ind w:left="11"/>
              <w:jc w:val="center"/>
              <w:rPr>
                <w:sz w:val="16"/>
                <w:szCs w:val="16"/>
              </w:rPr>
            </w:pPr>
            <w:r w:rsidRPr="00CC58AF">
              <w:rPr>
                <w:w w:val="99"/>
                <w:sz w:val="16"/>
                <w:szCs w:val="16"/>
              </w:rPr>
              <w:t>1</w:t>
            </w:r>
          </w:p>
        </w:tc>
      </w:tr>
      <w:tr w:rsidR="00CC58AF" w:rsidRPr="00CC58AF" w14:paraId="5977CFDC" w14:textId="77777777" w:rsidTr="00CC58AF">
        <w:trPr>
          <w:trHeight w:val="351"/>
        </w:trPr>
        <w:tc>
          <w:tcPr>
            <w:tcW w:w="1790" w:type="dxa"/>
            <w:vAlign w:val="center"/>
          </w:tcPr>
          <w:p w14:paraId="4B6BE611" w14:textId="5F16A775" w:rsidR="00CC58AF" w:rsidRPr="00CC58AF" w:rsidRDefault="00CC58AF" w:rsidP="00CC58AF">
            <w:pPr>
              <w:pStyle w:val="CellBodyCenter"/>
              <w:jc w:val="left"/>
            </w:pPr>
            <w:r w:rsidRPr="00CC58AF">
              <w:t>DDR0_CLK_P[1]/ DDR0_CLK_N[1]</w:t>
            </w:r>
          </w:p>
        </w:tc>
        <w:tc>
          <w:tcPr>
            <w:tcW w:w="4770" w:type="dxa"/>
            <w:vAlign w:val="center"/>
          </w:tcPr>
          <w:p w14:paraId="0565F6DE" w14:textId="77777777" w:rsidR="00CC58AF" w:rsidRPr="00CC58AF" w:rsidRDefault="00CC58AF" w:rsidP="00CC58AF">
            <w:pPr>
              <w:pStyle w:val="CellBodyLeft"/>
            </w:pPr>
            <w:r w:rsidRPr="00CC58AF">
              <w:t>Not connected</w:t>
            </w:r>
          </w:p>
        </w:tc>
        <w:tc>
          <w:tcPr>
            <w:tcW w:w="990" w:type="dxa"/>
            <w:vAlign w:val="center"/>
          </w:tcPr>
          <w:p w14:paraId="33BC4A36" w14:textId="77777777" w:rsidR="00CC58AF" w:rsidRPr="00CC58AF" w:rsidRDefault="00CC58AF" w:rsidP="00CC58AF">
            <w:pPr>
              <w:pStyle w:val="TableParagraph"/>
              <w:jc w:val="center"/>
              <w:rPr>
                <w:sz w:val="16"/>
                <w:szCs w:val="16"/>
              </w:rPr>
            </w:pPr>
          </w:p>
        </w:tc>
      </w:tr>
      <w:tr w:rsidR="00CC58AF" w:rsidRPr="00CC58AF" w14:paraId="4433A281" w14:textId="77777777" w:rsidTr="00CC58AF">
        <w:trPr>
          <w:trHeight w:val="404"/>
        </w:trPr>
        <w:tc>
          <w:tcPr>
            <w:tcW w:w="1790" w:type="dxa"/>
            <w:vAlign w:val="center"/>
          </w:tcPr>
          <w:p w14:paraId="646E0762" w14:textId="032314FE" w:rsidR="00CC58AF" w:rsidRPr="00CC58AF" w:rsidRDefault="00CC58AF" w:rsidP="00CC58AF">
            <w:pPr>
              <w:pStyle w:val="CellBodyCenter"/>
              <w:jc w:val="left"/>
            </w:pPr>
            <w:r w:rsidRPr="00CC58AF">
              <w:t>DDR1_CLK_P[1]/ DDR1_CLK_N[1]</w:t>
            </w:r>
          </w:p>
        </w:tc>
        <w:tc>
          <w:tcPr>
            <w:tcW w:w="4770" w:type="dxa"/>
            <w:vAlign w:val="center"/>
          </w:tcPr>
          <w:p w14:paraId="6C1E19FC" w14:textId="77777777" w:rsidR="00CC58AF" w:rsidRPr="00CC58AF" w:rsidRDefault="00CC58AF" w:rsidP="00CC58AF">
            <w:pPr>
              <w:pStyle w:val="CellBodyLeft"/>
            </w:pPr>
            <w:r w:rsidRPr="00CC58AF">
              <w:t>Not connected</w:t>
            </w:r>
          </w:p>
        </w:tc>
        <w:tc>
          <w:tcPr>
            <w:tcW w:w="990" w:type="dxa"/>
            <w:vAlign w:val="center"/>
          </w:tcPr>
          <w:p w14:paraId="59D7BB27" w14:textId="77777777" w:rsidR="00CC58AF" w:rsidRPr="00CC58AF" w:rsidRDefault="00CC58AF" w:rsidP="00CC58AF">
            <w:pPr>
              <w:pStyle w:val="TableParagraph"/>
              <w:jc w:val="center"/>
              <w:rPr>
                <w:sz w:val="16"/>
                <w:szCs w:val="16"/>
              </w:rPr>
            </w:pPr>
          </w:p>
        </w:tc>
      </w:tr>
      <w:tr w:rsidR="00CC58AF" w:rsidRPr="00CC58AF" w14:paraId="6A1362B5" w14:textId="77777777" w:rsidTr="00CC58AF">
        <w:trPr>
          <w:trHeight w:val="428"/>
        </w:trPr>
        <w:tc>
          <w:tcPr>
            <w:tcW w:w="1790" w:type="dxa"/>
            <w:vAlign w:val="center"/>
          </w:tcPr>
          <w:p w14:paraId="0BEE18D1" w14:textId="73E8F8E9" w:rsidR="00CC58AF" w:rsidRPr="00CC58AF" w:rsidRDefault="00CC58AF" w:rsidP="00CC58AF">
            <w:pPr>
              <w:pStyle w:val="CellBodyCenter"/>
              <w:jc w:val="left"/>
            </w:pPr>
            <w:r w:rsidRPr="00CC58AF">
              <w:t>DDR0_CS#[0]/ DDR1_CS#[0]</w:t>
            </w:r>
          </w:p>
        </w:tc>
        <w:tc>
          <w:tcPr>
            <w:tcW w:w="4770" w:type="dxa"/>
            <w:vAlign w:val="center"/>
          </w:tcPr>
          <w:p w14:paraId="483AB742" w14:textId="77777777" w:rsidR="00CC58AF" w:rsidRPr="00CC58AF" w:rsidRDefault="00CC58AF" w:rsidP="00CC58AF">
            <w:pPr>
              <w:pStyle w:val="CellBodyLeft"/>
            </w:pPr>
            <w:r w:rsidRPr="00CC58AF">
              <w:t>Connect to DRAMs CS_n balls Connect to Rtt</w:t>
            </w:r>
          </w:p>
        </w:tc>
        <w:tc>
          <w:tcPr>
            <w:tcW w:w="990" w:type="dxa"/>
            <w:vAlign w:val="center"/>
          </w:tcPr>
          <w:p w14:paraId="0F9534B3" w14:textId="77777777" w:rsidR="00CC58AF" w:rsidRPr="00CC58AF" w:rsidRDefault="00CC58AF" w:rsidP="00CC58AF">
            <w:pPr>
              <w:pStyle w:val="TableParagraph"/>
              <w:jc w:val="center"/>
              <w:rPr>
                <w:sz w:val="16"/>
                <w:szCs w:val="16"/>
              </w:rPr>
            </w:pPr>
          </w:p>
        </w:tc>
      </w:tr>
      <w:tr w:rsidR="00CC58AF" w:rsidRPr="00CC58AF" w14:paraId="0150AAA5" w14:textId="77777777" w:rsidTr="00CC58AF">
        <w:trPr>
          <w:trHeight w:val="396"/>
        </w:trPr>
        <w:tc>
          <w:tcPr>
            <w:tcW w:w="1790" w:type="dxa"/>
            <w:vAlign w:val="center"/>
          </w:tcPr>
          <w:p w14:paraId="04BEB5FD" w14:textId="4BA1FC08" w:rsidR="00CC58AF" w:rsidRPr="00CC58AF" w:rsidRDefault="00CC58AF" w:rsidP="00CC58AF">
            <w:pPr>
              <w:pStyle w:val="CellBodyCenter"/>
              <w:jc w:val="left"/>
            </w:pPr>
            <w:r w:rsidRPr="00CC58AF">
              <w:t>DDR0_CS#[1]/ DDR1_CS#[1]</w:t>
            </w:r>
          </w:p>
        </w:tc>
        <w:tc>
          <w:tcPr>
            <w:tcW w:w="4770" w:type="dxa"/>
            <w:vAlign w:val="center"/>
          </w:tcPr>
          <w:p w14:paraId="23586488" w14:textId="77777777" w:rsidR="00CC58AF" w:rsidRPr="00CC58AF" w:rsidRDefault="00CC58AF" w:rsidP="00CC58AF">
            <w:pPr>
              <w:pStyle w:val="CellBodyLeft"/>
            </w:pPr>
            <w:r w:rsidRPr="00CC58AF">
              <w:t>Not connected</w:t>
            </w:r>
          </w:p>
        </w:tc>
        <w:tc>
          <w:tcPr>
            <w:tcW w:w="990" w:type="dxa"/>
            <w:vAlign w:val="center"/>
          </w:tcPr>
          <w:p w14:paraId="11158309" w14:textId="77777777" w:rsidR="00CC58AF" w:rsidRPr="00CC58AF" w:rsidRDefault="00CC58AF" w:rsidP="00CC58AF">
            <w:pPr>
              <w:pStyle w:val="TableParagraph"/>
              <w:jc w:val="center"/>
              <w:rPr>
                <w:sz w:val="16"/>
                <w:szCs w:val="16"/>
              </w:rPr>
            </w:pPr>
          </w:p>
        </w:tc>
      </w:tr>
      <w:tr w:rsidR="00CC58AF" w:rsidRPr="00CC58AF" w14:paraId="47F278C4" w14:textId="77777777" w:rsidTr="00CC58AF">
        <w:trPr>
          <w:trHeight w:val="429"/>
        </w:trPr>
        <w:tc>
          <w:tcPr>
            <w:tcW w:w="1790" w:type="dxa"/>
            <w:vAlign w:val="center"/>
          </w:tcPr>
          <w:p w14:paraId="0EAF1C2A" w14:textId="204E935A" w:rsidR="00CC58AF" w:rsidRPr="00CC58AF" w:rsidRDefault="00CC58AF" w:rsidP="00CC58AF">
            <w:pPr>
              <w:pStyle w:val="CellBodyCenter"/>
              <w:jc w:val="left"/>
            </w:pPr>
            <w:r w:rsidRPr="00CC58AF">
              <w:t>DDR0_CKE[0]/ DDR1_CKE[0]</w:t>
            </w:r>
          </w:p>
        </w:tc>
        <w:tc>
          <w:tcPr>
            <w:tcW w:w="4770" w:type="dxa"/>
            <w:vAlign w:val="center"/>
          </w:tcPr>
          <w:p w14:paraId="6ED82EC7" w14:textId="77777777" w:rsidR="00CC58AF" w:rsidRPr="00CC58AF" w:rsidRDefault="00CC58AF" w:rsidP="00CC58AF">
            <w:pPr>
              <w:pStyle w:val="CellBodyLeft"/>
            </w:pPr>
            <w:r w:rsidRPr="00CC58AF">
              <w:t>Connect to DRAMs CKE balls Connect to Rtt</w:t>
            </w:r>
          </w:p>
        </w:tc>
        <w:tc>
          <w:tcPr>
            <w:tcW w:w="990" w:type="dxa"/>
            <w:vAlign w:val="center"/>
          </w:tcPr>
          <w:p w14:paraId="7687847C" w14:textId="77777777" w:rsidR="00CC58AF" w:rsidRPr="00CC58AF" w:rsidRDefault="00CC58AF" w:rsidP="00CC58AF">
            <w:pPr>
              <w:pStyle w:val="TableParagraph"/>
              <w:jc w:val="center"/>
              <w:rPr>
                <w:sz w:val="16"/>
                <w:szCs w:val="16"/>
              </w:rPr>
            </w:pPr>
          </w:p>
        </w:tc>
      </w:tr>
      <w:tr w:rsidR="00CC58AF" w:rsidRPr="00CC58AF" w14:paraId="0BA256FA" w14:textId="77777777" w:rsidTr="00CC58AF">
        <w:trPr>
          <w:trHeight w:val="410"/>
        </w:trPr>
        <w:tc>
          <w:tcPr>
            <w:tcW w:w="1790" w:type="dxa"/>
            <w:vAlign w:val="center"/>
          </w:tcPr>
          <w:p w14:paraId="3C0FCA73" w14:textId="0177B260" w:rsidR="00CC58AF" w:rsidRPr="00CC58AF" w:rsidRDefault="00CC58AF" w:rsidP="00CC58AF">
            <w:pPr>
              <w:pStyle w:val="CellBodyCenter"/>
              <w:jc w:val="left"/>
            </w:pPr>
            <w:r w:rsidRPr="00CC58AF">
              <w:t>DDR0_CKE[1]/ DDR1_CKE[1]</w:t>
            </w:r>
          </w:p>
        </w:tc>
        <w:tc>
          <w:tcPr>
            <w:tcW w:w="4770" w:type="dxa"/>
            <w:vAlign w:val="center"/>
          </w:tcPr>
          <w:p w14:paraId="44D6700C" w14:textId="77777777" w:rsidR="00CC58AF" w:rsidRPr="00CC58AF" w:rsidRDefault="00CC58AF" w:rsidP="00CC58AF">
            <w:pPr>
              <w:pStyle w:val="CellBodyLeft"/>
            </w:pPr>
            <w:r w:rsidRPr="00CC58AF">
              <w:t>Not connected</w:t>
            </w:r>
          </w:p>
        </w:tc>
        <w:tc>
          <w:tcPr>
            <w:tcW w:w="990" w:type="dxa"/>
            <w:vAlign w:val="center"/>
          </w:tcPr>
          <w:p w14:paraId="71956721" w14:textId="77777777" w:rsidR="00CC58AF" w:rsidRPr="00CC58AF" w:rsidRDefault="00CC58AF" w:rsidP="00CC58AF">
            <w:pPr>
              <w:pStyle w:val="TableParagraph"/>
              <w:jc w:val="center"/>
              <w:rPr>
                <w:sz w:val="16"/>
                <w:szCs w:val="16"/>
              </w:rPr>
            </w:pPr>
          </w:p>
        </w:tc>
      </w:tr>
      <w:tr w:rsidR="00CC58AF" w:rsidRPr="00CC58AF" w14:paraId="23E106D2" w14:textId="77777777" w:rsidTr="00CC58AF">
        <w:trPr>
          <w:trHeight w:val="429"/>
        </w:trPr>
        <w:tc>
          <w:tcPr>
            <w:tcW w:w="1790" w:type="dxa"/>
            <w:vAlign w:val="center"/>
          </w:tcPr>
          <w:p w14:paraId="6DEF5D34" w14:textId="6802B5B5" w:rsidR="00CC58AF" w:rsidRPr="00CC58AF" w:rsidRDefault="00CC58AF" w:rsidP="00CC58AF">
            <w:pPr>
              <w:pStyle w:val="CellBodyCenter"/>
              <w:jc w:val="left"/>
            </w:pPr>
            <w:r w:rsidRPr="00CC58AF">
              <w:t>DDR0_ODT[0] / DDR1_ODT[0]</w:t>
            </w:r>
          </w:p>
        </w:tc>
        <w:tc>
          <w:tcPr>
            <w:tcW w:w="4770" w:type="dxa"/>
            <w:vAlign w:val="center"/>
          </w:tcPr>
          <w:p w14:paraId="12D7906D" w14:textId="77777777" w:rsidR="00CC58AF" w:rsidRPr="00CC58AF" w:rsidRDefault="00CC58AF" w:rsidP="00CC58AF">
            <w:pPr>
              <w:pStyle w:val="CellBodyLeft"/>
            </w:pPr>
            <w:r w:rsidRPr="00CC58AF">
              <w:t>Connect to DRAMs ODT balls Connect to Rtt</w:t>
            </w:r>
          </w:p>
        </w:tc>
        <w:tc>
          <w:tcPr>
            <w:tcW w:w="990" w:type="dxa"/>
            <w:vAlign w:val="center"/>
          </w:tcPr>
          <w:p w14:paraId="72CC54E0" w14:textId="77777777" w:rsidR="00CC58AF" w:rsidRPr="00CC58AF" w:rsidRDefault="00CC58AF" w:rsidP="00CC58AF">
            <w:pPr>
              <w:pStyle w:val="TableParagraph"/>
              <w:jc w:val="center"/>
              <w:rPr>
                <w:sz w:val="16"/>
                <w:szCs w:val="16"/>
              </w:rPr>
            </w:pPr>
          </w:p>
        </w:tc>
      </w:tr>
      <w:tr w:rsidR="00CC58AF" w:rsidRPr="00CC58AF" w14:paraId="44185D3D" w14:textId="77777777" w:rsidTr="00CC58AF">
        <w:trPr>
          <w:trHeight w:val="376"/>
        </w:trPr>
        <w:tc>
          <w:tcPr>
            <w:tcW w:w="1790" w:type="dxa"/>
            <w:vAlign w:val="center"/>
          </w:tcPr>
          <w:p w14:paraId="0ACF5A11" w14:textId="4B01E0BB" w:rsidR="00CC58AF" w:rsidRPr="00CC58AF" w:rsidRDefault="00CC58AF" w:rsidP="00CC58AF">
            <w:pPr>
              <w:pStyle w:val="CellBodyCenter"/>
              <w:jc w:val="left"/>
            </w:pPr>
            <w:r w:rsidRPr="00CC58AF">
              <w:t>DDR0_ODT[1] / DDR1_ODT[1]</w:t>
            </w:r>
          </w:p>
        </w:tc>
        <w:tc>
          <w:tcPr>
            <w:tcW w:w="4770" w:type="dxa"/>
            <w:vAlign w:val="center"/>
          </w:tcPr>
          <w:p w14:paraId="4FBF055B" w14:textId="77777777" w:rsidR="00CC58AF" w:rsidRPr="00CC58AF" w:rsidRDefault="00CC58AF" w:rsidP="00CC58AF">
            <w:pPr>
              <w:pStyle w:val="CellBodyLeft"/>
            </w:pPr>
            <w:r w:rsidRPr="00CC58AF">
              <w:t>Not connected</w:t>
            </w:r>
          </w:p>
        </w:tc>
        <w:tc>
          <w:tcPr>
            <w:tcW w:w="990" w:type="dxa"/>
            <w:vAlign w:val="center"/>
          </w:tcPr>
          <w:p w14:paraId="6E3D6353" w14:textId="77777777" w:rsidR="00CC58AF" w:rsidRPr="00CC58AF" w:rsidRDefault="00CC58AF" w:rsidP="00CC58AF">
            <w:pPr>
              <w:pStyle w:val="TableParagraph"/>
              <w:jc w:val="center"/>
              <w:rPr>
                <w:sz w:val="16"/>
                <w:szCs w:val="16"/>
              </w:rPr>
            </w:pPr>
          </w:p>
        </w:tc>
      </w:tr>
      <w:tr w:rsidR="00CC58AF" w:rsidRPr="00CC58AF" w14:paraId="2BEA79EB" w14:textId="77777777" w:rsidTr="00CC58AF">
        <w:trPr>
          <w:trHeight w:val="429"/>
        </w:trPr>
        <w:tc>
          <w:tcPr>
            <w:tcW w:w="1790" w:type="dxa"/>
            <w:vAlign w:val="center"/>
          </w:tcPr>
          <w:p w14:paraId="75BDD130" w14:textId="22175488" w:rsidR="00CC58AF" w:rsidRPr="00CC58AF" w:rsidRDefault="00CC58AF" w:rsidP="00CC58AF">
            <w:pPr>
              <w:pStyle w:val="CellBodyCenter"/>
              <w:jc w:val="left"/>
            </w:pPr>
            <w:r w:rsidRPr="00CC58AF">
              <w:t>DDR0_MA[16:0]/ DDR1_MA[16:0]</w:t>
            </w:r>
          </w:p>
        </w:tc>
        <w:tc>
          <w:tcPr>
            <w:tcW w:w="4770" w:type="dxa"/>
            <w:vAlign w:val="center"/>
          </w:tcPr>
          <w:p w14:paraId="0E0F0B16" w14:textId="77777777" w:rsidR="00CC58AF" w:rsidRPr="00CC58AF" w:rsidRDefault="00CC58AF" w:rsidP="00CC58AF">
            <w:pPr>
              <w:pStyle w:val="CellBodyLeft"/>
            </w:pPr>
            <w:r w:rsidRPr="00CC58AF">
              <w:t>Connect to DRAMs A[16:0] balls Connect to Rtt</w:t>
            </w:r>
          </w:p>
        </w:tc>
        <w:tc>
          <w:tcPr>
            <w:tcW w:w="990" w:type="dxa"/>
            <w:vAlign w:val="center"/>
          </w:tcPr>
          <w:p w14:paraId="72290D27" w14:textId="77777777" w:rsidR="00CC58AF" w:rsidRPr="00CC58AF" w:rsidRDefault="00CC58AF" w:rsidP="00CC58AF">
            <w:pPr>
              <w:pStyle w:val="TableParagraph"/>
              <w:jc w:val="center"/>
              <w:rPr>
                <w:sz w:val="16"/>
                <w:szCs w:val="16"/>
              </w:rPr>
            </w:pPr>
          </w:p>
        </w:tc>
      </w:tr>
      <w:tr w:rsidR="00CC58AF" w:rsidRPr="00CC58AF" w14:paraId="48E769E2" w14:textId="77777777" w:rsidTr="00CC58AF">
        <w:trPr>
          <w:trHeight w:val="827"/>
        </w:trPr>
        <w:tc>
          <w:tcPr>
            <w:tcW w:w="1790" w:type="dxa"/>
            <w:vAlign w:val="center"/>
          </w:tcPr>
          <w:p w14:paraId="5D5403D0" w14:textId="74129CC7" w:rsidR="00CC58AF" w:rsidRPr="00CC58AF" w:rsidRDefault="00CC58AF" w:rsidP="00CC58AF">
            <w:pPr>
              <w:pStyle w:val="CellBodyCenter"/>
              <w:jc w:val="left"/>
            </w:pPr>
            <w:r w:rsidRPr="00CC58AF">
              <w:t>DDR0_BG[1:0]/ DDR1_BG[1:0]</w:t>
            </w:r>
          </w:p>
        </w:tc>
        <w:tc>
          <w:tcPr>
            <w:tcW w:w="4770" w:type="dxa"/>
            <w:vAlign w:val="center"/>
          </w:tcPr>
          <w:p w14:paraId="7B231B6D" w14:textId="77777777" w:rsidR="00CC58AF" w:rsidRPr="00CC58AF" w:rsidRDefault="00CC58AF" w:rsidP="00CC58AF">
            <w:pPr>
              <w:pStyle w:val="CellBodyLeft"/>
            </w:pPr>
            <w:r w:rsidRPr="00CC58AF">
              <w:t>For SDP only connected to DRAMs BG[0] balls</w:t>
            </w:r>
          </w:p>
          <w:p w14:paraId="0CE00EC6" w14:textId="77777777" w:rsidR="00CC58AF" w:rsidRPr="00CC58AF" w:rsidRDefault="00CC58AF" w:rsidP="00CC58AF">
            <w:pPr>
              <w:pStyle w:val="CellBodyLeft"/>
            </w:pPr>
            <w:r w:rsidRPr="00CC58AF">
              <w:t>,BG[1] not connected</w:t>
            </w:r>
          </w:p>
          <w:p w14:paraId="0AA3843F" w14:textId="77777777" w:rsidR="00CC58AF" w:rsidRPr="00CC58AF" w:rsidRDefault="00CC58AF" w:rsidP="00CC58AF">
            <w:pPr>
              <w:pStyle w:val="CellBodyLeft"/>
            </w:pPr>
            <w:r w:rsidRPr="00CC58AF">
              <w:t>For DDP only connected to BG [1:0] balls Connect to Rtt</w:t>
            </w:r>
          </w:p>
        </w:tc>
        <w:tc>
          <w:tcPr>
            <w:tcW w:w="990" w:type="dxa"/>
            <w:vAlign w:val="center"/>
          </w:tcPr>
          <w:p w14:paraId="3E150ED9" w14:textId="77777777" w:rsidR="00CC58AF" w:rsidRPr="00CC58AF" w:rsidRDefault="00CC58AF" w:rsidP="00CC58AF">
            <w:pPr>
              <w:pStyle w:val="TableParagraph"/>
              <w:jc w:val="center"/>
              <w:rPr>
                <w:sz w:val="16"/>
                <w:szCs w:val="16"/>
              </w:rPr>
            </w:pPr>
          </w:p>
        </w:tc>
      </w:tr>
      <w:tr w:rsidR="00CC58AF" w:rsidRPr="00CC58AF" w14:paraId="16457DDC" w14:textId="77777777" w:rsidTr="00CC58AF">
        <w:trPr>
          <w:trHeight w:val="429"/>
        </w:trPr>
        <w:tc>
          <w:tcPr>
            <w:tcW w:w="1790" w:type="dxa"/>
            <w:vAlign w:val="center"/>
          </w:tcPr>
          <w:p w14:paraId="70D5CEC7" w14:textId="0915610D" w:rsidR="00CC58AF" w:rsidRPr="00CC58AF" w:rsidRDefault="00CC58AF" w:rsidP="00CC58AF">
            <w:pPr>
              <w:pStyle w:val="CellBodyCenter"/>
              <w:jc w:val="left"/>
            </w:pPr>
            <w:r w:rsidRPr="00CC58AF">
              <w:lastRenderedPageBreak/>
              <w:t>DDR0_BA[1:0]/ DDR1_BA[1:0]</w:t>
            </w:r>
          </w:p>
        </w:tc>
        <w:tc>
          <w:tcPr>
            <w:tcW w:w="4770" w:type="dxa"/>
            <w:vAlign w:val="center"/>
          </w:tcPr>
          <w:p w14:paraId="556A93AA" w14:textId="77777777" w:rsidR="00CC58AF" w:rsidRPr="00CC58AF" w:rsidRDefault="00CC58AF" w:rsidP="00CC58AF">
            <w:pPr>
              <w:pStyle w:val="CellBodyLeft"/>
            </w:pPr>
            <w:r w:rsidRPr="00CC58AF">
              <w:t>Connect to DRAMs BA[1:0] balls Connect to Rtt</w:t>
            </w:r>
          </w:p>
        </w:tc>
        <w:tc>
          <w:tcPr>
            <w:tcW w:w="990" w:type="dxa"/>
            <w:vAlign w:val="center"/>
          </w:tcPr>
          <w:p w14:paraId="74AFC5D5" w14:textId="77777777" w:rsidR="00CC58AF" w:rsidRPr="00CC58AF" w:rsidRDefault="00CC58AF" w:rsidP="00CC58AF">
            <w:pPr>
              <w:pStyle w:val="TableParagraph"/>
              <w:jc w:val="center"/>
              <w:rPr>
                <w:sz w:val="16"/>
                <w:szCs w:val="16"/>
              </w:rPr>
            </w:pPr>
          </w:p>
        </w:tc>
      </w:tr>
      <w:tr w:rsidR="00CC58AF" w:rsidRPr="00CC58AF" w14:paraId="09FD5B9F" w14:textId="77777777" w:rsidTr="00CC58AF">
        <w:trPr>
          <w:trHeight w:val="428"/>
        </w:trPr>
        <w:tc>
          <w:tcPr>
            <w:tcW w:w="1790" w:type="dxa"/>
            <w:vAlign w:val="center"/>
          </w:tcPr>
          <w:p w14:paraId="02FA0F9B" w14:textId="1438F2C9" w:rsidR="00CC58AF" w:rsidRPr="00CC58AF" w:rsidRDefault="00CC58AF" w:rsidP="00CC58AF">
            <w:pPr>
              <w:pStyle w:val="CellBodyCenter"/>
              <w:jc w:val="left"/>
            </w:pPr>
            <w:r w:rsidRPr="00CC58AF">
              <w:t>DDR0_ACT#/ DDR1_ACT#</w:t>
            </w:r>
          </w:p>
        </w:tc>
        <w:tc>
          <w:tcPr>
            <w:tcW w:w="4770" w:type="dxa"/>
            <w:vAlign w:val="center"/>
          </w:tcPr>
          <w:p w14:paraId="4E356701" w14:textId="77777777" w:rsidR="00CC58AF" w:rsidRPr="00CC58AF" w:rsidRDefault="00CC58AF" w:rsidP="00CC58AF">
            <w:pPr>
              <w:pStyle w:val="CellBodyLeft"/>
            </w:pPr>
            <w:r w:rsidRPr="00CC58AF">
              <w:t>Connect to DRAMs ACT_n balls Connect to Rtt</w:t>
            </w:r>
          </w:p>
        </w:tc>
        <w:tc>
          <w:tcPr>
            <w:tcW w:w="990" w:type="dxa"/>
            <w:vAlign w:val="center"/>
          </w:tcPr>
          <w:p w14:paraId="71BD65F5" w14:textId="77777777" w:rsidR="00CC58AF" w:rsidRPr="00CC58AF" w:rsidRDefault="00CC58AF" w:rsidP="00CC58AF">
            <w:pPr>
              <w:pStyle w:val="TableParagraph"/>
              <w:jc w:val="center"/>
              <w:rPr>
                <w:sz w:val="16"/>
                <w:szCs w:val="16"/>
              </w:rPr>
            </w:pPr>
          </w:p>
        </w:tc>
      </w:tr>
      <w:tr w:rsidR="00CC58AF" w:rsidRPr="00CC58AF" w14:paraId="0002AF2F" w14:textId="77777777" w:rsidTr="00CC58AF">
        <w:trPr>
          <w:trHeight w:val="428"/>
        </w:trPr>
        <w:tc>
          <w:tcPr>
            <w:tcW w:w="1790" w:type="dxa"/>
            <w:vAlign w:val="center"/>
          </w:tcPr>
          <w:p w14:paraId="57B0A0BA" w14:textId="67C6D24C" w:rsidR="00CC58AF" w:rsidRPr="00CC58AF" w:rsidRDefault="00CC58AF" w:rsidP="00CC58AF">
            <w:pPr>
              <w:pStyle w:val="CellBodyCenter"/>
              <w:jc w:val="left"/>
            </w:pPr>
            <w:r w:rsidRPr="00CC58AF">
              <w:t>DDR0_PAR/ DDR1_PAR</w:t>
            </w:r>
          </w:p>
        </w:tc>
        <w:tc>
          <w:tcPr>
            <w:tcW w:w="4770" w:type="dxa"/>
            <w:vAlign w:val="center"/>
          </w:tcPr>
          <w:p w14:paraId="2E12E1BA" w14:textId="77777777" w:rsidR="00CC58AF" w:rsidRPr="00CC58AF" w:rsidRDefault="00CC58AF" w:rsidP="00CC58AF">
            <w:pPr>
              <w:pStyle w:val="CellBodyLeft"/>
            </w:pPr>
            <w:r w:rsidRPr="00CC58AF">
              <w:t>Connect to DRAMs PAR balls Connect to Rtt</w:t>
            </w:r>
          </w:p>
        </w:tc>
        <w:tc>
          <w:tcPr>
            <w:tcW w:w="990" w:type="dxa"/>
            <w:vAlign w:val="center"/>
          </w:tcPr>
          <w:p w14:paraId="256A7477" w14:textId="77777777" w:rsidR="00CC58AF" w:rsidRPr="00CC58AF" w:rsidRDefault="00CC58AF" w:rsidP="00CC58AF">
            <w:pPr>
              <w:pStyle w:val="TableParagraph"/>
              <w:jc w:val="center"/>
              <w:rPr>
                <w:sz w:val="16"/>
                <w:szCs w:val="16"/>
              </w:rPr>
            </w:pPr>
          </w:p>
        </w:tc>
      </w:tr>
      <w:tr w:rsidR="00CC58AF" w:rsidRPr="00CC58AF" w14:paraId="0EDF5E9B" w14:textId="77777777" w:rsidTr="00CC58AF">
        <w:trPr>
          <w:trHeight w:val="792"/>
        </w:trPr>
        <w:tc>
          <w:tcPr>
            <w:tcW w:w="1790" w:type="dxa"/>
            <w:vAlign w:val="center"/>
          </w:tcPr>
          <w:p w14:paraId="02074929" w14:textId="517EA02D" w:rsidR="00CC58AF" w:rsidRPr="00CC58AF" w:rsidRDefault="00CC58AF" w:rsidP="00CC58AF">
            <w:pPr>
              <w:pStyle w:val="CellBodyCenter"/>
              <w:jc w:val="left"/>
            </w:pPr>
            <w:r w:rsidRPr="00CC58AF">
              <w:t>DDR0_ALERT#/ DDR1_ALERT#</w:t>
            </w:r>
          </w:p>
        </w:tc>
        <w:tc>
          <w:tcPr>
            <w:tcW w:w="4770" w:type="dxa"/>
            <w:vAlign w:val="center"/>
          </w:tcPr>
          <w:p w14:paraId="6C8E6E61" w14:textId="77777777" w:rsidR="00CC58AF" w:rsidRPr="00CC58AF" w:rsidRDefault="00CC58AF" w:rsidP="00CC58AF">
            <w:pPr>
              <w:pStyle w:val="CellBodyLeft"/>
            </w:pPr>
            <w:r w:rsidRPr="00CC58AF">
              <w:t>Connect to DRAMs ALERT_n balls.</w:t>
            </w:r>
          </w:p>
          <w:p w14:paraId="2F2D67AA" w14:textId="77777777" w:rsidR="00CC58AF" w:rsidRPr="00CC58AF" w:rsidRDefault="00CC58AF" w:rsidP="00CC58AF">
            <w:pPr>
              <w:pStyle w:val="CellBodyLeft"/>
            </w:pPr>
            <w:r w:rsidRPr="00CC58AF">
              <w:t>ALERT# should be routed in the opposite direction to</w:t>
            </w:r>
            <w:r w:rsidRPr="00CC58AF">
              <w:rPr>
                <w:spacing w:val="-16"/>
              </w:rPr>
              <w:t xml:space="preserve"> </w:t>
            </w:r>
            <w:r w:rsidRPr="00CC58AF">
              <w:t>the</w:t>
            </w:r>
            <w:r w:rsidRPr="00CC58AF">
              <w:rPr>
                <w:spacing w:val="-16"/>
              </w:rPr>
              <w:t xml:space="preserve"> </w:t>
            </w:r>
            <w:r w:rsidRPr="00CC58AF">
              <w:t>address/command</w:t>
            </w:r>
            <w:r w:rsidRPr="00CC58AF">
              <w:rPr>
                <w:spacing w:val="-15"/>
              </w:rPr>
              <w:t xml:space="preserve"> </w:t>
            </w:r>
            <w:r w:rsidRPr="00CC58AF">
              <w:t>bus.</w:t>
            </w:r>
            <w:r w:rsidRPr="00CC58AF">
              <w:rPr>
                <w:spacing w:val="-12"/>
              </w:rPr>
              <w:t xml:space="preserve"> </w:t>
            </w:r>
            <w:r w:rsidRPr="00CC58AF">
              <w:t>Processor</w:t>
            </w:r>
            <w:r w:rsidRPr="00CC58AF">
              <w:rPr>
                <w:spacing w:val="-12"/>
              </w:rPr>
              <w:t xml:space="preserve"> </w:t>
            </w:r>
            <w:r w:rsidRPr="00CC58AF">
              <w:t>connected to</w:t>
            </w:r>
            <w:r w:rsidRPr="00CC58AF">
              <w:rPr>
                <w:spacing w:val="-19"/>
              </w:rPr>
              <w:t xml:space="preserve"> </w:t>
            </w:r>
            <w:r w:rsidRPr="00CC58AF">
              <w:t>last</w:t>
            </w:r>
            <w:r w:rsidRPr="00CC58AF">
              <w:rPr>
                <w:spacing w:val="-19"/>
              </w:rPr>
              <w:t xml:space="preserve"> </w:t>
            </w:r>
            <w:r w:rsidRPr="00CC58AF">
              <w:t>DRAM,</w:t>
            </w:r>
            <w:r w:rsidRPr="00CC58AF">
              <w:rPr>
                <w:spacing w:val="-20"/>
              </w:rPr>
              <w:t xml:space="preserve"> </w:t>
            </w:r>
            <w:r w:rsidRPr="00CC58AF">
              <w:t>and</w:t>
            </w:r>
            <w:r w:rsidRPr="00CC58AF">
              <w:rPr>
                <w:spacing w:val="-19"/>
              </w:rPr>
              <w:t xml:space="preserve"> </w:t>
            </w:r>
            <w:r w:rsidRPr="00CC58AF">
              <w:t>from</w:t>
            </w:r>
            <w:r w:rsidRPr="00CC58AF">
              <w:rPr>
                <w:spacing w:val="-18"/>
              </w:rPr>
              <w:t xml:space="preserve"> </w:t>
            </w:r>
            <w:r w:rsidRPr="00CC58AF">
              <w:t>there</w:t>
            </w:r>
            <w:r w:rsidRPr="00CC58AF">
              <w:rPr>
                <w:spacing w:val="-20"/>
              </w:rPr>
              <w:t xml:space="preserve"> </w:t>
            </w:r>
            <w:r w:rsidRPr="00CC58AF">
              <w:t>chained</w:t>
            </w:r>
            <w:r w:rsidRPr="00CC58AF">
              <w:rPr>
                <w:spacing w:val="-20"/>
              </w:rPr>
              <w:t xml:space="preserve"> </w:t>
            </w:r>
            <w:r w:rsidRPr="00CC58AF">
              <w:t>to</w:t>
            </w:r>
            <w:r w:rsidRPr="00CC58AF">
              <w:rPr>
                <w:spacing w:val="-19"/>
              </w:rPr>
              <w:t xml:space="preserve"> </w:t>
            </w:r>
            <w:r w:rsidRPr="00CC58AF">
              <w:t>next</w:t>
            </w:r>
            <w:r w:rsidRPr="00CC58AF">
              <w:rPr>
                <w:spacing w:val="24"/>
              </w:rPr>
              <w:t xml:space="preserve"> </w:t>
            </w:r>
            <w:r w:rsidRPr="00CC58AF">
              <w:t>DRAM</w:t>
            </w:r>
          </w:p>
        </w:tc>
        <w:tc>
          <w:tcPr>
            <w:tcW w:w="990" w:type="dxa"/>
            <w:vAlign w:val="center"/>
          </w:tcPr>
          <w:p w14:paraId="7BEEAFE8" w14:textId="77777777" w:rsidR="00CC58AF" w:rsidRPr="00CC58AF" w:rsidRDefault="00CC58AF" w:rsidP="00CC58AF">
            <w:pPr>
              <w:pStyle w:val="TableParagraph"/>
              <w:jc w:val="center"/>
              <w:rPr>
                <w:sz w:val="16"/>
                <w:szCs w:val="16"/>
              </w:rPr>
            </w:pPr>
          </w:p>
        </w:tc>
      </w:tr>
      <w:tr w:rsidR="00CC58AF" w:rsidRPr="00CC58AF" w14:paraId="6AA62B64" w14:textId="77777777" w:rsidTr="00CC58AF">
        <w:trPr>
          <w:trHeight w:val="470"/>
        </w:trPr>
        <w:tc>
          <w:tcPr>
            <w:tcW w:w="1790" w:type="dxa"/>
            <w:vAlign w:val="center"/>
          </w:tcPr>
          <w:p w14:paraId="2A3D1596" w14:textId="01D3ADC7" w:rsidR="00CC58AF" w:rsidRPr="00CC58AF" w:rsidRDefault="00CC58AF" w:rsidP="00CC58AF">
            <w:pPr>
              <w:pStyle w:val="CellBodyCenter"/>
              <w:jc w:val="left"/>
            </w:pPr>
            <w:r w:rsidRPr="00CC58AF">
              <w:t>DDR0_DQ0[7:0]/ DDR0_DQ1[7:0]</w:t>
            </w:r>
          </w:p>
        </w:tc>
        <w:tc>
          <w:tcPr>
            <w:tcW w:w="4770" w:type="dxa"/>
            <w:vAlign w:val="center"/>
          </w:tcPr>
          <w:p w14:paraId="0471D497" w14:textId="77777777" w:rsidR="00CC58AF" w:rsidRPr="00CC58AF" w:rsidRDefault="00CC58AF" w:rsidP="00CC58AF">
            <w:pPr>
              <w:pStyle w:val="CellBodyLeft"/>
            </w:pPr>
            <w:r w:rsidRPr="00CC58AF">
              <w:t>Connect to ch0 DRAM0 DQ[15:0] balls</w:t>
            </w:r>
          </w:p>
        </w:tc>
        <w:tc>
          <w:tcPr>
            <w:tcW w:w="990" w:type="dxa"/>
            <w:vAlign w:val="center"/>
          </w:tcPr>
          <w:p w14:paraId="1DF56812" w14:textId="77777777" w:rsidR="00CC58AF" w:rsidRPr="00CC58AF" w:rsidRDefault="00CC58AF" w:rsidP="00CC58AF">
            <w:pPr>
              <w:pStyle w:val="TableParagraph"/>
              <w:spacing w:before="75"/>
              <w:ind w:left="190" w:right="180"/>
              <w:jc w:val="center"/>
              <w:rPr>
                <w:sz w:val="16"/>
                <w:szCs w:val="16"/>
              </w:rPr>
            </w:pPr>
            <w:r w:rsidRPr="00CC58AF">
              <w:rPr>
                <w:sz w:val="16"/>
                <w:szCs w:val="16"/>
              </w:rPr>
              <w:t>2, 3</w:t>
            </w:r>
          </w:p>
        </w:tc>
      </w:tr>
      <w:tr w:rsidR="00CC58AF" w:rsidRPr="00CC58AF" w14:paraId="49060A0C" w14:textId="77777777" w:rsidTr="00CC58AF">
        <w:trPr>
          <w:trHeight w:val="469"/>
        </w:trPr>
        <w:tc>
          <w:tcPr>
            <w:tcW w:w="1790" w:type="dxa"/>
            <w:vAlign w:val="center"/>
          </w:tcPr>
          <w:p w14:paraId="03DB85A8" w14:textId="30BE4D16" w:rsidR="00CC58AF" w:rsidRPr="00CC58AF" w:rsidRDefault="00CC58AF" w:rsidP="00CC58AF">
            <w:pPr>
              <w:pStyle w:val="CellBodyCenter"/>
              <w:jc w:val="left"/>
            </w:pPr>
            <w:r w:rsidRPr="00CC58AF">
              <w:t>DDR0_DQ2[7:0]/ DDR0_DQ3[7:0]</w:t>
            </w:r>
          </w:p>
        </w:tc>
        <w:tc>
          <w:tcPr>
            <w:tcW w:w="4770" w:type="dxa"/>
            <w:vAlign w:val="center"/>
          </w:tcPr>
          <w:p w14:paraId="17A327D8" w14:textId="77777777" w:rsidR="00CC58AF" w:rsidRPr="00CC58AF" w:rsidRDefault="00CC58AF" w:rsidP="00CC58AF">
            <w:pPr>
              <w:pStyle w:val="CellBodyLeft"/>
            </w:pPr>
            <w:r w:rsidRPr="00CC58AF">
              <w:t>Connect to ch0 DRAM1 DQ[15:0] balls</w:t>
            </w:r>
          </w:p>
        </w:tc>
        <w:tc>
          <w:tcPr>
            <w:tcW w:w="990" w:type="dxa"/>
            <w:vAlign w:val="center"/>
          </w:tcPr>
          <w:p w14:paraId="693C4A94" w14:textId="77777777" w:rsidR="00CC58AF" w:rsidRPr="00CC58AF" w:rsidRDefault="00CC58AF" w:rsidP="00CC58AF">
            <w:pPr>
              <w:pStyle w:val="TableParagraph"/>
              <w:spacing w:before="75"/>
              <w:ind w:left="190" w:right="180"/>
              <w:jc w:val="center"/>
              <w:rPr>
                <w:sz w:val="16"/>
                <w:szCs w:val="16"/>
              </w:rPr>
            </w:pPr>
            <w:r w:rsidRPr="00CC58AF">
              <w:rPr>
                <w:sz w:val="16"/>
                <w:szCs w:val="16"/>
              </w:rPr>
              <w:t>2, 3</w:t>
            </w:r>
          </w:p>
        </w:tc>
      </w:tr>
      <w:tr w:rsidR="005B7C28" w:rsidRPr="00CC58AF" w14:paraId="63B05475" w14:textId="77777777" w:rsidTr="005B7C28">
        <w:trPr>
          <w:trHeight w:val="469"/>
        </w:trPr>
        <w:tc>
          <w:tcPr>
            <w:tcW w:w="1790" w:type="dxa"/>
            <w:vAlign w:val="center"/>
          </w:tcPr>
          <w:p w14:paraId="36A07043" w14:textId="2A8CDB9F" w:rsidR="005B7C28" w:rsidRPr="00CC58AF" w:rsidRDefault="005B7C28" w:rsidP="005B7C28">
            <w:pPr>
              <w:pStyle w:val="CellBodyCenter"/>
              <w:jc w:val="left"/>
            </w:pPr>
            <w:r w:rsidRPr="005B7C28">
              <w:t>DDR0_DQ4[7:0]/ DDR0_DQ5[7:0]</w:t>
            </w:r>
          </w:p>
        </w:tc>
        <w:tc>
          <w:tcPr>
            <w:tcW w:w="4770" w:type="dxa"/>
            <w:vAlign w:val="center"/>
          </w:tcPr>
          <w:p w14:paraId="43FF9202" w14:textId="78D23CE6" w:rsidR="005B7C28" w:rsidRPr="00CC58AF" w:rsidRDefault="005B7C28" w:rsidP="005B7C28">
            <w:pPr>
              <w:pStyle w:val="CellBodyLeft"/>
            </w:pPr>
            <w:r w:rsidRPr="005B7C28">
              <w:t>Connect to ch0 DRAM2 DQ[15:0] balls</w:t>
            </w:r>
          </w:p>
        </w:tc>
        <w:tc>
          <w:tcPr>
            <w:tcW w:w="990" w:type="dxa"/>
            <w:vAlign w:val="center"/>
          </w:tcPr>
          <w:p w14:paraId="3E913523" w14:textId="3477311A" w:rsidR="005B7C28" w:rsidRPr="00CC58AF" w:rsidRDefault="005B7C28" w:rsidP="005B7C28">
            <w:pPr>
              <w:pStyle w:val="TableParagraph"/>
              <w:spacing w:before="75"/>
              <w:ind w:left="190" w:right="180"/>
              <w:jc w:val="center"/>
              <w:rPr>
                <w:sz w:val="16"/>
                <w:szCs w:val="16"/>
              </w:rPr>
            </w:pPr>
            <w:r w:rsidRPr="005B7C28">
              <w:rPr>
                <w:sz w:val="16"/>
                <w:szCs w:val="16"/>
              </w:rPr>
              <w:t>2, 3</w:t>
            </w:r>
          </w:p>
        </w:tc>
      </w:tr>
      <w:tr w:rsidR="005B7C28" w:rsidRPr="00CC58AF" w14:paraId="5C8BE8ED" w14:textId="77777777" w:rsidTr="005B7C28">
        <w:trPr>
          <w:trHeight w:val="469"/>
        </w:trPr>
        <w:tc>
          <w:tcPr>
            <w:tcW w:w="1790" w:type="dxa"/>
            <w:vAlign w:val="center"/>
          </w:tcPr>
          <w:p w14:paraId="0F5CD39C" w14:textId="7E73A75B" w:rsidR="005B7C28" w:rsidRPr="005B7C28" w:rsidRDefault="005B7C28" w:rsidP="005B7C28">
            <w:pPr>
              <w:pStyle w:val="CellBodyCenter"/>
              <w:jc w:val="left"/>
            </w:pPr>
            <w:r w:rsidRPr="005B7C28">
              <w:t>DDR0_DQ6[7:0]/ DDR0_DQ7[7:0]</w:t>
            </w:r>
          </w:p>
        </w:tc>
        <w:tc>
          <w:tcPr>
            <w:tcW w:w="4770" w:type="dxa"/>
            <w:vAlign w:val="center"/>
          </w:tcPr>
          <w:p w14:paraId="772EC2A3" w14:textId="35E85767" w:rsidR="005B7C28" w:rsidRPr="005B7C28" w:rsidRDefault="005B7C28" w:rsidP="005B7C28">
            <w:pPr>
              <w:pStyle w:val="CellBodyLeft"/>
            </w:pPr>
            <w:r w:rsidRPr="005B7C28">
              <w:t>Connect to ch0 DRAM3 DQ[15:0] balls</w:t>
            </w:r>
          </w:p>
        </w:tc>
        <w:tc>
          <w:tcPr>
            <w:tcW w:w="990" w:type="dxa"/>
            <w:vAlign w:val="center"/>
          </w:tcPr>
          <w:p w14:paraId="57EDE58B" w14:textId="2D6DE24F"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CC58AF" w14:paraId="73FA5FF7" w14:textId="77777777" w:rsidTr="005B7C28">
        <w:trPr>
          <w:trHeight w:val="469"/>
        </w:trPr>
        <w:tc>
          <w:tcPr>
            <w:tcW w:w="1790" w:type="dxa"/>
            <w:vAlign w:val="center"/>
          </w:tcPr>
          <w:p w14:paraId="1ACF36DC" w14:textId="67408E80" w:rsidR="005B7C28" w:rsidRPr="005B7C28" w:rsidRDefault="005B7C28" w:rsidP="005B7C28">
            <w:pPr>
              <w:pStyle w:val="CellBodyCenter"/>
              <w:jc w:val="left"/>
            </w:pPr>
            <w:r w:rsidRPr="005B7C28">
              <w:t>DDR1_DQ0[7:0]/ DDR1_DQ1[7:0]</w:t>
            </w:r>
          </w:p>
        </w:tc>
        <w:tc>
          <w:tcPr>
            <w:tcW w:w="4770" w:type="dxa"/>
            <w:vAlign w:val="center"/>
          </w:tcPr>
          <w:p w14:paraId="1A785C95" w14:textId="32A7A36F" w:rsidR="005B7C28" w:rsidRPr="005B7C28" w:rsidRDefault="005B7C28" w:rsidP="005B7C28">
            <w:pPr>
              <w:pStyle w:val="CellBodyLeft"/>
            </w:pPr>
            <w:r w:rsidRPr="005B7C28">
              <w:t>Connect to ch1 DRAM0 DQ[15:0] balls</w:t>
            </w:r>
          </w:p>
        </w:tc>
        <w:tc>
          <w:tcPr>
            <w:tcW w:w="990" w:type="dxa"/>
            <w:vAlign w:val="center"/>
          </w:tcPr>
          <w:p w14:paraId="16847E9F" w14:textId="6435B87B"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CC58AF" w14:paraId="44FACB64" w14:textId="77777777" w:rsidTr="005B7C28">
        <w:trPr>
          <w:trHeight w:val="469"/>
        </w:trPr>
        <w:tc>
          <w:tcPr>
            <w:tcW w:w="1790" w:type="dxa"/>
            <w:vAlign w:val="center"/>
          </w:tcPr>
          <w:p w14:paraId="4C1D352F" w14:textId="64599D7B" w:rsidR="005B7C28" w:rsidRPr="005B7C28" w:rsidRDefault="005B7C28" w:rsidP="005B7C28">
            <w:pPr>
              <w:pStyle w:val="CellBodyCenter"/>
              <w:jc w:val="left"/>
            </w:pPr>
            <w:r w:rsidRPr="005B7C28">
              <w:t>DDR1_DQ2[7:0]/ DDR1_DQ3[7:0]</w:t>
            </w:r>
          </w:p>
        </w:tc>
        <w:tc>
          <w:tcPr>
            <w:tcW w:w="4770" w:type="dxa"/>
            <w:vAlign w:val="center"/>
          </w:tcPr>
          <w:p w14:paraId="178E393F" w14:textId="5CFB75F0" w:rsidR="005B7C28" w:rsidRPr="005B7C28" w:rsidRDefault="005B7C28" w:rsidP="005B7C28">
            <w:pPr>
              <w:pStyle w:val="CellBodyLeft"/>
            </w:pPr>
            <w:r w:rsidRPr="005B7C28">
              <w:t>Connect to ch1 DRAM1 DQ[15:0] balls</w:t>
            </w:r>
          </w:p>
        </w:tc>
        <w:tc>
          <w:tcPr>
            <w:tcW w:w="990" w:type="dxa"/>
            <w:vAlign w:val="center"/>
          </w:tcPr>
          <w:p w14:paraId="4636F250" w14:textId="35E85480"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CC58AF" w14:paraId="46D45B71" w14:textId="77777777" w:rsidTr="005B7C28">
        <w:trPr>
          <w:trHeight w:val="469"/>
        </w:trPr>
        <w:tc>
          <w:tcPr>
            <w:tcW w:w="1790" w:type="dxa"/>
            <w:vAlign w:val="center"/>
          </w:tcPr>
          <w:p w14:paraId="631BDA96" w14:textId="5BC4E227" w:rsidR="005B7C28" w:rsidRPr="005B7C28" w:rsidRDefault="005B7C28" w:rsidP="005B7C28">
            <w:pPr>
              <w:pStyle w:val="CellBodyCenter"/>
              <w:jc w:val="left"/>
            </w:pPr>
            <w:r w:rsidRPr="005B7C28">
              <w:t>DDR1_DQ4[7:0]/ DDR1_DQ5[7:0]</w:t>
            </w:r>
          </w:p>
        </w:tc>
        <w:tc>
          <w:tcPr>
            <w:tcW w:w="4770" w:type="dxa"/>
            <w:vAlign w:val="center"/>
          </w:tcPr>
          <w:p w14:paraId="3E9DA966" w14:textId="2B24E5C9" w:rsidR="005B7C28" w:rsidRPr="005B7C28" w:rsidRDefault="005B7C28" w:rsidP="005B7C28">
            <w:pPr>
              <w:pStyle w:val="CellBodyLeft"/>
            </w:pPr>
            <w:r w:rsidRPr="005B7C28">
              <w:t>Connect to ch1 DRAM2 DQ[15:0] balls</w:t>
            </w:r>
          </w:p>
        </w:tc>
        <w:tc>
          <w:tcPr>
            <w:tcW w:w="990" w:type="dxa"/>
            <w:vAlign w:val="center"/>
          </w:tcPr>
          <w:p w14:paraId="41788007" w14:textId="41900DE9"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CC58AF" w14:paraId="03D78C24" w14:textId="77777777" w:rsidTr="005B7C28">
        <w:trPr>
          <w:trHeight w:val="469"/>
        </w:trPr>
        <w:tc>
          <w:tcPr>
            <w:tcW w:w="1790" w:type="dxa"/>
            <w:vAlign w:val="center"/>
          </w:tcPr>
          <w:p w14:paraId="490432AC" w14:textId="7F27E544" w:rsidR="005B7C28" w:rsidRPr="005B7C28" w:rsidRDefault="005B7C28" w:rsidP="005B7C28">
            <w:pPr>
              <w:pStyle w:val="CellBodyCenter"/>
              <w:jc w:val="left"/>
            </w:pPr>
            <w:r w:rsidRPr="005B7C28">
              <w:t>DDR1_DQ6[7:0]/ DDR1_DQ7[7:0]</w:t>
            </w:r>
          </w:p>
        </w:tc>
        <w:tc>
          <w:tcPr>
            <w:tcW w:w="4770" w:type="dxa"/>
            <w:vAlign w:val="center"/>
          </w:tcPr>
          <w:p w14:paraId="4118C993" w14:textId="389357A4" w:rsidR="005B7C28" w:rsidRPr="005B7C28" w:rsidRDefault="005B7C28" w:rsidP="005B7C28">
            <w:pPr>
              <w:pStyle w:val="CellBodyLeft"/>
            </w:pPr>
            <w:r w:rsidRPr="005B7C28">
              <w:t>Connect to ch1 DRAM3 DQ[15:0] balls</w:t>
            </w:r>
          </w:p>
        </w:tc>
        <w:tc>
          <w:tcPr>
            <w:tcW w:w="990" w:type="dxa"/>
            <w:vAlign w:val="center"/>
          </w:tcPr>
          <w:p w14:paraId="6EF9E51D" w14:textId="079604D3"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CC58AF" w14:paraId="0B6776E1" w14:textId="77777777" w:rsidTr="005B7C28">
        <w:trPr>
          <w:trHeight w:val="469"/>
        </w:trPr>
        <w:tc>
          <w:tcPr>
            <w:tcW w:w="1790" w:type="dxa"/>
            <w:vAlign w:val="center"/>
          </w:tcPr>
          <w:p w14:paraId="3BEBD958" w14:textId="1B48416D" w:rsidR="005B7C28" w:rsidRPr="005B7C28" w:rsidRDefault="005B7C28" w:rsidP="005B7C28">
            <w:pPr>
              <w:pStyle w:val="CellBodyCenter"/>
              <w:jc w:val="left"/>
            </w:pPr>
            <w:r w:rsidRPr="005B7C28">
              <w:t>DDR0_DQSP[0]/ DDR0_DQSN[0]</w:t>
            </w:r>
          </w:p>
        </w:tc>
        <w:tc>
          <w:tcPr>
            <w:tcW w:w="4770" w:type="dxa"/>
            <w:vAlign w:val="center"/>
          </w:tcPr>
          <w:p w14:paraId="61FDC88D" w14:textId="3E02A21A" w:rsidR="005B7C28" w:rsidRPr="005B7C28" w:rsidRDefault="005B7C28" w:rsidP="005B7C28">
            <w:pPr>
              <w:pStyle w:val="CellBodyLeft"/>
            </w:pPr>
            <w:r w:rsidRPr="005B7C28">
              <w:t>Connect to ch0 DRAM0 UDQS_C/T balls</w:t>
            </w:r>
          </w:p>
        </w:tc>
        <w:tc>
          <w:tcPr>
            <w:tcW w:w="990" w:type="dxa"/>
            <w:vAlign w:val="center"/>
          </w:tcPr>
          <w:p w14:paraId="6003C347" w14:textId="06119F6F"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2ED86254" w14:textId="77777777" w:rsidTr="005B7C28">
        <w:trPr>
          <w:trHeight w:val="469"/>
        </w:trPr>
        <w:tc>
          <w:tcPr>
            <w:tcW w:w="1790" w:type="dxa"/>
            <w:vAlign w:val="center"/>
          </w:tcPr>
          <w:p w14:paraId="6E86AE6C" w14:textId="3E410B8E" w:rsidR="005B7C28" w:rsidRPr="005B7C28" w:rsidRDefault="005B7C28" w:rsidP="005B7C28">
            <w:pPr>
              <w:pStyle w:val="CellBodyCenter"/>
              <w:jc w:val="left"/>
            </w:pPr>
            <w:r w:rsidRPr="005B7C28">
              <w:t>DDR0_DQSP[1]/ DDR0_DQSN[1]</w:t>
            </w:r>
          </w:p>
        </w:tc>
        <w:tc>
          <w:tcPr>
            <w:tcW w:w="4770" w:type="dxa"/>
            <w:vAlign w:val="center"/>
          </w:tcPr>
          <w:p w14:paraId="3FDE51CE" w14:textId="606514A9" w:rsidR="005B7C28" w:rsidRPr="005B7C28" w:rsidRDefault="005B7C28" w:rsidP="005B7C28">
            <w:pPr>
              <w:pStyle w:val="CellBodyLeft"/>
            </w:pPr>
            <w:r w:rsidRPr="005B7C28">
              <w:t>Connect to ch0 DRAM0 DQS_C/T balls</w:t>
            </w:r>
          </w:p>
        </w:tc>
        <w:tc>
          <w:tcPr>
            <w:tcW w:w="990" w:type="dxa"/>
            <w:vAlign w:val="center"/>
          </w:tcPr>
          <w:p w14:paraId="4EF52D51" w14:textId="20D67B93"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57329C9B" w14:textId="77777777" w:rsidTr="005B7C28">
        <w:trPr>
          <w:trHeight w:val="469"/>
        </w:trPr>
        <w:tc>
          <w:tcPr>
            <w:tcW w:w="1790" w:type="dxa"/>
            <w:vAlign w:val="center"/>
          </w:tcPr>
          <w:p w14:paraId="2F29FD9B" w14:textId="4BAECB76" w:rsidR="005B7C28" w:rsidRPr="005B7C28" w:rsidRDefault="005B7C28" w:rsidP="005B7C28">
            <w:pPr>
              <w:pStyle w:val="CellBodyCenter"/>
              <w:jc w:val="left"/>
            </w:pPr>
            <w:r w:rsidRPr="005B7C28">
              <w:t>DDR0_DQSP[2]/ DDR0_DQSN[2]</w:t>
            </w:r>
          </w:p>
        </w:tc>
        <w:tc>
          <w:tcPr>
            <w:tcW w:w="4770" w:type="dxa"/>
            <w:vAlign w:val="center"/>
          </w:tcPr>
          <w:p w14:paraId="78F2EAB6" w14:textId="0BC04FF4" w:rsidR="005B7C28" w:rsidRPr="005B7C28" w:rsidRDefault="005B7C28" w:rsidP="005B7C28">
            <w:pPr>
              <w:pStyle w:val="CellBodyLeft"/>
            </w:pPr>
            <w:r w:rsidRPr="005B7C28">
              <w:t>Connect to ch0 DRAM1 UDQS_C/T balls</w:t>
            </w:r>
          </w:p>
        </w:tc>
        <w:tc>
          <w:tcPr>
            <w:tcW w:w="990" w:type="dxa"/>
            <w:vAlign w:val="center"/>
          </w:tcPr>
          <w:p w14:paraId="1A234C4B" w14:textId="6BC7EE33"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2E576D4B" w14:textId="77777777" w:rsidTr="005B7C28">
        <w:trPr>
          <w:trHeight w:val="469"/>
        </w:trPr>
        <w:tc>
          <w:tcPr>
            <w:tcW w:w="1790" w:type="dxa"/>
            <w:vAlign w:val="center"/>
          </w:tcPr>
          <w:p w14:paraId="2F474D0B" w14:textId="6B08AF69" w:rsidR="005B7C28" w:rsidRPr="005B7C28" w:rsidRDefault="005B7C28" w:rsidP="005B7C28">
            <w:pPr>
              <w:pStyle w:val="CellBodyCenter"/>
              <w:jc w:val="left"/>
            </w:pPr>
            <w:r w:rsidRPr="005B7C28">
              <w:t>DDR0_DQSP[3]/ DDR0_DQSN[3]</w:t>
            </w:r>
          </w:p>
        </w:tc>
        <w:tc>
          <w:tcPr>
            <w:tcW w:w="4770" w:type="dxa"/>
            <w:vAlign w:val="center"/>
          </w:tcPr>
          <w:p w14:paraId="5D636401" w14:textId="473E2ED4" w:rsidR="005B7C28" w:rsidRPr="005B7C28" w:rsidRDefault="005B7C28" w:rsidP="005B7C28">
            <w:pPr>
              <w:pStyle w:val="CellBodyLeft"/>
            </w:pPr>
            <w:r w:rsidRPr="005B7C28">
              <w:t>Connect to ch0 DRAM1 DQS_C/T balls</w:t>
            </w:r>
          </w:p>
        </w:tc>
        <w:tc>
          <w:tcPr>
            <w:tcW w:w="990" w:type="dxa"/>
            <w:vAlign w:val="center"/>
          </w:tcPr>
          <w:p w14:paraId="49005F5E" w14:textId="37975335"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29B0DC10" w14:textId="77777777" w:rsidTr="005B7C28">
        <w:trPr>
          <w:trHeight w:val="469"/>
        </w:trPr>
        <w:tc>
          <w:tcPr>
            <w:tcW w:w="1790" w:type="dxa"/>
            <w:vAlign w:val="center"/>
          </w:tcPr>
          <w:p w14:paraId="6512305F" w14:textId="00F72A9B" w:rsidR="005B7C28" w:rsidRPr="005B7C28" w:rsidRDefault="005B7C28" w:rsidP="005B7C28">
            <w:pPr>
              <w:pStyle w:val="CellBodyCenter"/>
              <w:jc w:val="left"/>
            </w:pPr>
            <w:r w:rsidRPr="005B7C28">
              <w:t>DDR0_DQSP[4]/ DDR0_DQSN[4]</w:t>
            </w:r>
          </w:p>
        </w:tc>
        <w:tc>
          <w:tcPr>
            <w:tcW w:w="4770" w:type="dxa"/>
            <w:vAlign w:val="center"/>
          </w:tcPr>
          <w:p w14:paraId="05D697D0" w14:textId="252A3927" w:rsidR="005B7C28" w:rsidRPr="005B7C28" w:rsidRDefault="005B7C28" w:rsidP="005B7C28">
            <w:pPr>
              <w:pStyle w:val="CellBodyLeft"/>
            </w:pPr>
            <w:r w:rsidRPr="005B7C28">
              <w:t>Connect to ch0 DRAM2 UDQS_C/T balls</w:t>
            </w:r>
          </w:p>
        </w:tc>
        <w:tc>
          <w:tcPr>
            <w:tcW w:w="990" w:type="dxa"/>
            <w:vAlign w:val="center"/>
          </w:tcPr>
          <w:p w14:paraId="148ABE3D" w14:textId="5FDF5386"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6E9E7D51" w14:textId="77777777" w:rsidTr="005B7C28">
        <w:trPr>
          <w:trHeight w:val="469"/>
        </w:trPr>
        <w:tc>
          <w:tcPr>
            <w:tcW w:w="1790" w:type="dxa"/>
            <w:vAlign w:val="center"/>
          </w:tcPr>
          <w:p w14:paraId="212D5BA6" w14:textId="513A7CBE" w:rsidR="005B7C28" w:rsidRPr="005B7C28" w:rsidRDefault="005B7C28" w:rsidP="005B7C28">
            <w:pPr>
              <w:pStyle w:val="CellBodyCenter"/>
              <w:jc w:val="left"/>
            </w:pPr>
            <w:r w:rsidRPr="005B7C28">
              <w:t>DDR0_DQSP[5]/ DDR0_DQSN[5]</w:t>
            </w:r>
          </w:p>
        </w:tc>
        <w:tc>
          <w:tcPr>
            <w:tcW w:w="4770" w:type="dxa"/>
            <w:vAlign w:val="center"/>
          </w:tcPr>
          <w:p w14:paraId="6421B118" w14:textId="4BD069A7" w:rsidR="005B7C28" w:rsidRPr="005B7C28" w:rsidRDefault="005B7C28" w:rsidP="005B7C28">
            <w:pPr>
              <w:pStyle w:val="CellBodyLeft"/>
            </w:pPr>
            <w:r w:rsidRPr="005B7C28">
              <w:t>Connect to ch0 DRAM2 DQS_C/T balls</w:t>
            </w:r>
          </w:p>
        </w:tc>
        <w:tc>
          <w:tcPr>
            <w:tcW w:w="990" w:type="dxa"/>
            <w:vAlign w:val="center"/>
          </w:tcPr>
          <w:p w14:paraId="7B93C2A0" w14:textId="15720356"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1CA824BD" w14:textId="77777777" w:rsidTr="005B7C28">
        <w:trPr>
          <w:trHeight w:val="469"/>
        </w:trPr>
        <w:tc>
          <w:tcPr>
            <w:tcW w:w="1790" w:type="dxa"/>
            <w:vAlign w:val="center"/>
          </w:tcPr>
          <w:p w14:paraId="63A9B621" w14:textId="79961CD5" w:rsidR="005B7C28" w:rsidRPr="005B7C28" w:rsidRDefault="005B7C28" w:rsidP="005B7C28">
            <w:pPr>
              <w:pStyle w:val="CellBodyCenter"/>
              <w:jc w:val="left"/>
            </w:pPr>
            <w:r w:rsidRPr="005B7C28">
              <w:t>DDR0_DQSP[6]/ DDR0_DQSN[6]</w:t>
            </w:r>
          </w:p>
        </w:tc>
        <w:tc>
          <w:tcPr>
            <w:tcW w:w="4770" w:type="dxa"/>
            <w:vAlign w:val="center"/>
          </w:tcPr>
          <w:p w14:paraId="00BD0914" w14:textId="0EDCFDBC" w:rsidR="005B7C28" w:rsidRPr="005B7C28" w:rsidRDefault="005B7C28" w:rsidP="005B7C28">
            <w:pPr>
              <w:pStyle w:val="CellBodyLeft"/>
            </w:pPr>
            <w:r w:rsidRPr="005B7C28">
              <w:t>Connect to ch0 DRAM3 UDQS_C/T balls</w:t>
            </w:r>
          </w:p>
        </w:tc>
        <w:tc>
          <w:tcPr>
            <w:tcW w:w="990" w:type="dxa"/>
            <w:vAlign w:val="center"/>
          </w:tcPr>
          <w:p w14:paraId="6F11E5C2" w14:textId="4EFECD91"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51B6FACD" w14:textId="77777777" w:rsidTr="005B7C28">
        <w:trPr>
          <w:trHeight w:val="469"/>
        </w:trPr>
        <w:tc>
          <w:tcPr>
            <w:tcW w:w="1790" w:type="dxa"/>
            <w:vAlign w:val="center"/>
          </w:tcPr>
          <w:p w14:paraId="5513B9F6" w14:textId="73C06BE0" w:rsidR="005B7C28" w:rsidRPr="005B7C28" w:rsidRDefault="005B7C28" w:rsidP="005B7C28">
            <w:pPr>
              <w:pStyle w:val="CellBodyCenter"/>
              <w:jc w:val="left"/>
            </w:pPr>
            <w:r w:rsidRPr="005B7C28">
              <w:t>DDR0_DQSP[7]/ DDR0_DQSN[7]</w:t>
            </w:r>
          </w:p>
        </w:tc>
        <w:tc>
          <w:tcPr>
            <w:tcW w:w="4770" w:type="dxa"/>
            <w:vAlign w:val="center"/>
          </w:tcPr>
          <w:p w14:paraId="70D1F652" w14:textId="37F775AC" w:rsidR="005B7C28" w:rsidRPr="005B7C28" w:rsidRDefault="005B7C28" w:rsidP="005B7C28">
            <w:pPr>
              <w:pStyle w:val="CellBodyLeft"/>
            </w:pPr>
            <w:r w:rsidRPr="005B7C28">
              <w:t>Connect to ch0 DRAM3 DQS_C/T balls</w:t>
            </w:r>
          </w:p>
        </w:tc>
        <w:tc>
          <w:tcPr>
            <w:tcW w:w="990" w:type="dxa"/>
            <w:vAlign w:val="center"/>
          </w:tcPr>
          <w:p w14:paraId="41E38D78" w14:textId="2B6A26B8"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3AD628AE" w14:textId="77777777" w:rsidTr="005B7C28">
        <w:trPr>
          <w:trHeight w:val="469"/>
        </w:trPr>
        <w:tc>
          <w:tcPr>
            <w:tcW w:w="1790" w:type="dxa"/>
            <w:vAlign w:val="center"/>
          </w:tcPr>
          <w:p w14:paraId="3E7E7B07" w14:textId="44E36311" w:rsidR="005B7C28" w:rsidRPr="005B7C28" w:rsidRDefault="005B7C28" w:rsidP="005B7C28">
            <w:pPr>
              <w:pStyle w:val="CellBodyCenter"/>
              <w:jc w:val="left"/>
            </w:pPr>
            <w:r w:rsidRPr="005B7C28">
              <w:lastRenderedPageBreak/>
              <w:t>DDR1_DQSP[0]/ DDR1_DQSN[0]</w:t>
            </w:r>
          </w:p>
        </w:tc>
        <w:tc>
          <w:tcPr>
            <w:tcW w:w="4770" w:type="dxa"/>
            <w:vAlign w:val="center"/>
          </w:tcPr>
          <w:p w14:paraId="1542941C" w14:textId="625C646E" w:rsidR="005B7C28" w:rsidRPr="005B7C28" w:rsidRDefault="005B7C28" w:rsidP="005B7C28">
            <w:pPr>
              <w:pStyle w:val="CellBodyLeft"/>
            </w:pPr>
            <w:r w:rsidRPr="005B7C28">
              <w:t>Connect to ch1 DRAM0 UDQS_C/T balls</w:t>
            </w:r>
          </w:p>
        </w:tc>
        <w:tc>
          <w:tcPr>
            <w:tcW w:w="990" w:type="dxa"/>
            <w:vAlign w:val="center"/>
          </w:tcPr>
          <w:p w14:paraId="3638C479" w14:textId="0D85C753"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76ED81FF" w14:textId="77777777" w:rsidTr="005B7C28">
        <w:trPr>
          <w:trHeight w:val="469"/>
        </w:trPr>
        <w:tc>
          <w:tcPr>
            <w:tcW w:w="1790" w:type="dxa"/>
            <w:vAlign w:val="center"/>
          </w:tcPr>
          <w:p w14:paraId="7D70E171" w14:textId="10A11292" w:rsidR="005B7C28" w:rsidRPr="005B7C28" w:rsidRDefault="005B7C28" w:rsidP="005B7C28">
            <w:pPr>
              <w:pStyle w:val="CellBodyCenter"/>
              <w:jc w:val="left"/>
            </w:pPr>
            <w:r w:rsidRPr="005B7C28">
              <w:t>DDR1_DQSP[1]/ DDR1_DQSN[1]</w:t>
            </w:r>
          </w:p>
        </w:tc>
        <w:tc>
          <w:tcPr>
            <w:tcW w:w="4770" w:type="dxa"/>
            <w:vAlign w:val="center"/>
          </w:tcPr>
          <w:p w14:paraId="6E85ACED" w14:textId="0E521321" w:rsidR="005B7C28" w:rsidRPr="005B7C28" w:rsidRDefault="005B7C28" w:rsidP="005B7C28">
            <w:pPr>
              <w:pStyle w:val="CellBodyLeft"/>
            </w:pPr>
            <w:r w:rsidRPr="005B7C28">
              <w:t>Connect to ch1 DRAM0 DQS_C/T balls</w:t>
            </w:r>
          </w:p>
        </w:tc>
        <w:tc>
          <w:tcPr>
            <w:tcW w:w="990" w:type="dxa"/>
            <w:vAlign w:val="center"/>
          </w:tcPr>
          <w:p w14:paraId="1947EA20" w14:textId="7DB49347"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22912714" w14:textId="77777777" w:rsidTr="005B7C28">
        <w:trPr>
          <w:trHeight w:val="469"/>
        </w:trPr>
        <w:tc>
          <w:tcPr>
            <w:tcW w:w="1790" w:type="dxa"/>
            <w:vAlign w:val="center"/>
          </w:tcPr>
          <w:p w14:paraId="2111D552" w14:textId="3594F306" w:rsidR="005B7C28" w:rsidRPr="005B7C28" w:rsidRDefault="005B7C28" w:rsidP="005B7C28">
            <w:pPr>
              <w:pStyle w:val="CellBodyCenter"/>
              <w:jc w:val="left"/>
            </w:pPr>
            <w:r w:rsidRPr="005B7C28">
              <w:t>DDR1_DQSP[2]/ DDR1_DQSN[2]</w:t>
            </w:r>
          </w:p>
        </w:tc>
        <w:tc>
          <w:tcPr>
            <w:tcW w:w="4770" w:type="dxa"/>
            <w:vAlign w:val="center"/>
          </w:tcPr>
          <w:p w14:paraId="44317BDD" w14:textId="2E3BEEF8" w:rsidR="005B7C28" w:rsidRPr="005B7C28" w:rsidRDefault="005B7C28" w:rsidP="005B7C28">
            <w:pPr>
              <w:pStyle w:val="CellBodyLeft"/>
            </w:pPr>
            <w:r w:rsidRPr="005B7C28">
              <w:t>Connect to ch1 DRAM1 UDQS_C/T balls</w:t>
            </w:r>
          </w:p>
        </w:tc>
        <w:tc>
          <w:tcPr>
            <w:tcW w:w="990" w:type="dxa"/>
            <w:vAlign w:val="center"/>
          </w:tcPr>
          <w:p w14:paraId="3969954B" w14:textId="4C4B6600"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26F85878" w14:textId="77777777" w:rsidTr="005B7C28">
        <w:trPr>
          <w:trHeight w:val="469"/>
        </w:trPr>
        <w:tc>
          <w:tcPr>
            <w:tcW w:w="1790" w:type="dxa"/>
            <w:vAlign w:val="center"/>
          </w:tcPr>
          <w:p w14:paraId="02423BAC" w14:textId="2066CDCF" w:rsidR="005B7C28" w:rsidRPr="005B7C28" w:rsidRDefault="005B7C28" w:rsidP="005B7C28">
            <w:pPr>
              <w:pStyle w:val="CellBodyCenter"/>
              <w:jc w:val="left"/>
            </w:pPr>
            <w:r w:rsidRPr="005B7C28">
              <w:t>DDR1_DQSP[3]/ DDR1_DQSN[3]</w:t>
            </w:r>
          </w:p>
        </w:tc>
        <w:tc>
          <w:tcPr>
            <w:tcW w:w="4770" w:type="dxa"/>
            <w:vAlign w:val="center"/>
          </w:tcPr>
          <w:p w14:paraId="41F7D627" w14:textId="22F24C5A" w:rsidR="005B7C28" w:rsidRPr="005B7C28" w:rsidRDefault="005B7C28" w:rsidP="005B7C28">
            <w:pPr>
              <w:pStyle w:val="CellBodyLeft"/>
            </w:pPr>
            <w:r w:rsidRPr="005B7C28">
              <w:t>Connect to ch1 DRAM1 DQS_C/T balls</w:t>
            </w:r>
          </w:p>
        </w:tc>
        <w:tc>
          <w:tcPr>
            <w:tcW w:w="990" w:type="dxa"/>
            <w:vAlign w:val="center"/>
          </w:tcPr>
          <w:p w14:paraId="5BDF7780" w14:textId="4467DD7B"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5B9D6A1F" w14:textId="77777777" w:rsidTr="005B7C28">
        <w:trPr>
          <w:trHeight w:val="469"/>
        </w:trPr>
        <w:tc>
          <w:tcPr>
            <w:tcW w:w="1790" w:type="dxa"/>
            <w:vAlign w:val="center"/>
          </w:tcPr>
          <w:p w14:paraId="72DA08DB" w14:textId="40FD1149" w:rsidR="005B7C28" w:rsidRPr="005B7C28" w:rsidRDefault="005B7C28" w:rsidP="005B7C28">
            <w:pPr>
              <w:pStyle w:val="CellBodyCenter"/>
              <w:jc w:val="left"/>
            </w:pPr>
            <w:r w:rsidRPr="005B7C28">
              <w:t>DDR1_DQSP[4]/ DDR1_DQSN[4]</w:t>
            </w:r>
          </w:p>
        </w:tc>
        <w:tc>
          <w:tcPr>
            <w:tcW w:w="4770" w:type="dxa"/>
            <w:vAlign w:val="center"/>
          </w:tcPr>
          <w:p w14:paraId="3192A921" w14:textId="478CF82F" w:rsidR="005B7C28" w:rsidRPr="005B7C28" w:rsidRDefault="005B7C28" w:rsidP="005B7C28">
            <w:pPr>
              <w:pStyle w:val="CellBodyLeft"/>
            </w:pPr>
            <w:r w:rsidRPr="005B7C28">
              <w:t>Connect to ch1 DRAM2 UDQS_C/T balls</w:t>
            </w:r>
          </w:p>
        </w:tc>
        <w:tc>
          <w:tcPr>
            <w:tcW w:w="990" w:type="dxa"/>
            <w:vAlign w:val="center"/>
          </w:tcPr>
          <w:p w14:paraId="626F1C4C" w14:textId="0619F4AD"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0D61D510" w14:textId="77777777" w:rsidTr="005B7C28">
        <w:trPr>
          <w:trHeight w:val="469"/>
        </w:trPr>
        <w:tc>
          <w:tcPr>
            <w:tcW w:w="1790" w:type="dxa"/>
            <w:vAlign w:val="center"/>
          </w:tcPr>
          <w:p w14:paraId="39716526" w14:textId="7D3785D3" w:rsidR="005B7C28" w:rsidRPr="005B7C28" w:rsidRDefault="005B7C28" w:rsidP="005B7C28">
            <w:pPr>
              <w:pStyle w:val="CellBodyCenter"/>
              <w:jc w:val="left"/>
            </w:pPr>
            <w:r w:rsidRPr="005B7C28">
              <w:t>DDR1_DQSP[5]/ DDR1_DQSN[5]</w:t>
            </w:r>
          </w:p>
        </w:tc>
        <w:tc>
          <w:tcPr>
            <w:tcW w:w="4770" w:type="dxa"/>
            <w:vAlign w:val="center"/>
          </w:tcPr>
          <w:p w14:paraId="4E4231EE" w14:textId="5615E6A3" w:rsidR="005B7C28" w:rsidRPr="005B7C28" w:rsidRDefault="005B7C28" w:rsidP="005B7C28">
            <w:pPr>
              <w:pStyle w:val="CellBodyLeft"/>
            </w:pPr>
            <w:r w:rsidRPr="005B7C28">
              <w:t>Connect to ch1 DRAM2 DQS_C/T balls</w:t>
            </w:r>
          </w:p>
        </w:tc>
        <w:tc>
          <w:tcPr>
            <w:tcW w:w="990" w:type="dxa"/>
            <w:vAlign w:val="center"/>
          </w:tcPr>
          <w:p w14:paraId="5C824A1B" w14:textId="213DE624"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35FE65EA" w14:textId="77777777" w:rsidTr="005B7C28">
        <w:trPr>
          <w:trHeight w:val="469"/>
        </w:trPr>
        <w:tc>
          <w:tcPr>
            <w:tcW w:w="1790" w:type="dxa"/>
            <w:vAlign w:val="center"/>
          </w:tcPr>
          <w:p w14:paraId="0487B143" w14:textId="7B988C55" w:rsidR="005B7C28" w:rsidRPr="005B7C28" w:rsidRDefault="005B7C28" w:rsidP="005B7C28">
            <w:pPr>
              <w:pStyle w:val="CellBodyCenter"/>
              <w:jc w:val="left"/>
            </w:pPr>
            <w:r w:rsidRPr="005B7C28">
              <w:t>DDR1_DQSP[6]/ DDR1_DQSN[6]</w:t>
            </w:r>
          </w:p>
        </w:tc>
        <w:tc>
          <w:tcPr>
            <w:tcW w:w="4770" w:type="dxa"/>
            <w:vAlign w:val="center"/>
          </w:tcPr>
          <w:p w14:paraId="64A811B5" w14:textId="264CA047" w:rsidR="005B7C28" w:rsidRPr="005B7C28" w:rsidRDefault="005B7C28" w:rsidP="005B7C28">
            <w:pPr>
              <w:pStyle w:val="CellBodyLeft"/>
            </w:pPr>
            <w:r w:rsidRPr="005B7C28">
              <w:t>Connect to ch1 DRAM3 UDQS_C/T balls</w:t>
            </w:r>
          </w:p>
        </w:tc>
        <w:tc>
          <w:tcPr>
            <w:tcW w:w="990" w:type="dxa"/>
            <w:vAlign w:val="center"/>
          </w:tcPr>
          <w:p w14:paraId="1EBC39B4" w14:textId="64AD7FF5"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5D347383" w14:textId="77777777" w:rsidTr="005B7C28">
        <w:trPr>
          <w:trHeight w:val="469"/>
        </w:trPr>
        <w:tc>
          <w:tcPr>
            <w:tcW w:w="1790" w:type="dxa"/>
            <w:vAlign w:val="center"/>
          </w:tcPr>
          <w:p w14:paraId="20F3E7B5" w14:textId="40406246" w:rsidR="005B7C28" w:rsidRPr="005B7C28" w:rsidRDefault="005B7C28" w:rsidP="005B7C28">
            <w:pPr>
              <w:pStyle w:val="CellBodyCenter"/>
              <w:jc w:val="left"/>
            </w:pPr>
            <w:r w:rsidRPr="005B7C28">
              <w:t>DDR1_DQSP[7]/ DDR1_DQSN[7]</w:t>
            </w:r>
          </w:p>
        </w:tc>
        <w:tc>
          <w:tcPr>
            <w:tcW w:w="4770" w:type="dxa"/>
            <w:vAlign w:val="center"/>
          </w:tcPr>
          <w:p w14:paraId="480CC6EC" w14:textId="0106F0AC" w:rsidR="005B7C28" w:rsidRPr="005B7C28" w:rsidRDefault="005B7C28" w:rsidP="005B7C28">
            <w:pPr>
              <w:pStyle w:val="CellBodyLeft"/>
            </w:pPr>
            <w:r w:rsidRPr="005B7C28">
              <w:t>Connect to ch1 DRAM3 DQS_C/T balls</w:t>
            </w:r>
          </w:p>
        </w:tc>
        <w:tc>
          <w:tcPr>
            <w:tcW w:w="990" w:type="dxa"/>
            <w:vAlign w:val="center"/>
          </w:tcPr>
          <w:p w14:paraId="2D38201B" w14:textId="024BB6C7"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CC58AF" w14:paraId="1CD93A32" w14:textId="77777777" w:rsidTr="005B7C28">
        <w:trPr>
          <w:trHeight w:val="469"/>
        </w:trPr>
        <w:tc>
          <w:tcPr>
            <w:tcW w:w="1790" w:type="dxa"/>
            <w:vAlign w:val="center"/>
          </w:tcPr>
          <w:p w14:paraId="4471EC84" w14:textId="549A474F" w:rsidR="005B7C28" w:rsidRPr="005B7C28" w:rsidRDefault="005B7C28" w:rsidP="005B7C28">
            <w:pPr>
              <w:pStyle w:val="CellBodyCenter"/>
              <w:jc w:val="left"/>
            </w:pPr>
            <w:r w:rsidRPr="005B7C28">
              <w:t>DMU, DML</w:t>
            </w:r>
          </w:p>
        </w:tc>
        <w:tc>
          <w:tcPr>
            <w:tcW w:w="4770" w:type="dxa"/>
            <w:vAlign w:val="center"/>
          </w:tcPr>
          <w:p w14:paraId="618B5181" w14:textId="3DAE95EA" w:rsidR="005B7C28" w:rsidRPr="005B7C28" w:rsidRDefault="005B7C28" w:rsidP="005B7C28">
            <w:pPr>
              <w:pStyle w:val="CellBodyLeft"/>
            </w:pPr>
            <w:r w:rsidRPr="005B7C28">
              <w:t>Tie all DRAMs DMU and DML balls directly to VDDQ.</w:t>
            </w:r>
          </w:p>
        </w:tc>
        <w:tc>
          <w:tcPr>
            <w:tcW w:w="990" w:type="dxa"/>
            <w:vAlign w:val="center"/>
          </w:tcPr>
          <w:p w14:paraId="38C29BA1" w14:textId="77777777" w:rsidR="005B7C28" w:rsidRPr="005B7C28" w:rsidRDefault="005B7C28" w:rsidP="005B7C28">
            <w:pPr>
              <w:pStyle w:val="TableParagraph"/>
              <w:spacing w:before="75"/>
              <w:ind w:left="190" w:right="180"/>
              <w:jc w:val="center"/>
              <w:rPr>
                <w:sz w:val="16"/>
                <w:szCs w:val="16"/>
              </w:rPr>
            </w:pPr>
          </w:p>
        </w:tc>
      </w:tr>
      <w:tr w:rsidR="005B7C28" w:rsidRPr="00CC58AF" w14:paraId="5C9161E6" w14:textId="77777777" w:rsidTr="005B7C28">
        <w:trPr>
          <w:trHeight w:val="469"/>
        </w:trPr>
        <w:tc>
          <w:tcPr>
            <w:tcW w:w="1790" w:type="dxa"/>
            <w:vAlign w:val="center"/>
          </w:tcPr>
          <w:p w14:paraId="72E6B21E" w14:textId="50658BD8" w:rsidR="005B7C28" w:rsidRPr="005B7C28" w:rsidRDefault="005B7C28" w:rsidP="005B7C28">
            <w:pPr>
              <w:pStyle w:val="CellBodyCenter"/>
              <w:jc w:val="left"/>
            </w:pPr>
            <w:r w:rsidRPr="005B7C28">
              <w:t>DDR0_VREF_CA</w:t>
            </w:r>
          </w:p>
        </w:tc>
        <w:tc>
          <w:tcPr>
            <w:tcW w:w="4770" w:type="dxa"/>
            <w:vAlign w:val="center"/>
          </w:tcPr>
          <w:p w14:paraId="174C14B9" w14:textId="62B2CEC2" w:rsidR="005B7C28" w:rsidRPr="005B7C28" w:rsidRDefault="005B7C28" w:rsidP="005B7C28">
            <w:pPr>
              <w:pStyle w:val="CellBodyLeft"/>
            </w:pPr>
            <w:r w:rsidRPr="005B7C28">
              <w:t>Connect to VREF_CA of Channel A (DDR0_XXX)</w:t>
            </w:r>
          </w:p>
        </w:tc>
        <w:tc>
          <w:tcPr>
            <w:tcW w:w="990" w:type="dxa"/>
            <w:vAlign w:val="center"/>
          </w:tcPr>
          <w:p w14:paraId="5CC3BF5E" w14:textId="77777777" w:rsidR="005B7C28" w:rsidRPr="005B7C28" w:rsidRDefault="005B7C28" w:rsidP="005B7C28">
            <w:pPr>
              <w:pStyle w:val="TableParagraph"/>
              <w:spacing w:before="75"/>
              <w:ind w:left="190" w:right="180"/>
              <w:jc w:val="center"/>
              <w:rPr>
                <w:sz w:val="16"/>
                <w:szCs w:val="16"/>
              </w:rPr>
            </w:pPr>
          </w:p>
        </w:tc>
      </w:tr>
      <w:tr w:rsidR="005B7C28" w:rsidRPr="00CC58AF" w14:paraId="2670F3D8" w14:textId="77777777" w:rsidTr="005B7C28">
        <w:trPr>
          <w:trHeight w:val="469"/>
        </w:trPr>
        <w:tc>
          <w:tcPr>
            <w:tcW w:w="1790" w:type="dxa"/>
            <w:vAlign w:val="center"/>
          </w:tcPr>
          <w:p w14:paraId="30041D28" w14:textId="56476349" w:rsidR="005B7C28" w:rsidRPr="005B7C28" w:rsidRDefault="005B7C28" w:rsidP="005B7C28">
            <w:pPr>
              <w:pStyle w:val="CellBodyCenter"/>
              <w:jc w:val="left"/>
            </w:pPr>
            <w:r w:rsidRPr="005B7C28">
              <w:t>DDR1_VREF_CA</w:t>
            </w:r>
          </w:p>
        </w:tc>
        <w:tc>
          <w:tcPr>
            <w:tcW w:w="4770" w:type="dxa"/>
            <w:vAlign w:val="center"/>
          </w:tcPr>
          <w:p w14:paraId="28DF4712" w14:textId="0BB8BBBE" w:rsidR="005B7C28" w:rsidRPr="005B7C28" w:rsidRDefault="005B7C28" w:rsidP="005B7C28">
            <w:pPr>
              <w:pStyle w:val="CellBodyLeft"/>
            </w:pPr>
            <w:r w:rsidRPr="005B7C28">
              <w:t>Connect to VREF_CA of Channel B (DDR1_XXX)</w:t>
            </w:r>
          </w:p>
        </w:tc>
        <w:tc>
          <w:tcPr>
            <w:tcW w:w="990" w:type="dxa"/>
            <w:vAlign w:val="center"/>
          </w:tcPr>
          <w:p w14:paraId="18B65894" w14:textId="77777777" w:rsidR="005B7C28" w:rsidRPr="005B7C28" w:rsidRDefault="005B7C28" w:rsidP="005B7C28">
            <w:pPr>
              <w:pStyle w:val="TableParagraph"/>
              <w:spacing w:before="75"/>
              <w:ind w:left="190" w:right="180"/>
              <w:jc w:val="center"/>
              <w:rPr>
                <w:sz w:val="16"/>
                <w:szCs w:val="16"/>
              </w:rPr>
            </w:pPr>
          </w:p>
        </w:tc>
      </w:tr>
      <w:tr w:rsidR="005B7C28" w:rsidRPr="00CC58AF" w14:paraId="2C103E24" w14:textId="77777777" w:rsidTr="005B7C28">
        <w:trPr>
          <w:trHeight w:val="469"/>
        </w:trPr>
        <w:tc>
          <w:tcPr>
            <w:tcW w:w="1790" w:type="dxa"/>
            <w:vAlign w:val="center"/>
          </w:tcPr>
          <w:p w14:paraId="5F99B7FA" w14:textId="685A7F6A" w:rsidR="005B7C28" w:rsidRPr="005B7C28" w:rsidRDefault="005B7C28" w:rsidP="005B7C28">
            <w:pPr>
              <w:pStyle w:val="CellBodyCenter"/>
              <w:jc w:val="left"/>
            </w:pPr>
            <w:r w:rsidRPr="005B7C28">
              <w:t>DRAM_RST#</w:t>
            </w:r>
          </w:p>
        </w:tc>
        <w:tc>
          <w:tcPr>
            <w:tcW w:w="4770" w:type="dxa"/>
            <w:vAlign w:val="center"/>
          </w:tcPr>
          <w:p w14:paraId="2733E3F0" w14:textId="72D6FA2B" w:rsidR="005B7C28" w:rsidRPr="005B7C28" w:rsidRDefault="005B7C28" w:rsidP="005B7C28">
            <w:pPr>
              <w:pStyle w:val="CellBodyLeft"/>
            </w:pPr>
            <w:r w:rsidRPr="005B7C28">
              <w:t>Refer to System Memory Interface Design Guideline</w:t>
            </w:r>
          </w:p>
        </w:tc>
        <w:tc>
          <w:tcPr>
            <w:tcW w:w="990" w:type="dxa"/>
          </w:tcPr>
          <w:p w14:paraId="0CBC3A2B" w14:textId="77777777" w:rsidR="005B7C28" w:rsidRPr="005B7C28" w:rsidRDefault="005B7C28" w:rsidP="005B7C28">
            <w:pPr>
              <w:pStyle w:val="TableParagraph"/>
              <w:spacing w:before="75"/>
              <w:ind w:left="190" w:right="180"/>
              <w:jc w:val="center"/>
              <w:rPr>
                <w:sz w:val="16"/>
                <w:szCs w:val="16"/>
              </w:rPr>
            </w:pPr>
          </w:p>
        </w:tc>
      </w:tr>
      <w:tr w:rsidR="005B7C28" w:rsidRPr="00CC58AF" w14:paraId="79E8C92D" w14:textId="77777777" w:rsidTr="005B7C28">
        <w:trPr>
          <w:trHeight w:val="469"/>
        </w:trPr>
        <w:tc>
          <w:tcPr>
            <w:tcW w:w="1790" w:type="dxa"/>
            <w:vAlign w:val="center"/>
          </w:tcPr>
          <w:p w14:paraId="0A2AA376" w14:textId="727AAF04" w:rsidR="005B7C28" w:rsidRPr="005B7C28" w:rsidRDefault="005B7C28" w:rsidP="005B7C28">
            <w:pPr>
              <w:pStyle w:val="CellBodyCenter"/>
              <w:jc w:val="left"/>
            </w:pPr>
            <w:r w:rsidRPr="005B7C28">
              <w:t>DDR_RCOMP</w:t>
            </w:r>
          </w:p>
        </w:tc>
        <w:tc>
          <w:tcPr>
            <w:tcW w:w="4770" w:type="dxa"/>
            <w:vAlign w:val="center"/>
          </w:tcPr>
          <w:p w14:paraId="20CDA6E8" w14:textId="67992D67" w:rsidR="005B7C28" w:rsidRPr="005B7C28" w:rsidRDefault="005B7C28" w:rsidP="005B7C28">
            <w:pPr>
              <w:pStyle w:val="CellBodyLeft"/>
            </w:pPr>
            <w:r w:rsidRPr="005B7C28">
              <w:t>Refer to System Memory Interface Design Guideline</w:t>
            </w:r>
          </w:p>
        </w:tc>
        <w:tc>
          <w:tcPr>
            <w:tcW w:w="990" w:type="dxa"/>
          </w:tcPr>
          <w:p w14:paraId="0C88DF3C" w14:textId="77777777" w:rsidR="005B7C28" w:rsidRPr="005B7C28" w:rsidRDefault="005B7C28" w:rsidP="005B7C28">
            <w:pPr>
              <w:pStyle w:val="TableParagraph"/>
              <w:spacing w:before="75"/>
              <w:ind w:left="190" w:right="180"/>
              <w:jc w:val="center"/>
              <w:rPr>
                <w:sz w:val="16"/>
                <w:szCs w:val="16"/>
              </w:rPr>
            </w:pPr>
          </w:p>
        </w:tc>
      </w:tr>
    </w:tbl>
    <w:p w14:paraId="67A43869" w14:textId="09D159BC" w:rsidR="005B7C28" w:rsidRPr="00761ED1" w:rsidRDefault="005B7C28" w:rsidP="005676AD">
      <w:pPr>
        <w:pStyle w:val="NotesTable"/>
      </w:pPr>
    </w:p>
    <w:p w14:paraId="2214F7E0" w14:textId="77777777" w:rsidR="005B7C28" w:rsidRPr="00761ED1" w:rsidRDefault="005B7C28" w:rsidP="005B7C28">
      <w:pPr>
        <w:pStyle w:val="NotesTableNumberedList"/>
      </w:pPr>
      <w:r w:rsidRPr="00761ED1">
        <w:t>CKP</w:t>
      </w:r>
      <w:r w:rsidRPr="00761ED1">
        <w:rPr>
          <w:spacing w:val="-6"/>
        </w:rPr>
        <w:t xml:space="preserve"> </w:t>
      </w:r>
      <w:r w:rsidRPr="00761ED1">
        <w:t>and</w:t>
      </w:r>
      <w:r w:rsidRPr="00761ED1">
        <w:rPr>
          <w:spacing w:val="-5"/>
        </w:rPr>
        <w:t xml:space="preserve"> </w:t>
      </w:r>
      <w:r w:rsidRPr="00761ED1">
        <w:t>CKN</w:t>
      </w:r>
      <w:r w:rsidRPr="00761ED1">
        <w:rPr>
          <w:spacing w:val="-3"/>
        </w:rPr>
        <w:t xml:space="preserve"> </w:t>
      </w:r>
      <w:r w:rsidRPr="00761ED1">
        <w:t>differential</w:t>
      </w:r>
      <w:r w:rsidRPr="00761ED1">
        <w:rPr>
          <w:spacing w:val="-6"/>
        </w:rPr>
        <w:t xml:space="preserve"> </w:t>
      </w:r>
      <w:r w:rsidRPr="00761ED1">
        <w:t>signal</w:t>
      </w:r>
      <w:r w:rsidRPr="00761ED1">
        <w:rPr>
          <w:spacing w:val="-4"/>
        </w:rPr>
        <w:t xml:space="preserve"> </w:t>
      </w:r>
      <w:r w:rsidRPr="00761ED1">
        <w:t>swapping</w:t>
      </w:r>
      <w:r w:rsidRPr="00761ED1">
        <w:rPr>
          <w:spacing w:val="-6"/>
        </w:rPr>
        <w:t xml:space="preserve"> </w:t>
      </w:r>
      <w:r w:rsidRPr="00761ED1">
        <w:t>within</w:t>
      </w:r>
      <w:r w:rsidRPr="00761ED1">
        <w:rPr>
          <w:spacing w:val="-5"/>
        </w:rPr>
        <w:t xml:space="preserve"> </w:t>
      </w:r>
      <w:r w:rsidRPr="00761ED1">
        <w:t>a</w:t>
      </w:r>
      <w:r w:rsidRPr="00761ED1">
        <w:rPr>
          <w:spacing w:val="-5"/>
        </w:rPr>
        <w:t xml:space="preserve"> </w:t>
      </w:r>
      <w:r w:rsidRPr="00761ED1">
        <w:t>pair</w:t>
      </w:r>
      <w:r w:rsidRPr="00761ED1">
        <w:rPr>
          <w:spacing w:val="-5"/>
        </w:rPr>
        <w:t xml:space="preserve"> </w:t>
      </w:r>
      <w:r w:rsidRPr="00761ED1">
        <w:t>is</w:t>
      </w:r>
      <w:r w:rsidRPr="00761ED1">
        <w:rPr>
          <w:spacing w:val="-5"/>
        </w:rPr>
        <w:t xml:space="preserve"> </w:t>
      </w:r>
      <w:r w:rsidRPr="00761ED1">
        <w:t>not</w:t>
      </w:r>
      <w:r w:rsidRPr="00761ED1">
        <w:rPr>
          <w:spacing w:val="-5"/>
        </w:rPr>
        <w:t xml:space="preserve"> </w:t>
      </w:r>
      <w:r w:rsidRPr="00761ED1">
        <w:t>allowed.</w:t>
      </w:r>
    </w:p>
    <w:p w14:paraId="19761D26" w14:textId="19687BD3" w:rsidR="005B7C28" w:rsidRPr="00761ED1" w:rsidRDefault="005B7C28" w:rsidP="005B7C28">
      <w:pPr>
        <w:pStyle w:val="NotesTableNumberedList"/>
      </w:pPr>
      <w:r w:rsidRPr="00761ED1">
        <w:t>DQ Bit Swapping is allowed within the same</w:t>
      </w:r>
      <w:r w:rsidRPr="00761ED1">
        <w:rPr>
          <w:spacing w:val="-35"/>
        </w:rPr>
        <w:t xml:space="preserve"> </w:t>
      </w:r>
      <w:r w:rsidRPr="00761ED1">
        <w:t>byte</w:t>
      </w:r>
      <w:r>
        <w:t>.</w:t>
      </w:r>
    </w:p>
    <w:p w14:paraId="63490D4D" w14:textId="6A876CBF" w:rsidR="005B7C28" w:rsidRPr="00761ED1" w:rsidRDefault="005B7C28" w:rsidP="005B7C28">
      <w:pPr>
        <w:pStyle w:val="NotesTableNumberedList"/>
      </w:pPr>
      <w:r w:rsidRPr="00761ED1">
        <w:t>Byte</w:t>
      </w:r>
      <w:r w:rsidRPr="00761ED1">
        <w:rPr>
          <w:spacing w:val="-6"/>
        </w:rPr>
        <w:t xml:space="preserve"> </w:t>
      </w:r>
      <w:r w:rsidRPr="00761ED1">
        <w:t>Swapping</w:t>
      </w:r>
      <w:r w:rsidRPr="00761ED1">
        <w:rPr>
          <w:spacing w:val="-7"/>
        </w:rPr>
        <w:t xml:space="preserve"> </w:t>
      </w:r>
      <w:r w:rsidRPr="00761ED1">
        <w:t>is</w:t>
      </w:r>
      <w:r w:rsidRPr="00761ED1">
        <w:rPr>
          <w:spacing w:val="-5"/>
        </w:rPr>
        <w:t xml:space="preserve"> </w:t>
      </w:r>
      <w:r w:rsidRPr="00761ED1">
        <w:t>allowed</w:t>
      </w:r>
      <w:r w:rsidRPr="00761ED1">
        <w:rPr>
          <w:spacing w:val="-7"/>
        </w:rPr>
        <w:t xml:space="preserve"> </w:t>
      </w:r>
      <w:r w:rsidRPr="00761ED1">
        <w:t>within</w:t>
      </w:r>
      <w:r w:rsidRPr="00761ED1">
        <w:rPr>
          <w:spacing w:val="-4"/>
        </w:rPr>
        <w:t xml:space="preserve"> </w:t>
      </w:r>
      <w:r w:rsidRPr="00761ED1">
        <w:t>the</w:t>
      </w:r>
      <w:r w:rsidRPr="00761ED1">
        <w:rPr>
          <w:spacing w:val="-7"/>
        </w:rPr>
        <w:t xml:space="preserve"> </w:t>
      </w:r>
      <w:r w:rsidRPr="00761ED1">
        <w:t>same</w:t>
      </w:r>
      <w:r w:rsidRPr="00761ED1">
        <w:rPr>
          <w:spacing w:val="-5"/>
        </w:rPr>
        <w:t xml:space="preserve"> </w:t>
      </w:r>
      <w:r w:rsidRPr="00761ED1">
        <w:t>channel</w:t>
      </w:r>
      <w:r>
        <w:t>.</w:t>
      </w:r>
    </w:p>
    <w:p w14:paraId="04901C4B" w14:textId="40F7D837" w:rsidR="005B7C28" w:rsidRDefault="005B7C28" w:rsidP="005B7C28">
      <w:pPr>
        <w:pStyle w:val="NotesTableNumberedList"/>
      </w:pPr>
      <w:r w:rsidRPr="00761ED1">
        <w:t>DQSP</w:t>
      </w:r>
      <w:r w:rsidRPr="00761ED1">
        <w:rPr>
          <w:spacing w:val="-6"/>
        </w:rPr>
        <w:t xml:space="preserve"> </w:t>
      </w:r>
      <w:r w:rsidRPr="00761ED1">
        <w:t>and</w:t>
      </w:r>
      <w:r w:rsidRPr="00761ED1">
        <w:rPr>
          <w:spacing w:val="-4"/>
        </w:rPr>
        <w:t xml:space="preserve"> </w:t>
      </w:r>
      <w:r w:rsidRPr="00761ED1">
        <w:t>DQSN</w:t>
      </w:r>
      <w:r w:rsidRPr="00761ED1">
        <w:rPr>
          <w:spacing w:val="-6"/>
        </w:rPr>
        <w:t xml:space="preserve"> </w:t>
      </w:r>
      <w:r w:rsidRPr="00761ED1">
        <w:t>differential</w:t>
      </w:r>
      <w:r w:rsidRPr="00761ED1">
        <w:rPr>
          <w:spacing w:val="-5"/>
        </w:rPr>
        <w:t xml:space="preserve"> </w:t>
      </w:r>
      <w:r w:rsidRPr="00761ED1">
        <w:t>signal</w:t>
      </w:r>
      <w:r w:rsidRPr="00761ED1">
        <w:rPr>
          <w:spacing w:val="-6"/>
        </w:rPr>
        <w:t xml:space="preserve"> </w:t>
      </w:r>
      <w:r w:rsidRPr="00761ED1">
        <w:t>swapping</w:t>
      </w:r>
      <w:r w:rsidRPr="00761ED1">
        <w:rPr>
          <w:spacing w:val="-7"/>
        </w:rPr>
        <w:t xml:space="preserve"> </w:t>
      </w:r>
      <w:r w:rsidRPr="00761ED1">
        <w:t>within</w:t>
      </w:r>
      <w:r w:rsidRPr="00761ED1">
        <w:rPr>
          <w:spacing w:val="-3"/>
        </w:rPr>
        <w:t xml:space="preserve"> </w:t>
      </w:r>
      <w:r w:rsidRPr="00761ED1">
        <w:t>a</w:t>
      </w:r>
      <w:r w:rsidRPr="00761ED1">
        <w:rPr>
          <w:spacing w:val="-6"/>
        </w:rPr>
        <w:t xml:space="preserve"> </w:t>
      </w:r>
      <w:r w:rsidRPr="00761ED1">
        <w:t>pair</w:t>
      </w:r>
      <w:r w:rsidRPr="00761ED1">
        <w:rPr>
          <w:spacing w:val="-7"/>
        </w:rPr>
        <w:t xml:space="preserve"> </w:t>
      </w:r>
      <w:r w:rsidRPr="00761ED1">
        <w:t>is</w:t>
      </w:r>
      <w:r w:rsidRPr="00761ED1">
        <w:rPr>
          <w:spacing w:val="-4"/>
        </w:rPr>
        <w:t xml:space="preserve"> </w:t>
      </w:r>
      <w:r w:rsidRPr="00761ED1">
        <w:t>not</w:t>
      </w:r>
      <w:r w:rsidRPr="00761ED1">
        <w:rPr>
          <w:spacing w:val="-4"/>
        </w:rPr>
        <w:t xml:space="preserve"> </w:t>
      </w:r>
      <w:r w:rsidRPr="00761ED1">
        <w:t>allowed</w:t>
      </w:r>
      <w:r>
        <w:t>.</w:t>
      </w:r>
    </w:p>
    <w:p w14:paraId="7F2E9822" w14:textId="0C0EEA5B" w:rsidR="005B7C28" w:rsidRDefault="005B7C28" w:rsidP="005B7C28">
      <w:pPr>
        <w:pStyle w:val="Heading3"/>
      </w:pPr>
      <w:bookmarkStart w:id="16" w:name="_Toc27642214"/>
      <w:bookmarkStart w:id="17" w:name="_Toc38658180"/>
      <w:r w:rsidRPr="005B7C28">
        <w:t>Tiger Lake U</w:t>
      </w:r>
      <w:r w:rsidR="00E22389">
        <w:t>P3</w:t>
      </w:r>
      <w:r w:rsidRPr="005B7C28">
        <w:t xml:space="preserve"> DDR4 x8 Memory Down Checklist</w:t>
      </w:r>
      <w:bookmarkEnd w:id="16"/>
      <w:bookmarkEnd w:id="17"/>
    </w:p>
    <w:tbl>
      <w:tblPr>
        <w:tblStyle w:val="amt-grid-basic"/>
        <w:tblW w:w="0" w:type="auto"/>
        <w:tblLayout w:type="fixed"/>
        <w:tblLook w:val="01E0" w:firstRow="1" w:lastRow="1" w:firstColumn="1" w:lastColumn="1" w:noHBand="0" w:noVBand="0"/>
      </w:tblPr>
      <w:tblGrid>
        <w:gridCol w:w="1700"/>
        <w:gridCol w:w="4861"/>
        <w:gridCol w:w="941"/>
      </w:tblGrid>
      <w:tr w:rsidR="005B7C28" w:rsidRPr="00761ED1" w14:paraId="4F7FEB94" w14:textId="77777777" w:rsidTr="005B7C28">
        <w:trPr>
          <w:cnfStyle w:val="100000000000" w:firstRow="1" w:lastRow="0" w:firstColumn="0" w:lastColumn="0" w:oddVBand="0" w:evenVBand="0" w:oddHBand="0" w:evenHBand="0" w:firstRowFirstColumn="0" w:firstRowLastColumn="0" w:lastRowFirstColumn="0" w:lastRowLastColumn="0"/>
          <w:trHeight w:val="509"/>
        </w:trPr>
        <w:tc>
          <w:tcPr>
            <w:tcW w:w="1700" w:type="dxa"/>
            <w:vAlign w:val="center"/>
          </w:tcPr>
          <w:p w14:paraId="050EC894" w14:textId="77777777" w:rsidR="005B7C28" w:rsidRPr="005B7C28" w:rsidRDefault="005B7C28" w:rsidP="005B7C28">
            <w:pPr>
              <w:pStyle w:val="CellHeadingCenter"/>
              <w:rPr>
                <w:b/>
                <w:color w:val="075FA8"/>
                <w:szCs w:val="16"/>
              </w:rPr>
            </w:pPr>
            <w:r w:rsidRPr="005B7C28">
              <w:rPr>
                <w:b/>
                <w:color w:val="075FA8"/>
                <w:szCs w:val="16"/>
              </w:rPr>
              <w:t>Pin Name</w:t>
            </w:r>
          </w:p>
        </w:tc>
        <w:tc>
          <w:tcPr>
            <w:tcW w:w="4861" w:type="dxa"/>
            <w:vAlign w:val="center"/>
          </w:tcPr>
          <w:p w14:paraId="3BDB7EAF" w14:textId="77777777" w:rsidR="005B7C28" w:rsidRPr="005B7C28" w:rsidRDefault="005B7C28" w:rsidP="005B7C28">
            <w:pPr>
              <w:pStyle w:val="CellHeadingCenter"/>
              <w:rPr>
                <w:b/>
                <w:color w:val="075FA8"/>
                <w:szCs w:val="16"/>
              </w:rPr>
            </w:pPr>
            <w:r w:rsidRPr="005B7C28">
              <w:rPr>
                <w:b/>
                <w:color w:val="075FA8"/>
                <w:szCs w:val="16"/>
              </w:rPr>
              <w:t>Schematics Notes</w:t>
            </w:r>
          </w:p>
        </w:tc>
        <w:tc>
          <w:tcPr>
            <w:tcW w:w="941" w:type="dxa"/>
            <w:vAlign w:val="center"/>
          </w:tcPr>
          <w:p w14:paraId="6E97C57B" w14:textId="42A9F644" w:rsidR="005B7C28" w:rsidRPr="005B7C28" w:rsidRDefault="005B7C28" w:rsidP="005B7C28">
            <w:pPr>
              <w:pStyle w:val="CellHeadingCenter"/>
              <w:rPr>
                <w:b/>
                <w:color w:val="075FA8"/>
                <w:szCs w:val="16"/>
              </w:rPr>
            </w:pPr>
            <w:r w:rsidRPr="005B7C28">
              <w:rPr>
                <w:b/>
                <w:color w:val="075FA8"/>
                <w:szCs w:val="16"/>
              </w:rPr>
              <w:t>Notes</w:t>
            </w:r>
          </w:p>
        </w:tc>
      </w:tr>
      <w:tr w:rsidR="005B7C28" w:rsidRPr="00761ED1" w14:paraId="396A4EC4" w14:textId="77777777" w:rsidTr="005B7C28">
        <w:trPr>
          <w:trHeight w:val="430"/>
        </w:trPr>
        <w:tc>
          <w:tcPr>
            <w:tcW w:w="1700" w:type="dxa"/>
            <w:vAlign w:val="center"/>
          </w:tcPr>
          <w:p w14:paraId="797D7C2E" w14:textId="77777777" w:rsidR="005B7C28" w:rsidRPr="005B7C28" w:rsidRDefault="005B7C28" w:rsidP="005B7C28">
            <w:pPr>
              <w:pStyle w:val="CellBodyCenter"/>
              <w:jc w:val="left"/>
            </w:pPr>
            <w:r w:rsidRPr="005B7C28">
              <w:t>DDR0_CLK_P[0]/ DDR0_CLK_N[0]</w:t>
            </w:r>
          </w:p>
        </w:tc>
        <w:tc>
          <w:tcPr>
            <w:tcW w:w="4861" w:type="dxa"/>
            <w:vAlign w:val="center"/>
          </w:tcPr>
          <w:p w14:paraId="5E11F4BC" w14:textId="77777777" w:rsidR="005B7C28" w:rsidRPr="005B7C28" w:rsidRDefault="005B7C28" w:rsidP="005B7C28">
            <w:pPr>
              <w:pStyle w:val="CellBodyLeft"/>
            </w:pPr>
            <w:r w:rsidRPr="005B7C28">
              <w:t>Connect to ch0 DRAMs CK_t/CK_c balls Connect to Rtt</w:t>
            </w:r>
          </w:p>
        </w:tc>
        <w:tc>
          <w:tcPr>
            <w:tcW w:w="941" w:type="dxa"/>
          </w:tcPr>
          <w:p w14:paraId="71E6AC3B" w14:textId="77777777" w:rsidR="005B7C28" w:rsidRPr="005B7C28" w:rsidRDefault="005B7C28" w:rsidP="005B7C28">
            <w:pPr>
              <w:pStyle w:val="TableParagraph"/>
              <w:spacing w:before="75"/>
              <w:ind w:left="190" w:right="180"/>
              <w:jc w:val="center"/>
              <w:rPr>
                <w:sz w:val="16"/>
                <w:szCs w:val="16"/>
              </w:rPr>
            </w:pPr>
            <w:r w:rsidRPr="005B7C28">
              <w:rPr>
                <w:sz w:val="16"/>
                <w:szCs w:val="16"/>
              </w:rPr>
              <w:t>1</w:t>
            </w:r>
          </w:p>
        </w:tc>
      </w:tr>
      <w:tr w:rsidR="005B7C28" w:rsidRPr="00761ED1" w14:paraId="2D6B1D45" w14:textId="77777777" w:rsidTr="005B7C28">
        <w:trPr>
          <w:trHeight w:val="427"/>
        </w:trPr>
        <w:tc>
          <w:tcPr>
            <w:tcW w:w="1700" w:type="dxa"/>
            <w:vAlign w:val="center"/>
          </w:tcPr>
          <w:p w14:paraId="3E5C8E71" w14:textId="77777777" w:rsidR="005B7C28" w:rsidRPr="005B7C28" w:rsidRDefault="005B7C28" w:rsidP="005B7C28">
            <w:pPr>
              <w:pStyle w:val="CellBodyCenter"/>
              <w:jc w:val="left"/>
            </w:pPr>
            <w:r w:rsidRPr="005B7C28">
              <w:t>DDR1_CLK_P[0]/ DDR1_CLK_N[0]</w:t>
            </w:r>
          </w:p>
        </w:tc>
        <w:tc>
          <w:tcPr>
            <w:tcW w:w="4861" w:type="dxa"/>
            <w:vAlign w:val="center"/>
          </w:tcPr>
          <w:p w14:paraId="7FD16BB3" w14:textId="77777777" w:rsidR="005B7C28" w:rsidRPr="005B7C28" w:rsidRDefault="005B7C28" w:rsidP="005B7C28">
            <w:pPr>
              <w:pStyle w:val="CellBodyLeft"/>
            </w:pPr>
            <w:r w:rsidRPr="005B7C28">
              <w:t>Connect to ch1 DRAMs CK_t/CK_c balls Connect to Rtt</w:t>
            </w:r>
          </w:p>
        </w:tc>
        <w:tc>
          <w:tcPr>
            <w:tcW w:w="941" w:type="dxa"/>
          </w:tcPr>
          <w:p w14:paraId="201DAC63" w14:textId="77777777" w:rsidR="005B7C28" w:rsidRPr="005B7C28" w:rsidRDefault="005B7C28" w:rsidP="005B7C28">
            <w:pPr>
              <w:pStyle w:val="TableParagraph"/>
              <w:spacing w:before="75"/>
              <w:ind w:left="190" w:right="180"/>
              <w:jc w:val="center"/>
              <w:rPr>
                <w:sz w:val="16"/>
                <w:szCs w:val="16"/>
              </w:rPr>
            </w:pPr>
            <w:r w:rsidRPr="005B7C28">
              <w:rPr>
                <w:sz w:val="16"/>
                <w:szCs w:val="16"/>
              </w:rPr>
              <w:t>1</w:t>
            </w:r>
          </w:p>
        </w:tc>
      </w:tr>
      <w:tr w:rsidR="005B7C28" w:rsidRPr="00761ED1" w14:paraId="7E4FC9C1" w14:textId="77777777" w:rsidTr="005B7C28">
        <w:trPr>
          <w:trHeight w:val="374"/>
        </w:trPr>
        <w:tc>
          <w:tcPr>
            <w:tcW w:w="1700" w:type="dxa"/>
            <w:vAlign w:val="center"/>
          </w:tcPr>
          <w:p w14:paraId="014EA89A" w14:textId="77777777" w:rsidR="005B7C28" w:rsidRPr="005B7C28" w:rsidRDefault="005B7C28" w:rsidP="005B7C28">
            <w:pPr>
              <w:pStyle w:val="CellBodyCenter"/>
              <w:jc w:val="left"/>
            </w:pPr>
            <w:r w:rsidRPr="005B7C28">
              <w:t>DDR0_CLK_P[1]/ DDR0_CLK_N[1]</w:t>
            </w:r>
          </w:p>
        </w:tc>
        <w:tc>
          <w:tcPr>
            <w:tcW w:w="4861" w:type="dxa"/>
            <w:vAlign w:val="center"/>
          </w:tcPr>
          <w:p w14:paraId="41A6C8D4" w14:textId="77777777" w:rsidR="005B7C28" w:rsidRPr="005B7C28" w:rsidRDefault="005B7C28" w:rsidP="005B7C28">
            <w:pPr>
              <w:pStyle w:val="CellBodyLeft"/>
            </w:pPr>
            <w:r w:rsidRPr="005B7C28">
              <w:t>Not connected</w:t>
            </w:r>
          </w:p>
        </w:tc>
        <w:tc>
          <w:tcPr>
            <w:tcW w:w="941" w:type="dxa"/>
          </w:tcPr>
          <w:p w14:paraId="36733F4A" w14:textId="77777777" w:rsidR="005B7C28" w:rsidRPr="005B7C28" w:rsidRDefault="005B7C28" w:rsidP="005B7C28">
            <w:pPr>
              <w:pStyle w:val="TableParagraph"/>
              <w:spacing w:before="75"/>
              <w:ind w:left="190" w:right="180"/>
              <w:jc w:val="center"/>
              <w:rPr>
                <w:sz w:val="16"/>
                <w:szCs w:val="16"/>
              </w:rPr>
            </w:pPr>
          </w:p>
        </w:tc>
      </w:tr>
      <w:tr w:rsidR="005B7C28" w:rsidRPr="00761ED1" w14:paraId="06061D8D" w14:textId="77777777" w:rsidTr="005B7C28">
        <w:trPr>
          <w:trHeight w:val="410"/>
        </w:trPr>
        <w:tc>
          <w:tcPr>
            <w:tcW w:w="1700" w:type="dxa"/>
            <w:vAlign w:val="center"/>
          </w:tcPr>
          <w:p w14:paraId="55FBE314" w14:textId="77777777" w:rsidR="005B7C28" w:rsidRPr="005B7C28" w:rsidRDefault="005B7C28" w:rsidP="005B7C28">
            <w:pPr>
              <w:pStyle w:val="CellBodyCenter"/>
              <w:jc w:val="left"/>
            </w:pPr>
            <w:r w:rsidRPr="005B7C28">
              <w:t>DDR1_CLK_P[1]/ DDR1_CLK_N[1]</w:t>
            </w:r>
          </w:p>
        </w:tc>
        <w:tc>
          <w:tcPr>
            <w:tcW w:w="4861" w:type="dxa"/>
            <w:vAlign w:val="center"/>
          </w:tcPr>
          <w:p w14:paraId="3B435ABF" w14:textId="77777777" w:rsidR="005B7C28" w:rsidRPr="005B7C28" w:rsidRDefault="005B7C28" w:rsidP="005B7C28">
            <w:pPr>
              <w:pStyle w:val="CellBodyLeft"/>
            </w:pPr>
            <w:r w:rsidRPr="005B7C28">
              <w:t>Not connected</w:t>
            </w:r>
          </w:p>
        </w:tc>
        <w:tc>
          <w:tcPr>
            <w:tcW w:w="941" w:type="dxa"/>
          </w:tcPr>
          <w:p w14:paraId="21FD1B1E" w14:textId="77777777" w:rsidR="005B7C28" w:rsidRPr="005B7C28" w:rsidRDefault="005B7C28" w:rsidP="005B7C28">
            <w:pPr>
              <w:pStyle w:val="TableParagraph"/>
              <w:spacing w:before="75"/>
              <w:ind w:left="190" w:right="180"/>
              <w:jc w:val="center"/>
              <w:rPr>
                <w:sz w:val="16"/>
                <w:szCs w:val="16"/>
              </w:rPr>
            </w:pPr>
          </w:p>
        </w:tc>
      </w:tr>
      <w:tr w:rsidR="005B7C28" w:rsidRPr="00761ED1" w14:paraId="0E0560D2" w14:textId="77777777" w:rsidTr="005B7C28">
        <w:trPr>
          <w:trHeight w:val="430"/>
        </w:trPr>
        <w:tc>
          <w:tcPr>
            <w:tcW w:w="1700" w:type="dxa"/>
            <w:vAlign w:val="center"/>
          </w:tcPr>
          <w:p w14:paraId="33A860EC" w14:textId="77777777" w:rsidR="005B7C28" w:rsidRPr="005B7C28" w:rsidRDefault="005B7C28" w:rsidP="005B7C28">
            <w:pPr>
              <w:pStyle w:val="CellBodyCenter"/>
              <w:jc w:val="left"/>
            </w:pPr>
            <w:r w:rsidRPr="005B7C28">
              <w:lastRenderedPageBreak/>
              <w:t>DDR0_CS#[0]/ DDR1_CS#[0]</w:t>
            </w:r>
          </w:p>
        </w:tc>
        <w:tc>
          <w:tcPr>
            <w:tcW w:w="4861" w:type="dxa"/>
            <w:vAlign w:val="center"/>
          </w:tcPr>
          <w:p w14:paraId="5D9B0823" w14:textId="77777777" w:rsidR="005B7C28" w:rsidRPr="005B7C28" w:rsidRDefault="005B7C28" w:rsidP="005B7C28">
            <w:pPr>
              <w:pStyle w:val="CellBodyLeft"/>
            </w:pPr>
            <w:r w:rsidRPr="005B7C28">
              <w:t>Connect to DRAMs CS_n balls Connect to Rtt</w:t>
            </w:r>
          </w:p>
        </w:tc>
        <w:tc>
          <w:tcPr>
            <w:tcW w:w="941" w:type="dxa"/>
          </w:tcPr>
          <w:p w14:paraId="1F940EB8" w14:textId="77777777" w:rsidR="005B7C28" w:rsidRPr="005B7C28" w:rsidRDefault="005B7C28" w:rsidP="005B7C28">
            <w:pPr>
              <w:pStyle w:val="TableParagraph"/>
              <w:spacing w:before="75"/>
              <w:ind w:left="190" w:right="180"/>
              <w:jc w:val="center"/>
              <w:rPr>
                <w:sz w:val="16"/>
                <w:szCs w:val="16"/>
              </w:rPr>
            </w:pPr>
          </w:p>
        </w:tc>
      </w:tr>
      <w:tr w:rsidR="005B7C28" w:rsidRPr="00761ED1" w14:paraId="2BCF05A8" w14:textId="77777777" w:rsidTr="005B7C28">
        <w:trPr>
          <w:trHeight w:val="391"/>
        </w:trPr>
        <w:tc>
          <w:tcPr>
            <w:tcW w:w="1700" w:type="dxa"/>
            <w:vAlign w:val="center"/>
          </w:tcPr>
          <w:p w14:paraId="7F5FFFB3" w14:textId="77777777" w:rsidR="005B7C28" w:rsidRPr="005B7C28" w:rsidRDefault="005B7C28" w:rsidP="005B7C28">
            <w:pPr>
              <w:pStyle w:val="CellBodyCenter"/>
              <w:jc w:val="left"/>
            </w:pPr>
            <w:r w:rsidRPr="005B7C28">
              <w:t>DDR0_CS#[1]/ DDR1_CS#[1]</w:t>
            </w:r>
          </w:p>
        </w:tc>
        <w:tc>
          <w:tcPr>
            <w:tcW w:w="4861" w:type="dxa"/>
            <w:vAlign w:val="center"/>
          </w:tcPr>
          <w:p w14:paraId="20E164B3" w14:textId="77777777" w:rsidR="005B7C28" w:rsidRPr="005B7C28" w:rsidRDefault="005B7C28" w:rsidP="005B7C28">
            <w:pPr>
              <w:pStyle w:val="CellBodyLeft"/>
            </w:pPr>
            <w:r w:rsidRPr="005B7C28">
              <w:t>Not connected</w:t>
            </w:r>
          </w:p>
        </w:tc>
        <w:tc>
          <w:tcPr>
            <w:tcW w:w="941" w:type="dxa"/>
          </w:tcPr>
          <w:p w14:paraId="01E0E572" w14:textId="77777777" w:rsidR="005B7C28" w:rsidRPr="005B7C28" w:rsidRDefault="005B7C28" w:rsidP="005B7C28">
            <w:pPr>
              <w:pStyle w:val="TableParagraph"/>
              <w:spacing w:before="75"/>
              <w:ind w:left="190" w:right="180"/>
              <w:jc w:val="center"/>
              <w:rPr>
                <w:sz w:val="16"/>
                <w:szCs w:val="16"/>
              </w:rPr>
            </w:pPr>
          </w:p>
        </w:tc>
      </w:tr>
      <w:tr w:rsidR="005B7C28" w:rsidRPr="00761ED1" w14:paraId="086E1F35" w14:textId="77777777" w:rsidTr="005B7C28">
        <w:trPr>
          <w:trHeight w:val="430"/>
        </w:trPr>
        <w:tc>
          <w:tcPr>
            <w:tcW w:w="1700" w:type="dxa"/>
            <w:vAlign w:val="center"/>
          </w:tcPr>
          <w:p w14:paraId="4018BD33" w14:textId="77777777" w:rsidR="005B7C28" w:rsidRPr="005B7C28" w:rsidRDefault="005B7C28" w:rsidP="005B7C28">
            <w:pPr>
              <w:pStyle w:val="CellBodyCenter"/>
              <w:jc w:val="left"/>
            </w:pPr>
            <w:r w:rsidRPr="005B7C28">
              <w:t>DDR0_CKE[0]/ DDR1_CKE[0]</w:t>
            </w:r>
          </w:p>
        </w:tc>
        <w:tc>
          <w:tcPr>
            <w:tcW w:w="4861" w:type="dxa"/>
            <w:vAlign w:val="center"/>
          </w:tcPr>
          <w:p w14:paraId="101F1CBB" w14:textId="77777777" w:rsidR="005B7C28" w:rsidRPr="005B7C28" w:rsidRDefault="005B7C28" w:rsidP="005B7C28">
            <w:pPr>
              <w:pStyle w:val="CellBodyLeft"/>
            </w:pPr>
            <w:r w:rsidRPr="005B7C28">
              <w:t>Connect to DRAMs CKE balls Connect to Rtt</w:t>
            </w:r>
          </w:p>
        </w:tc>
        <w:tc>
          <w:tcPr>
            <w:tcW w:w="941" w:type="dxa"/>
          </w:tcPr>
          <w:p w14:paraId="149DE530" w14:textId="77777777" w:rsidR="005B7C28" w:rsidRPr="005B7C28" w:rsidRDefault="005B7C28" w:rsidP="005B7C28">
            <w:pPr>
              <w:pStyle w:val="TableParagraph"/>
              <w:spacing w:before="75"/>
              <w:ind w:left="190" w:right="180"/>
              <w:jc w:val="center"/>
              <w:rPr>
                <w:sz w:val="16"/>
                <w:szCs w:val="16"/>
              </w:rPr>
            </w:pPr>
          </w:p>
        </w:tc>
      </w:tr>
      <w:tr w:rsidR="005B7C28" w:rsidRPr="00761ED1" w14:paraId="252DAA7F" w14:textId="77777777" w:rsidTr="005B7C28">
        <w:trPr>
          <w:trHeight w:val="405"/>
        </w:trPr>
        <w:tc>
          <w:tcPr>
            <w:tcW w:w="1700" w:type="dxa"/>
            <w:vAlign w:val="center"/>
          </w:tcPr>
          <w:p w14:paraId="03AFF3A6" w14:textId="77777777" w:rsidR="005B7C28" w:rsidRPr="005B7C28" w:rsidRDefault="005B7C28" w:rsidP="005B7C28">
            <w:pPr>
              <w:pStyle w:val="CellBodyCenter"/>
              <w:jc w:val="left"/>
            </w:pPr>
            <w:r w:rsidRPr="005B7C28">
              <w:t>DDR0_CKE[1]/ DDR1_CKE[1]</w:t>
            </w:r>
          </w:p>
        </w:tc>
        <w:tc>
          <w:tcPr>
            <w:tcW w:w="4861" w:type="dxa"/>
            <w:vAlign w:val="center"/>
          </w:tcPr>
          <w:p w14:paraId="1022CE0C" w14:textId="77777777" w:rsidR="005B7C28" w:rsidRPr="005B7C28" w:rsidRDefault="005B7C28" w:rsidP="005B7C28">
            <w:pPr>
              <w:pStyle w:val="CellBodyLeft"/>
            </w:pPr>
            <w:r w:rsidRPr="005B7C28">
              <w:t>Not connected</w:t>
            </w:r>
          </w:p>
        </w:tc>
        <w:tc>
          <w:tcPr>
            <w:tcW w:w="941" w:type="dxa"/>
          </w:tcPr>
          <w:p w14:paraId="22475251" w14:textId="77777777" w:rsidR="005B7C28" w:rsidRPr="005B7C28" w:rsidRDefault="005B7C28" w:rsidP="005B7C28">
            <w:pPr>
              <w:pStyle w:val="TableParagraph"/>
              <w:spacing w:before="75"/>
              <w:ind w:left="190" w:right="180"/>
              <w:jc w:val="center"/>
              <w:rPr>
                <w:sz w:val="16"/>
                <w:szCs w:val="16"/>
              </w:rPr>
            </w:pPr>
          </w:p>
        </w:tc>
      </w:tr>
      <w:tr w:rsidR="005B7C28" w:rsidRPr="00761ED1" w14:paraId="5F1D4B84" w14:textId="77777777" w:rsidTr="005B7C28">
        <w:trPr>
          <w:trHeight w:val="429"/>
        </w:trPr>
        <w:tc>
          <w:tcPr>
            <w:tcW w:w="1700" w:type="dxa"/>
            <w:vAlign w:val="center"/>
          </w:tcPr>
          <w:p w14:paraId="63F27F09" w14:textId="77777777" w:rsidR="005B7C28" w:rsidRPr="005B7C28" w:rsidRDefault="005B7C28" w:rsidP="005B7C28">
            <w:pPr>
              <w:pStyle w:val="CellBodyCenter"/>
              <w:jc w:val="left"/>
            </w:pPr>
            <w:r w:rsidRPr="005B7C28">
              <w:t>DDR0_ODT[0] / DDR1_ODT[0]</w:t>
            </w:r>
          </w:p>
        </w:tc>
        <w:tc>
          <w:tcPr>
            <w:tcW w:w="4861" w:type="dxa"/>
            <w:vAlign w:val="center"/>
          </w:tcPr>
          <w:p w14:paraId="69005F3F" w14:textId="77777777" w:rsidR="005B7C28" w:rsidRPr="005B7C28" w:rsidRDefault="005B7C28" w:rsidP="005B7C28">
            <w:pPr>
              <w:pStyle w:val="CellBodyLeft"/>
            </w:pPr>
            <w:r w:rsidRPr="005B7C28">
              <w:t>Connect to DRAMs ODT balls Connect to Rtt</w:t>
            </w:r>
          </w:p>
        </w:tc>
        <w:tc>
          <w:tcPr>
            <w:tcW w:w="941" w:type="dxa"/>
          </w:tcPr>
          <w:p w14:paraId="4E52F211" w14:textId="77777777" w:rsidR="005B7C28" w:rsidRPr="005B7C28" w:rsidRDefault="005B7C28" w:rsidP="005B7C28">
            <w:pPr>
              <w:pStyle w:val="TableParagraph"/>
              <w:spacing w:before="75"/>
              <w:ind w:left="190" w:right="180"/>
              <w:jc w:val="center"/>
              <w:rPr>
                <w:sz w:val="16"/>
                <w:szCs w:val="16"/>
              </w:rPr>
            </w:pPr>
          </w:p>
        </w:tc>
      </w:tr>
      <w:tr w:rsidR="005B7C28" w:rsidRPr="00761ED1" w14:paraId="6741DAD3" w14:textId="77777777" w:rsidTr="005B7C28">
        <w:trPr>
          <w:trHeight w:val="402"/>
        </w:trPr>
        <w:tc>
          <w:tcPr>
            <w:tcW w:w="1700" w:type="dxa"/>
            <w:vAlign w:val="center"/>
          </w:tcPr>
          <w:p w14:paraId="01E702E3" w14:textId="77777777" w:rsidR="005B7C28" w:rsidRPr="005B7C28" w:rsidRDefault="005B7C28" w:rsidP="005B7C28">
            <w:pPr>
              <w:pStyle w:val="CellBodyCenter"/>
              <w:jc w:val="left"/>
            </w:pPr>
            <w:r w:rsidRPr="005B7C28">
              <w:t>DDR0_ODT[1] / DDR1_ODT[1]</w:t>
            </w:r>
          </w:p>
        </w:tc>
        <w:tc>
          <w:tcPr>
            <w:tcW w:w="4861" w:type="dxa"/>
            <w:vAlign w:val="center"/>
          </w:tcPr>
          <w:p w14:paraId="16668294" w14:textId="77777777" w:rsidR="005B7C28" w:rsidRPr="005B7C28" w:rsidRDefault="005B7C28" w:rsidP="005B7C28">
            <w:pPr>
              <w:pStyle w:val="CellBodyLeft"/>
            </w:pPr>
            <w:r w:rsidRPr="005B7C28">
              <w:t>Not connected</w:t>
            </w:r>
          </w:p>
        </w:tc>
        <w:tc>
          <w:tcPr>
            <w:tcW w:w="941" w:type="dxa"/>
          </w:tcPr>
          <w:p w14:paraId="75AC1F83" w14:textId="77777777" w:rsidR="005B7C28" w:rsidRPr="005B7C28" w:rsidRDefault="005B7C28" w:rsidP="005B7C28">
            <w:pPr>
              <w:pStyle w:val="TableParagraph"/>
              <w:spacing w:before="75"/>
              <w:ind w:left="190" w:right="180"/>
              <w:jc w:val="center"/>
              <w:rPr>
                <w:sz w:val="16"/>
                <w:szCs w:val="16"/>
              </w:rPr>
            </w:pPr>
          </w:p>
        </w:tc>
      </w:tr>
      <w:tr w:rsidR="005B7C28" w:rsidRPr="00761ED1" w14:paraId="0C1681D6" w14:textId="77777777" w:rsidTr="005B7C28">
        <w:trPr>
          <w:trHeight w:val="429"/>
        </w:trPr>
        <w:tc>
          <w:tcPr>
            <w:tcW w:w="1700" w:type="dxa"/>
            <w:vAlign w:val="center"/>
          </w:tcPr>
          <w:p w14:paraId="6474C2C4" w14:textId="77777777" w:rsidR="005B7C28" w:rsidRPr="005B7C28" w:rsidRDefault="005B7C28" w:rsidP="005B7C28">
            <w:pPr>
              <w:pStyle w:val="CellBodyCenter"/>
              <w:jc w:val="left"/>
            </w:pPr>
            <w:r w:rsidRPr="005B7C28">
              <w:t>DDR0_MA[16:0]/ DDR1_MA[16:0]</w:t>
            </w:r>
          </w:p>
        </w:tc>
        <w:tc>
          <w:tcPr>
            <w:tcW w:w="4861" w:type="dxa"/>
            <w:vAlign w:val="center"/>
          </w:tcPr>
          <w:p w14:paraId="6E60CB8B" w14:textId="77777777" w:rsidR="005B7C28" w:rsidRPr="005B7C28" w:rsidRDefault="005B7C28" w:rsidP="005B7C28">
            <w:pPr>
              <w:pStyle w:val="CellBodyLeft"/>
            </w:pPr>
            <w:r w:rsidRPr="005B7C28">
              <w:t>Connect to DRAMs A[16:0] balls. Connect to Rtt</w:t>
            </w:r>
          </w:p>
        </w:tc>
        <w:tc>
          <w:tcPr>
            <w:tcW w:w="941" w:type="dxa"/>
          </w:tcPr>
          <w:p w14:paraId="126D7462" w14:textId="77777777" w:rsidR="005B7C28" w:rsidRPr="005B7C28" w:rsidRDefault="005B7C28" w:rsidP="005B7C28">
            <w:pPr>
              <w:pStyle w:val="TableParagraph"/>
              <w:spacing w:before="75"/>
              <w:ind w:left="190" w:right="180"/>
              <w:jc w:val="center"/>
              <w:rPr>
                <w:sz w:val="16"/>
                <w:szCs w:val="16"/>
              </w:rPr>
            </w:pPr>
          </w:p>
        </w:tc>
      </w:tr>
      <w:tr w:rsidR="005B7C28" w:rsidRPr="00761ED1" w14:paraId="0B96BE5A" w14:textId="77777777" w:rsidTr="005B7C28">
        <w:trPr>
          <w:trHeight w:val="566"/>
        </w:trPr>
        <w:tc>
          <w:tcPr>
            <w:tcW w:w="1700" w:type="dxa"/>
            <w:vAlign w:val="center"/>
          </w:tcPr>
          <w:p w14:paraId="567FA4FD" w14:textId="77777777" w:rsidR="005B7C28" w:rsidRPr="005B7C28" w:rsidRDefault="005B7C28" w:rsidP="005B7C28">
            <w:pPr>
              <w:pStyle w:val="CellBodyCenter"/>
              <w:jc w:val="left"/>
            </w:pPr>
            <w:r w:rsidRPr="005B7C28">
              <w:t>DDR0_BG[1:0]/ DDR1_BG[1:0]</w:t>
            </w:r>
          </w:p>
        </w:tc>
        <w:tc>
          <w:tcPr>
            <w:tcW w:w="4861" w:type="dxa"/>
            <w:vAlign w:val="center"/>
          </w:tcPr>
          <w:p w14:paraId="79E96B3A" w14:textId="77777777" w:rsidR="005B7C28" w:rsidRPr="005B7C28" w:rsidRDefault="005B7C28" w:rsidP="005B7C28">
            <w:pPr>
              <w:pStyle w:val="CellBodyLeft"/>
            </w:pPr>
            <w:r w:rsidRPr="005B7C28">
              <w:t>Connect to DIMMs BG[1:0] balls Connect to Rtt</w:t>
            </w:r>
          </w:p>
        </w:tc>
        <w:tc>
          <w:tcPr>
            <w:tcW w:w="941" w:type="dxa"/>
          </w:tcPr>
          <w:p w14:paraId="0AC390CD" w14:textId="77777777" w:rsidR="005B7C28" w:rsidRPr="005B7C28" w:rsidRDefault="005B7C28" w:rsidP="005B7C28">
            <w:pPr>
              <w:pStyle w:val="TableParagraph"/>
              <w:spacing w:before="75"/>
              <w:ind w:left="190" w:right="180"/>
              <w:jc w:val="center"/>
              <w:rPr>
                <w:sz w:val="16"/>
                <w:szCs w:val="16"/>
              </w:rPr>
            </w:pPr>
          </w:p>
        </w:tc>
      </w:tr>
      <w:tr w:rsidR="005B7C28" w:rsidRPr="00761ED1" w14:paraId="4FFD70E4" w14:textId="77777777" w:rsidTr="005B7C28">
        <w:trPr>
          <w:trHeight w:val="430"/>
        </w:trPr>
        <w:tc>
          <w:tcPr>
            <w:tcW w:w="1700" w:type="dxa"/>
            <w:vAlign w:val="center"/>
          </w:tcPr>
          <w:p w14:paraId="311126D0" w14:textId="77777777" w:rsidR="005B7C28" w:rsidRPr="005B7C28" w:rsidRDefault="005B7C28" w:rsidP="005B7C28">
            <w:pPr>
              <w:pStyle w:val="CellBodyCenter"/>
              <w:jc w:val="left"/>
            </w:pPr>
            <w:r w:rsidRPr="005B7C28">
              <w:t>DDR0_BA[1:0]/ DDR1_BA[1:0]</w:t>
            </w:r>
          </w:p>
        </w:tc>
        <w:tc>
          <w:tcPr>
            <w:tcW w:w="4861" w:type="dxa"/>
            <w:vAlign w:val="center"/>
          </w:tcPr>
          <w:p w14:paraId="7A0AC22A" w14:textId="77777777" w:rsidR="005B7C28" w:rsidRPr="005B7C28" w:rsidRDefault="005B7C28" w:rsidP="005B7C28">
            <w:pPr>
              <w:pStyle w:val="CellBodyLeft"/>
            </w:pPr>
            <w:r w:rsidRPr="005B7C28">
              <w:t>Connect to DRAMs BA[1:0] balls Connect to Rtt</w:t>
            </w:r>
          </w:p>
        </w:tc>
        <w:tc>
          <w:tcPr>
            <w:tcW w:w="941" w:type="dxa"/>
          </w:tcPr>
          <w:p w14:paraId="09C7C5D7" w14:textId="77777777" w:rsidR="005B7C28" w:rsidRPr="005B7C28" w:rsidRDefault="005B7C28" w:rsidP="005B7C28">
            <w:pPr>
              <w:pStyle w:val="TableParagraph"/>
              <w:spacing w:before="75"/>
              <w:ind w:left="190" w:right="180"/>
              <w:jc w:val="center"/>
              <w:rPr>
                <w:sz w:val="16"/>
                <w:szCs w:val="16"/>
              </w:rPr>
            </w:pPr>
          </w:p>
        </w:tc>
      </w:tr>
      <w:tr w:rsidR="005B7C28" w:rsidRPr="00761ED1" w14:paraId="3683B9C8" w14:textId="77777777" w:rsidTr="005B7C28">
        <w:trPr>
          <w:trHeight w:val="429"/>
        </w:trPr>
        <w:tc>
          <w:tcPr>
            <w:tcW w:w="1700" w:type="dxa"/>
            <w:vAlign w:val="center"/>
          </w:tcPr>
          <w:p w14:paraId="48E0C5FA" w14:textId="77777777" w:rsidR="005B7C28" w:rsidRPr="005B7C28" w:rsidRDefault="005B7C28" w:rsidP="005B7C28">
            <w:pPr>
              <w:pStyle w:val="CellBodyCenter"/>
              <w:jc w:val="left"/>
            </w:pPr>
            <w:r w:rsidRPr="005B7C28">
              <w:t>DDR0_ACT#/ DDR1_ACT#</w:t>
            </w:r>
          </w:p>
        </w:tc>
        <w:tc>
          <w:tcPr>
            <w:tcW w:w="4861" w:type="dxa"/>
            <w:vAlign w:val="center"/>
          </w:tcPr>
          <w:p w14:paraId="7217D7EA" w14:textId="77777777" w:rsidR="005B7C28" w:rsidRPr="005B7C28" w:rsidRDefault="005B7C28" w:rsidP="005B7C28">
            <w:pPr>
              <w:pStyle w:val="CellBodyLeft"/>
            </w:pPr>
            <w:r w:rsidRPr="005B7C28">
              <w:t>Connect to DRAMs ACT_n balls Connect to Rtt</w:t>
            </w:r>
          </w:p>
        </w:tc>
        <w:tc>
          <w:tcPr>
            <w:tcW w:w="941" w:type="dxa"/>
          </w:tcPr>
          <w:p w14:paraId="17C332E2" w14:textId="77777777" w:rsidR="005B7C28" w:rsidRPr="005B7C28" w:rsidRDefault="005B7C28" w:rsidP="005B7C28">
            <w:pPr>
              <w:pStyle w:val="TableParagraph"/>
              <w:spacing w:before="75"/>
              <w:ind w:left="190" w:right="180"/>
              <w:jc w:val="center"/>
              <w:rPr>
                <w:sz w:val="16"/>
                <w:szCs w:val="16"/>
              </w:rPr>
            </w:pPr>
          </w:p>
        </w:tc>
      </w:tr>
      <w:tr w:rsidR="005B7C28" w:rsidRPr="00761ED1" w14:paraId="1FC7AD8B" w14:textId="77777777" w:rsidTr="005B7C28">
        <w:trPr>
          <w:trHeight w:val="430"/>
        </w:trPr>
        <w:tc>
          <w:tcPr>
            <w:tcW w:w="1700" w:type="dxa"/>
            <w:vAlign w:val="center"/>
          </w:tcPr>
          <w:p w14:paraId="767AF18A" w14:textId="77777777" w:rsidR="005B7C28" w:rsidRPr="005B7C28" w:rsidRDefault="005B7C28" w:rsidP="005B7C28">
            <w:pPr>
              <w:pStyle w:val="CellBodyCenter"/>
              <w:jc w:val="left"/>
            </w:pPr>
            <w:r w:rsidRPr="005B7C28">
              <w:t>DDR0_PAR/ DDR1_PAR</w:t>
            </w:r>
          </w:p>
        </w:tc>
        <w:tc>
          <w:tcPr>
            <w:tcW w:w="4861" w:type="dxa"/>
            <w:vAlign w:val="center"/>
          </w:tcPr>
          <w:p w14:paraId="65912AB3" w14:textId="77777777" w:rsidR="005B7C28" w:rsidRPr="005B7C28" w:rsidRDefault="005B7C28" w:rsidP="005B7C28">
            <w:pPr>
              <w:pStyle w:val="CellBodyLeft"/>
            </w:pPr>
            <w:r w:rsidRPr="005B7C28">
              <w:t>Connect to DRAMs PAR balls Connect to Rtt</w:t>
            </w:r>
          </w:p>
        </w:tc>
        <w:tc>
          <w:tcPr>
            <w:tcW w:w="941" w:type="dxa"/>
          </w:tcPr>
          <w:p w14:paraId="0D2000B4" w14:textId="77777777" w:rsidR="005B7C28" w:rsidRPr="005B7C28" w:rsidRDefault="005B7C28" w:rsidP="005B7C28">
            <w:pPr>
              <w:pStyle w:val="TableParagraph"/>
              <w:spacing w:before="75"/>
              <w:ind w:left="190" w:right="180"/>
              <w:jc w:val="center"/>
              <w:rPr>
                <w:sz w:val="16"/>
                <w:szCs w:val="16"/>
              </w:rPr>
            </w:pPr>
          </w:p>
        </w:tc>
      </w:tr>
      <w:tr w:rsidR="005B7C28" w:rsidRPr="00761ED1" w14:paraId="54A660AF" w14:textId="77777777" w:rsidTr="005B7C28">
        <w:trPr>
          <w:trHeight w:val="791"/>
        </w:trPr>
        <w:tc>
          <w:tcPr>
            <w:tcW w:w="1700" w:type="dxa"/>
            <w:vAlign w:val="center"/>
          </w:tcPr>
          <w:p w14:paraId="4A597128" w14:textId="77777777" w:rsidR="005B7C28" w:rsidRPr="005B7C28" w:rsidRDefault="005B7C28" w:rsidP="005B7C28">
            <w:pPr>
              <w:pStyle w:val="CellBodyCenter"/>
              <w:jc w:val="left"/>
            </w:pPr>
            <w:r w:rsidRPr="005B7C28">
              <w:t>DDR0_ALERT#/ DDR1_ALERT#</w:t>
            </w:r>
          </w:p>
        </w:tc>
        <w:tc>
          <w:tcPr>
            <w:tcW w:w="4861" w:type="dxa"/>
            <w:vAlign w:val="center"/>
          </w:tcPr>
          <w:p w14:paraId="6456E631" w14:textId="77777777" w:rsidR="005B7C28" w:rsidRPr="005B7C28" w:rsidRDefault="005B7C28" w:rsidP="005B7C28">
            <w:pPr>
              <w:pStyle w:val="CellBodyLeft"/>
            </w:pPr>
            <w:r w:rsidRPr="005B7C28">
              <w:t>Connect to DRAMs ALERT_n balls.</w:t>
            </w:r>
          </w:p>
          <w:p w14:paraId="74C9DDC2" w14:textId="77777777" w:rsidR="005B7C28" w:rsidRPr="005B7C28" w:rsidRDefault="005B7C28" w:rsidP="005B7C28">
            <w:pPr>
              <w:pStyle w:val="CellBodyLeft"/>
            </w:pPr>
            <w:r w:rsidRPr="005B7C28">
              <w:t>ALERT# should routed in the opposite direction to the address/ command bus.Processor connected to last DRAM, and from there chained to next DRAM till the first DRAM.</w:t>
            </w:r>
          </w:p>
        </w:tc>
        <w:tc>
          <w:tcPr>
            <w:tcW w:w="941" w:type="dxa"/>
          </w:tcPr>
          <w:p w14:paraId="7F4D5442" w14:textId="77777777" w:rsidR="005B7C28" w:rsidRPr="005B7C28" w:rsidRDefault="005B7C28" w:rsidP="005B7C28">
            <w:pPr>
              <w:pStyle w:val="TableParagraph"/>
              <w:spacing w:before="75"/>
              <w:ind w:left="190" w:right="180"/>
              <w:jc w:val="center"/>
              <w:rPr>
                <w:sz w:val="16"/>
                <w:szCs w:val="16"/>
              </w:rPr>
            </w:pPr>
          </w:p>
        </w:tc>
      </w:tr>
      <w:tr w:rsidR="005B7C28" w:rsidRPr="00761ED1" w14:paraId="09520D8F" w14:textId="77777777" w:rsidTr="005B7C28">
        <w:trPr>
          <w:trHeight w:val="279"/>
        </w:trPr>
        <w:tc>
          <w:tcPr>
            <w:tcW w:w="1700" w:type="dxa"/>
            <w:vAlign w:val="center"/>
          </w:tcPr>
          <w:p w14:paraId="0DD80B65" w14:textId="77777777" w:rsidR="005B7C28" w:rsidRPr="005B7C28" w:rsidRDefault="005B7C28" w:rsidP="005B7C28">
            <w:pPr>
              <w:pStyle w:val="CellBodyCenter"/>
              <w:jc w:val="left"/>
            </w:pPr>
            <w:r w:rsidRPr="005B7C28">
              <w:t>DDR0_DQ0[7:0]</w:t>
            </w:r>
          </w:p>
        </w:tc>
        <w:tc>
          <w:tcPr>
            <w:tcW w:w="4861" w:type="dxa"/>
            <w:vAlign w:val="center"/>
          </w:tcPr>
          <w:p w14:paraId="3439D1CC" w14:textId="77777777" w:rsidR="005B7C28" w:rsidRPr="005B7C28" w:rsidRDefault="005B7C28" w:rsidP="005B7C28">
            <w:pPr>
              <w:pStyle w:val="CellBodyLeft"/>
            </w:pPr>
            <w:r w:rsidRPr="005B7C28">
              <w:t>Connect to ch0 DRAM0 DQ[7:0] balls</w:t>
            </w:r>
          </w:p>
        </w:tc>
        <w:tc>
          <w:tcPr>
            <w:tcW w:w="941" w:type="dxa"/>
          </w:tcPr>
          <w:p w14:paraId="29324A1D" w14:textId="77777777"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0C0FD699" w14:textId="77777777" w:rsidTr="005B7C28">
        <w:trPr>
          <w:trHeight w:val="279"/>
        </w:trPr>
        <w:tc>
          <w:tcPr>
            <w:tcW w:w="1700" w:type="dxa"/>
            <w:vAlign w:val="center"/>
          </w:tcPr>
          <w:p w14:paraId="480C46AB" w14:textId="3456AB97" w:rsidR="005B7C28" w:rsidRPr="005B7C28" w:rsidRDefault="005B7C28" w:rsidP="005B7C28">
            <w:pPr>
              <w:pStyle w:val="CellBodyCenter"/>
              <w:jc w:val="left"/>
            </w:pPr>
            <w:r w:rsidRPr="005B7C28">
              <w:t>DDR0_DQ1[7:0]</w:t>
            </w:r>
          </w:p>
        </w:tc>
        <w:tc>
          <w:tcPr>
            <w:tcW w:w="4861" w:type="dxa"/>
            <w:vAlign w:val="center"/>
          </w:tcPr>
          <w:p w14:paraId="19FFFB72" w14:textId="7C0189F5" w:rsidR="005B7C28" w:rsidRPr="005B7C28" w:rsidRDefault="005B7C28" w:rsidP="005B7C28">
            <w:pPr>
              <w:pStyle w:val="CellBodyLeft"/>
            </w:pPr>
            <w:r w:rsidRPr="005B7C28">
              <w:t>Connect to ch0 DRAM1 DQ[7:0] balls</w:t>
            </w:r>
          </w:p>
        </w:tc>
        <w:tc>
          <w:tcPr>
            <w:tcW w:w="941" w:type="dxa"/>
            <w:vAlign w:val="center"/>
          </w:tcPr>
          <w:p w14:paraId="0C5DF86B" w14:textId="62166E7E"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45681BD3" w14:textId="77777777" w:rsidTr="005B7C28">
        <w:trPr>
          <w:trHeight w:val="279"/>
        </w:trPr>
        <w:tc>
          <w:tcPr>
            <w:tcW w:w="1700" w:type="dxa"/>
            <w:vAlign w:val="center"/>
          </w:tcPr>
          <w:p w14:paraId="1CCF1472" w14:textId="460054C1" w:rsidR="005B7C28" w:rsidRPr="005B7C28" w:rsidRDefault="005B7C28" w:rsidP="005B7C28">
            <w:pPr>
              <w:pStyle w:val="CellBodyCenter"/>
              <w:jc w:val="left"/>
            </w:pPr>
            <w:r w:rsidRPr="005B7C28">
              <w:t>DDR0_DQ2[7:0]</w:t>
            </w:r>
          </w:p>
        </w:tc>
        <w:tc>
          <w:tcPr>
            <w:tcW w:w="4861" w:type="dxa"/>
            <w:vAlign w:val="center"/>
          </w:tcPr>
          <w:p w14:paraId="4F500A31" w14:textId="15C0478F" w:rsidR="005B7C28" w:rsidRPr="005B7C28" w:rsidRDefault="005B7C28" w:rsidP="005B7C28">
            <w:pPr>
              <w:pStyle w:val="CellBodyLeft"/>
            </w:pPr>
            <w:r w:rsidRPr="005B7C28">
              <w:t>Connect to ch0 DRAM2 DQ[7:0] balls</w:t>
            </w:r>
          </w:p>
        </w:tc>
        <w:tc>
          <w:tcPr>
            <w:tcW w:w="941" w:type="dxa"/>
            <w:vAlign w:val="center"/>
          </w:tcPr>
          <w:p w14:paraId="4CA3DD28" w14:textId="0C85EB74"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13E2BD8E" w14:textId="77777777" w:rsidTr="005B7C28">
        <w:trPr>
          <w:trHeight w:val="279"/>
        </w:trPr>
        <w:tc>
          <w:tcPr>
            <w:tcW w:w="1700" w:type="dxa"/>
            <w:vAlign w:val="center"/>
          </w:tcPr>
          <w:p w14:paraId="61BF3EF6" w14:textId="7C8EA478" w:rsidR="005B7C28" w:rsidRPr="005B7C28" w:rsidRDefault="005B7C28" w:rsidP="005B7C28">
            <w:pPr>
              <w:pStyle w:val="CellBodyCenter"/>
              <w:jc w:val="left"/>
            </w:pPr>
            <w:r w:rsidRPr="005B7C28">
              <w:t>DDR0_DQ3[7:0]</w:t>
            </w:r>
          </w:p>
        </w:tc>
        <w:tc>
          <w:tcPr>
            <w:tcW w:w="4861" w:type="dxa"/>
            <w:vAlign w:val="center"/>
          </w:tcPr>
          <w:p w14:paraId="00DF5C02" w14:textId="07489AC7" w:rsidR="005B7C28" w:rsidRPr="005B7C28" w:rsidRDefault="005B7C28" w:rsidP="005B7C28">
            <w:pPr>
              <w:pStyle w:val="CellBodyLeft"/>
            </w:pPr>
            <w:r w:rsidRPr="005B7C28">
              <w:t>Connect to ch0 DRAM3 DQ[7:0] balls</w:t>
            </w:r>
          </w:p>
        </w:tc>
        <w:tc>
          <w:tcPr>
            <w:tcW w:w="941" w:type="dxa"/>
            <w:vAlign w:val="center"/>
          </w:tcPr>
          <w:p w14:paraId="13D956C7" w14:textId="076673E0"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3603F7A3" w14:textId="77777777" w:rsidTr="005B7C28">
        <w:trPr>
          <w:trHeight w:val="279"/>
        </w:trPr>
        <w:tc>
          <w:tcPr>
            <w:tcW w:w="1700" w:type="dxa"/>
            <w:vAlign w:val="center"/>
          </w:tcPr>
          <w:p w14:paraId="5FA0A5D8" w14:textId="513FED13" w:rsidR="005B7C28" w:rsidRPr="005B7C28" w:rsidRDefault="005B7C28" w:rsidP="005B7C28">
            <w:pPr>
              <w:pStyle w:val="CellBodyCenter"/>
              <w:jc w:val="left"/>
            </w:pPr>
            <w:r w:rsidRPr="005B7C28">
              <w:t>DDR0_DQ4[7:0]</w:t>
            </w:r>
          </w:p>
        </w:tc>
        <w:tc>
          <w:tcPr>
            <w:tcW w:w="4861" w:type="dxa"/>
            <w:vAlign w:val="center"/>
          </w:tcPr>
          <w:p w14:paraId="31072770" w14:textId="1C76C8F9" w:rsidR="005B7C28" w:rsidRPr="005B7C28" w:rsidRDefault="005B7C28" w:rsidP="005B7C28">
            <w:pPr>
              <w:pStyle w:val="CellBodyLeft"/>
            </w:pPr>
            <w:r w:rsidRPr="005B7C28">
              <w:t>Connect to ch0 DRAM4 DQ[7:0] balls</w:t>
            </w:r>
          </w:p>
        </w:tc>
        <w:tc>
          <w:tcPr>
            <w:tcW w:w="941" w:type="dxa"/>
            <w:vAlign w:val="center"/>
          </w:tcPr>
          <w:p w14:paraId="7A80B09A" w14:textId="1408AE7C"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624A0078" w14:textId="77777777" w:rsidTr="005B7C28">
        <w:trPr>
          <w:trHeight w:val="279"/>
        </w:trPr>
        <w:tc>
          <w:tcPr>
            <w:tcW w:w="1700" w:type="dxa"/>
            <w:vAlign w:val="center"/>
          </w:tcPr>
          <w:p w14:paraId="3752705E" w14:textId="4C00F2BB" w:rsidR="005B7C28" w:rsidRPr="005B7C28" w:rsidRDefault="005B7C28" w:rsidP="005B7C28">
            <w:pPr>
              <w:pStyle w:val="CellBodyCenter"/>
              <w:jc w:val="left"/>
            </w:pPr>
            <w:r w:rsidRPr="005B7C28">
              <w:t>DDR0_DQ5[7:0]</w:t>
            </w:r>
          </w:p>
        </w:tc>
        <w:tc>
          <w:tcPr>
            <w:tcW w:w="4861" w:type="dxa"/>
            <w:vAlign w:val="center"/>
          </w:tcPr>
          <w:p w14:paraId="70AD8815" w14:textId="5B6CC26E" w:rsidR="005B7C28" w:rsidRPr="005B7C28" w:rsidRDefault="005B7C28" w:rsidP="005B7C28">
            <w:pPr>
              <w:pStyle w:val="CellBodyLeft"/>
            </w:pPr>
            <w:r w:rsidRPr="005B7C28">
              <w:t>Connect to ch0 DRAM5 DQ[7:0] balls</w:t>
            </w:r>
          </w:p>
        </w:tc>
        <w:tc>
          <w:tcPr>
            <w:tcW w:w="941" w:type="dxa"/>
            <w:vAlign w:val="center"/>
          </w:tcPr>
          <w:p w14:paraId="4C4A87D6" w14:textId="766BCF46"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52F9A526" w14:textId="77777777" w:rsidTr="005B7C28">
        <w:trPr>
          <w:trHeight w:val="279"/>
        </w:trPr>
        <w:tc>
          <w:tcPr>
            <w:tcW w:w="1700" w:type="dxa"/>
            <w:vAlign w:val="center"/>
          </w:tcPr>
          <w:p w14:paraId="06F4F686" w14:textId="4E417287" w:rsidR="005B7C28" w:rsidRPr="005B7C28" w:rsidRDefault="005B7C28" w:rsidP="005B7C28">
            <w:pPr>
              <w:pStyle w:val="CellBodyCenter"/>
              <w:jc w:val="left"/>
            </w:pPr>
            <w:r w:rsidRPr="005B7C28">
              <w:t>DDR0_DQ6[7:0]</w:t>
            </w:r>
          </w:p>
        </w:tc>
        <w:tc>
          <w:tcPr>
            <w:tcW w:w="4861" w:type="dxa"/>
            <w:vAlign w:val="center"/>
          </w:tcPr>
          <w:p w14:paraId="7EA21D63" w14:textId="3FD38913" w:rsidR="005B7C28" w:rsidRPr="005B7C28" w:rsidRDefault="005B7C28" w:rsidP="005B7C28">
            <w:pPr>
              <w:pStyle w:val="CellBodyLeft"/>
            </w:pPr>
            <w:r w:rsidRPr="005B7C28">
              <w:t>Connect to ch0 DRAM6 DQ[7:0] balls</w:t>
            </w:r>
          </w:p>
        </w:tc>
        <w:tc>
          <w:tcPr>
            <w:tcW w:w="941" w:type="dxa"/>
            <w:vAlign w:val="center"/>
          </w:tcPr>
          <w:p w14:paraId="2C4E4D56" w14:textId="313E6430"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7108550F" w14:textId="77777777" w:rsidTr="005B7C28">
        <w:trPr>
          <w:trHeight w:val="279"/>
        </w:trPr>
        <w:tc>
          <w:tcPr>
            <w:tcW w:w="1700" w:type="dxa"/>
            <w:vAlign w:val="center"/>
          </w:tcPr>
          <w:p w14:paraId="5B45EF81" w14:textId="67B419AE" w:rsidR="005B7C28" w:rsidRPr="005B7C28" w:rsidRDefault="005B7C28" w:rsidP="005B7C28">
            <w:pPr>
              <w:pStyle w:val="CellBodyCenter"/>
              <w:jc w:val="left"/>
            </w:pPr>
            <w:r w:rsidRPr="005B7C28">
              <w:t>DDR0_DQ7[7:0]</w:t>
            </w:r>
          </w:p>
        </w:tc>
        <w:tc>
          <w:tcPr>
            <w:tcW w:w="4861" w:type="dxa"/>
            <w:vAlign w:val="center"/>
          </w:tcPr>
          <w:p w14:paraId="25022153" w14:textId="034A2485" w:rsidR="005B7C28" w:rsidRPr="005B7C28" w:rsidRDefault="005B7C28" w:rsidP="005B7C28">
            <w:pPr>
              <w:pStyle w:val="CellBodyLeft"/>
            </w:pPr>
            <w:r w:rsidRPr="005B7C28">
              <w:t>Connect to ch0 DRAM7 DQ[7:0] balls</w:t>
            </w:r>
          </w:p>
        </w:tc>
        <w:tc>
          <w:tcPr>
            <w:tcW w:w="941" w:type="dxa"/>
            <w:vAlign w:val="center"/>
          </w:tcPr>
          <w:p w14:paraId="5DC5317C" w14:textId="4E67C2E7"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61C4CDBF" w14:textId="77777777" w:rsidTr="005B7C28">
        <w:trPr>
          <w:trHeight w:val="279"/>
        </w:trPr>
        <w:tc>
          <w:tcPr>
            <w:tcW w:w="1700" w:type="dxa"/>
            <w:vAlign w:val="center"/>
          </w:tcPr>
          <w:p w14:paraId="4A6B7C62" w14:textId="5615FDD7" w:rsidR="005B7C28" w:rsidRPr="005B7C28" w:rsidRDefault="005B7C28" w:rsidP="005B7C28">
            <w:pPr>
              <w:pStyle w:val="CellBodyCenter"/>
              <w:jc w:val="left"/>
            </w:pPr>
            <w:r w:rsidRPr="005B7C28">
              <w:t>DDR1_DQ0[7:0]</w:t>
            </w:r>
          </w:p>
        </w:tc>
        <w:tc>
          <w:tcPr>
            <w:tcW w:w="4861" w:type="dxa"/>
            <w:vAlign w:val="center"/>
          </w:tcPr>
          <w:p w14:paraId="188F8A95" w14:textId="24B7F8B3" w:rsidR="005B7C28" w:rsidRPr="005B7C28" w:rsidRDefault="005B7C28" w:rsidP="005B7C28">
            <w:pPr>
              <w:pStyle w:val="CellBodyLeft"/>
            </w:pPr>
            <w:r w:rsidRPr="005B7C28">
              <w:t>Connect to ch1 DRAM0 DQ[7:0] balls</w:t>
            </w:r>
          </w:p>
        </w:tc>
        <w:tc>
          <w:tcPr>
            <w:tcW w:w="941" w:type="dxa"/>
            <w:vAlign w:val="center"/>
          </w:tcPr>
          <w:p w14:paraId="55C42B7A" w14:textId="40CCAB77"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72BDB88D" w14:textId="77777777" w:rsidTr="005B7C28">
        <w:trPr>
          <w:trHeight w:val="279"/>
        </w:trPr>
        <w:tc>
          <w:tcPr>
            <w:tcW w:w="1700" w:type="dxa"/>
            <w:vAlign w:val="center"/>
          </w:tcPr>
          <w:p w14:paraId="7E7927D9" w14:textId="735E0077" w:rsidR="005B7C28" w:rsidRPr="005B7C28" w:rsidRDefault="005B7C28" w:rsidP="005B7C28">
            <w:pPr>
              <w:pStyle w:val="CellBodyCenter"/>
              <w:jc w:val="left"/>
            </w:pPr>
            <w:r w:rsidRPr="005B7C28">
              <w:t>DDR1_DQ1[7:0]</w:t>
            </w:r>
          </w:p>
        </w:tc>
        <w:tc>
          <w:tcPr>
            <w:tcW w:w="4861" w:type="dxa"/>
            <w:vAlign w:val="center"/>
          </w:tcPr>
          <w:p w14:paraId="08FAA540" w14:textId="7844D02F" w:rsidR="005B7C28" w:rsidRPr="005B7C28" w:rsidRDefault="005B7C28" w:rsidP="005B7C28">
            <w:pPr>
              <w:pStyle w:val="CellBodyLeft"/>
            </w:pPr>
            <w:r w:rsidRPr="005B7C28">
              <w:t>Connect to ch1 DRAM1 DQ[7:0] balls</w:t>
            </w:r>
          </w:p>
        </w:tc>
        <w:tc>
          <w:tcPr>
            <w:tcW w:w="941" w:type="dxa"/>
            <w:vAlign w:val="center"/>
          </w:tcPr>
          <w:p w14:paraId="12A22DA4" w14:textId="02F39E21"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47E7EEA2" w14:textId="77777777" w:rsidTr="005B7C28">
        <w:trPr>
          <w:trHeight w:val="279"/>
        </w:trPr>
        <w:tc>
          <w:tcPr>
            <w:tcW w:w="1700" w:type="dxa"/>
            <w:vAlign w:val="center"/>
          </w:tcPr>
          <w:p w14:paraId="43AE652F" w14:textId="27BAA9CD" w:rsidR="005B7C28" w:rsidRPr="005B7C28" w:rsidRDefault="005B7C28" w:rsidP="005B7C28">
            <w:pPr>
              <w:pStyle w:val="CellBodyCenter"/>
              <w:jc w:val="left"/>
            </w:pPr>
            <w:r w:rsidRPr="005B7C28">
              <w:t>DDR1_DQ2[7:0]</w:t>
            </w:r>
          </w:p>
        </w:tc>
        <w:tc>
          <w:tcPr>
            <w:tcW w:w="4861" w:type="dxa"/>
            <w:vAlign w:val="center"/>
          </w:tcPr>
          <w:p w14:paraId="146C9C0F" w14:textId="3F10D4FF" w:rsidR="005B7C28" w:rsidRPr="005B7C28" w:rsidRDefault="005B7C28" w:rsidP="005B7C28">
            <w:pPr>
              <w:pStyle w:val="CellBodyLeft"/>
            </w:pPr>
            <w:r w:rsidRPr="005B7C28">
              <w:t>Connect to ch1 DRAM2 DQ[7:0] balls</w:t>
            </w:r>
          </w:p>
        </w:tc>
        <w:tc>
          <w:tcPr>
            <w:tcW w:w="941" w:type="dxa"/>
            <w:vAlign w:val="center"/>
          </w:tcPr>
          <w:p w14:paraId="25ABB914" w14:textId="03C804F8"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3B6FAAC4" w14:textId="77777777" w:rsidTr="005B7C28">
        <w:trPr>
          <w:trHeight w:val="279"/>
        </w:trPr>
        <w:tc>
          <w:tcPr>
            <w:tcW w:w="1700" w:type="dxa"/>
            <w:vAlign w:val="center"/>
          </w:tcPr>
          <w:p w14:paraId="171BF6EC" w14:textId="45F6F340" w:rsidR="005B7C28" w:rsidRPr="005B7C28" w:rsidRDefault="005B7C28" w:rsidP="005B7C28">
            <w:pPr>
              <w:pStyle w:val="CellBodyCenter"/>
              <w:jc w:val="left"/>
            </w:pPr>
            <w:r w:rsidRPr="005B7C28">
              <w:t>DDR1_DQ3[7:0]</w:t>
            </w:r>
          </w:p>
        </w:tc>
        <w:tc>
          <w:tcPr>
            <w:tcW w:w="4861" w:type="dxa"/>
            <w:vAlign w:val="center"/>
          </w:tcPr>
          <w:p w14:paraId="26DC7F52" w14:textId="2DDEB41F" w:rsidR="005B7C28" w:rsidRPr="005B7C28" w:rsidRDefault="005B7C28" w:rsidP="005B7C28">
            <w:pPr>
              <w:pStyle w:val="CellBodyLeft"/>
            </w:pPr>
            <w:r w:rsidRPr="005B7C28">
              <w:t>Connect to ch1 DRAM3 DQ[7:0] balls</w:t>
            </w:r>
          </w:p>
        </w:tc>
        <w:tc>
          <w:tcPr>
            <w:tcW w:w="941" w:type="dxa"/>
            <w:vAlign w:val="center"/>
          </w:tcPr>
          <w:p w14:paraId="740D407B" w14:textId="53B0C2E1"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70335F9A" w14:textId="77777777" w:rsidTr="005B7C28">
        <w:trPr>
          <w:trHeight w:val="279"/>
        </w:trPr>
        <w:tc>
          <w:tcPr>
            <w:tcW w:w="1700" w:type="dxa"/>
            <w:vAlign w:val="center"/>
          </w:tcPr>
          <w:p w14:paraId="5D336C41" w14:textId="7DE78AB5" w:rsidR="005B7C28" w:rsidRPr="005B7C28" w:rsidRDefault="005B7C28" w:rsidP="005B7C28">
            <w:pPr>
              <w:pStyle w:val="CellBodyCenter"/>
              <w:jc w:val="left"/>
            </w:pPr>
            <w:r w:rsidRPr="005B7C28">
              <w:lastRenderedPageBreak/>
              <w:t>DDR1_DQ4[7:0]</w:t>
            </w:r>
          </w:p>
        </w:tc>
        <w:tc>
          <w:tcPr>
            <w:tcW w:w="4861" w:type="dxa"/>
            <w:vAlign w:val="center"/>
          </w:tcPr>
          <w:p w14:paraId="18CCEA4F" w14:textId="36C13405" w:rsidR="005B7C28" w:rsidRPr="005B7C28" w:rsidRDefault="005B7C28" w:rsidP="005B7C28">
            <w:pPr>
              <w:pStyle w:val="CellBodyLeft"/>
            </w:pPr>
            <w:r w:rsidRPr="005B7C28">
              <w:t>Connect to ch1 DRAM4 DQ[7:0] balls</w:t>
            </w:r>
          </w:p>
        </w:tc>
        <w:tc>
          <w:tcPr>
            <w:tcW w:w="941" w:type="dxa"/>
            <w:vAlign w:val="center"/>
          </w:tcPr>
          <w:p w14:paraId="0845935F" w14:textId="2CF57DCF"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0C42F7CC" w14:textId="77777777" w:rsidTr="005B7C28">
        <w:trPr>
          <w:trHeight w:val="279"/>
        </w:trPr>
        <w:tc>
          <w:tcPr>
            <w:tcW w:w="1700" w:type="dxa"/>
            <w:vAlign w:val="center"/>
          </w:tcPr>
          <w:p w14:paraId="70902B97" w14:textId="002910C6" w:rsidR="005B7C28" w:rsidRPr="005B7C28" w:rsidRDefault="005B7C28" w:rsidP="005B7C28">
            <w:pPr>
              <w:pStyle w:val="CellBodyCenter"/>
              <w:jc w:val="left"/>
            </w:pPr>
            <w:r w:rsidRPr="005B7C28">
              <w:t>DDR1_DQ5[7:0]</w:t>
            </w:r>
          </w:p>
        </w:tc>
        <w:tc>
          <w:tcPr>
            <w:tcW w:w="4861" w:type="dxa"/>
            <w:vAlign w:val="center"/>
          </w:tcPr>
          <w:p w14:paraId="65E52F6C" w14:textId="4275303B" w:rsidR="005B7C28" w:rsidRPr="005B7C28" w:rsidRDefault="005B7C28" w:rsidP="005B7C28">
            <w:pPr>
              <w:pStyle w:val="CellBodyLeft"/>
            </w:pPr>
            <w:r w:rsidRPr="005B7C28">
              <w:t>Connect to ch1 DRAM5 DQ[7:0] balls</w:t>
            </w:r>
          </w:p>
        </w:tc>
        <w:tc>
          <w:tcPr>
            <w:tcW w:w="941" w:type="dxa"/>
            <w:vAlign w:val="center"/>
          </w:tcPr>
          <w:p w14:paraId="24592DE9" w14:textId="24C81909"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08735244" w14:textId="77777777" w:rsidTr="005B7C28">
        <w:trPr>
          <w:trHeight w:val="279"/>
        </w:trPr>
        <w:tc>
          <w:tcPr>
            <w:tcW w:w="1700" w:type="dxa"/>
            <w:vAlign w:val="center"/>
          </w:tcPr>
          <w:p w14:paraId="28FA3F31" w14:textId="4B27B4EC" w:rsidR="005B7C28" w:rsidRPr="005B7C28" w:rsidRDefault="005B7C28" w:rsidP="005B7C28">
            <w:pPr>
              <w:pStyle w:val="CellBodyCenter"/>
              <w:jc w:val="left"/>
            </w:pPr>
            <w:r w:rsidRPr="005B7C28">
              <w:t>DDR1_DQ6[7:0]</w:t>
            </w:r>
          </w:p>
        </w:tc>
        <w:tc>
          <w:tcPr>
            <w:tcW w:w="4861" w:type="dxa"/>
            <w:vAlign w:val="center"/>
          </w:tcPr>
          <w:p w14:paraId="2356F1F3" w14:textId="4D54A0BE" w:rsidR="005B7C28" w:rsidRPr="005B7C28" w:rsidRDefault="005B7C28" w:rsidP="005B7C28">
            <w:pPr>
              <w:pStyle w:val="CellBodyLeft"/>
            </w:pPr>
            <w:r w:rsidRPr="005B7C28">
              <w:t>Connect to ch1 DRAM6 DQ[7:0] balls</w:t>
            </w:r>
          </w:p>
        </w:tc>
        <w:tc>
          <w:tcPr>
            <w:tcW w:w="941" w:type="dxa"/>
            <w:vAlign w:val="center"/>
          </w:tcPr>
          <w:p w14:paraId="598CC520" w14:textId="42A77F27"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67A993EC" w14:textId="77777777" w:rsidTr="005B7C28">
        <w:trPr>
          <w:trHeight w:val="279"/>
        </w:trPr>
        <w:tc>
          <w:tcPr>
            <w:tcW w:w="1700" w:type="dxa"/>
            <w:vAlign w:val="center"/>
          </w:tcPr>
          <w:p w14:paraId="2B69F8A4" w14:textId="6F9CB041" w:rsidR="005B7C28" w:rsidRPr="005B7C28" w:rsidRDefault="005B7C28" w:rsidP="005B7C28">
            <w:pPr>
              <w:pStyle w:val="CellBodyCenter"/>
              <w:jc w:val="left"/>
            </w:pPr>
            <w:r w:rsidRPr="005B7C28">
              <w:t>DDR1_DQ7[7:0]</w:t>
            </w:r>
          </w:p>
        </w:tc>
        <w:tc>
          <w:tcPr>
            <w:tcW w:w="4861" w:type="dxa"/>
            <w:vAlign w:val="center"/>
          </w:tcPr>
          <w:p w14:paraId="1B747443" w14:textId="6922A08D" w:rsidR="005B7C28" w:rsidRPr="005B7C28" w:rsidRDefault="005B7C28" w:rsidP="005B7C28">
            <w:pPr>
              <w:pStyle w:val="CellBodyLeft"/>
            </w:pPr>
            <w:r w:rsidRPr="005B7C28">
              <w:t>Connect to ch1 DRAM7 DQ[7:0] balls</w:t>
            </w:r>
          </w:p>
        </w:tc>
        <w:tc>
          <w:tcPr>
            <w:tcW w:w="941" w:type="dxa"/>
            <w:vAlign w:val="center"/>
          </w:tcPr>
          <w:p w14:paraId="5D9CE928" w14:textId="707633A3" w:rsidR="005B7C28" w:rsidRPr="005B7C28" w:rsidRDefault="005B7C28" w:rsidP="005B7C28">
            <w:pPr>
              <w:pStyle w:val="TableParagraph"/>
              <w:spacing w:before="75"/>
              <w:ind w:left="190" w:right="180"/>
              <w:jc w:val="center"/>
              <w:rPr>
                <w:sz w:val="16"/>
                <w:szCs w:val="16"/>
              </w:rPr>
            </w:pPr>
            <w:r w:rsidRPr="005B7C28">
              <w:rPr>
                <w:sz w:val="16"/>
                <w:szCs w:val="16"/>
              </w:rPr>
              <w:t>2, 3</w:t>
            </w:r>
          </w:p>
        </w:tc>
      </w:tr>
      <w:tr w:rsidR="005B7C28" w:rsidRPr="00761ED1" w14:paraId="151D1180" w14:textId="77777777" w:rsidTr="005B7C28">
        <w:trPr>
          <w:trHeight w:val="279"/>
        </w:trPr>
        <w:tc>
          <w:tcPr>
            <w:tcW w:w="1700" w:type="dxa"/>
            <w:vAlign w:val="center"/>
          </w:tcPr>
          <w:p w14:paraId="3A44A713" w14:textId="173525AF" w:rsidR="005B7C28" w:rsidRPr="005B7C28" w:rsidRDefault="005B7C28" w:rsidP="005B7C28">
            <w:pPr>
              <w:pStyle w:val="CellBodyCenter"/>
              <w:jc w:val="left"/>
            </w:pPr>
            <w:r w:rsidRPr="005B7C28">
              <w:t>DDR0_DQSN[0]/ DDR0_DQSP[0]</w:t>
            </w:r>
          </w:p>
        </w:tc>
        <w:tc>
          <w:tcPr>
            <w:tcW w:w="4861" w:type="dxa"/>
            <w:vAlign w:val="center"/>
          </w:tcPr>
          <w:p w14:paraId="76CA58AE" w14:textId="6CF3574E" w:rsidR="005B7C28" w:rsidRPr="005B7C28" w:rsidRDefault="005B7C28" w:rsidP="005B7C28">
            <w:pPr>
              <w:pStyle w:val="CellBodyLeft"/>
            </w:pPr>
            <w:r w:rsidRPr="005B7C28">
              <w:t>Connect to ch0 DRAM0 DQS_c/DQS_t balls</w:t>
            </w:r>
          </w:p>
        </w:tc>
        <w:tc>
          <w:tcPr>
            <w:tcW w:w="941" w:type="dxa"/>
            <w:vAlign w:val="center"/>
          </w:tcPr>
          <w:p w14:paraId="4BB90C63" w14:textId="4E693609"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7F5018F1" w14:textId="77777777" w:rsidTr="005B7C28">
        <w:trPr>
          <w:trHeight w:val="279"/>
        </w:trPr>
        <w:tc>
          <w:tcPr>
            <w:tcW w:w="1700" w:type="dxa"/>
            <w:vAlign w:val="center"/>
          </w:tcPr>
          <w:p w14:paraId="399E0D76" w14:textId="3ED9D5FA" w:rsidR="005B7C28" w:rsidRPr="005B7C28" w:rsidRDefault="005B7C28" w:rsidP="005B7C28">
            <w:pPr>
              <w:pStyle w:val="CellBodyCenter"/>
              <w:jc w:val="left"/>
            </w:pPr>
            <w:r w:rsidRPr="005B7C28">
              <w:t>DDR0_DQSN[1]/ DDR0_DQSP[1]</w:t>
            </w:r>
          </w:p>
        </w:tc>
        <w:tc>
          <w:tcPr>
            <w:tcW w:w="4861" w:type="dxa"/>
            <w:vAlign w:val="center"/>
          </w:tcPr>
          <w:p w14:paraId="7F77399C" w14:textId="45F2BE8C" w:rsidR="005B7C28" w:rsidRPr="005B7C28" w:rsidRDefault="005B7C28" w:rsidP="005B7C28">
            <w:pPr>
              <w:pStyle w:val="CellBodyLeft"/>
            </w:pPr>
            <w:r w:rsidRPr="005B7C28">
              <w:t>Connect to ch0 DRAM1 DQS_c/DQS_t balls</w:t>
            </w:r>
          </w:p>
        </w:tc>
        <w:tc>
          <w:tcPr>
            <w:tcW w:w="941" w:type="dxa"/>
            <w:vAlign w:val="center"/>
          </w:tcPr>
          <w:p w14:paraId="1BEA1C65" w14:textId="0C84DBD3"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4ABE7CF0" w14:textId="77777777" w:rsidTr="005B7C28">
        <w:trPr>
          <w:trHeight w:val="279"/>
        </w:trPr>
        <w:tc>
          <w:tcPr>
            <w:tcW w:w="1700" w:type="dxa"/>
            <w:vAlign w:val="center"/>
          </w:tcPr>
          <w:p w14:paraId="28157E5F" w14:textId="08CBCDF8" w:rsidR="005B7C28" w:rsidRPr="005B7C28" w:rsidRDefault="005B7C28" w:rsidP="005B7C28">
            <w:pPr>
              <w:pStyle w:val="CellBodyCenter"/>
              <w:jc w:val="left"/>
            </w:pPr>
            <w:r w:rsidRPr="005B7C28">
              <w:t>DDR0_DQSN[2]/ DDR0_DQSP[2]</w:t>
            </w:r>
          </w:p>
        </w:tc>
        <w:tc>
          <w:tcPr>
            <w:tcW w:w="4861" w:type="dxa"/>
            <w:vAlign w:val="center"/>
          </w:tcPr>
          <w:p w14:paraId="5B9DCC51" w14:textId="0DA96136" w:rsidR="005B7C28" w:rsidRPr="005B7C28" w:rsidRDefault="005B7C28" w:rsidP="005B7C28">
            <w:pPr>
              <w:pStyle w:val="CellBodyLeft"/>
            </w:pPr>
            <w:r w:rsidRPr="005B7C28">
              <w:t>Connect to ch0 DRAM2 DQS_c/DQS_t balls</w:t>
            </w:r>
          </w:p>
        </w:tc>
        <w:tc>
          <w:tcPr>
            <w:tcW w:w="941" w:type="dxa"/>
            <w:vAlign w:val="center"/>
          </w:tcPr>
          <w:p w14:paraId="4FB4160B" w14:textId="36031E59"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342B2DBD" w14:textId="77777777" w:rsidTr="005B7C28">
        <w:trPr>
          <w:trHeight w:val="279"/>
        </w:trPr>
        <w:tc>
          <w:tcPr>
            <w:tcW w:w="1700" w:type="dxa"/>
            <w:vAlign w:val="center"/>
          </w:tcPr>
          <w:p w14:paraId="70A96EF5" w14:textId="77868CFD" w:rsidR="005B7C28" w:rsidRPr="005B7C28" w:rsidRDefault="005B7C28" w:rsidP="005B7C28">
            <w:pPr>
              <w:pStyle w:val="CellBodyCenter"/>
              <w:jc w:val="left"/>
            </w:pPr>
            <w:r w:rsidRPr="005B7C28">
              <w:t>DDR0_DQSN[3]/ DDR0_DQSP[3]</w:t>
            </w:r>
          </w:p>
        </w:tc>
        <w:tc>
          <w:tcPr>
            <w:tcW w:w="4861" w:type="dxa"/>
            <w:vAlign w:val="center"/>
          </w:tcPr>
          <w:p w14:paraId="2F12924F" w14:textId="7FDBC43C" w:rsidR="005B7C28" w:rsidRPr="005B7C28" w:rsidRDefault="005B7C28" w:rsidP="005B7C28">
            <w:pPr>
              <w:pStyle w:val="CellBodyLeft"/>
            </w:pPr>
            <w:r w:rsidRPr="005B7C28">
              <w:t>Connect to ch0 DRAM3 DQS_c/DQS_t balls</w:t>
            </w:r>
          </w:p>
        </w:tc>
        <w:tc>
          <w:tcPr>
            <w:tcW w:w="941" w:type="dxa"/>
            <w:vAlign w:val="center"/>
          </w:tcPr>
          <w:p w14:paraId="7683AA5A" w14:textId="2D043B97"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59A17DB7" w14:textId="77777777" w:rsidTr="005B7C28">
        <w:trPr>
          <w:trHeight w:val="279"/>
        </w:trPr>
        <w:tc>
          <w:tcPr>
            <w:tcW w:w="1700" w:type="dxa"/>
            <w:vAlign w:val="center"/>
          </w:tcPr>
          <w:p w14:paraId="24972022" w14:textId="2360C979" w:rsidR="005B7C28" w:rsidRPr="005B7C28" w:rsidRDefault="005B7C28" w:rsidP="005B7C28">
            <w:pPr>
              <w:pStyle w:val="CellBodyCenter"/>
              <w:jc w:val="left"/>
            </w:pPr>
            <w:r w:rsidRPr="005B7C28">
              <w:t>DDR0_DQSN[4]/ DDR0_DQSP[4]</w:t>
            </w:r>
          </w:p>
        </w:tc>
        <w:tc>
          <w:tcPr>
            <w:tcW w:w="4861" w:type="dxa"/>
            <w:vAlign w:val="center"/>
          </w:tcPr>
          <w:p w14:paraId="54B88A66" w14:textId="531DE153" w:rsidR="005B7C28" w:rsidRPr="005B7C28" w:rsidRDefault="005B7C28" w:rsidP="005B7C28">
            <w:pPr>
              <w:pStyle w:val="CellBodyLeft"/>
            </w:pPr>
            <w:r w:rsidRPr="005B7C28">
              <w:t>Connect to ch0 DRAM4 DQS_c/DQS_t balls</w:t>
            </w:r>
          </w:p>
        </w:tc>
        <w:tc>
          <w:tcPr>
            <w:tcW w:w="941" w:type="dxa"/>
            <w:vAlign w:val="center"/>
          </w:tcPr>
          <w:p w14:paraId="46A240EC" w14:textId="3C5A1A19"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071861A3" w14:textId="77777777" w:rsidTr="005B7C28">
        <w:trPr>
          <w:trHeight w:val="279"/>
        </w:trPr>
        <w:tc>
          <w:tcPr>
            <w:tcW w:w="1700" w:type="dxa"/>
            <w:vAlign w:val="center"/>
          </w:tcPr>
          <w:p w14:paraId="679ABD28" w14:textId="4D66609D" w:rsidR="005B7C28" w:rsidRPr="005B7C28" w:rsidRDefault="005B7C28" w:rsidP="005B7C28">
            <w:pPr>
              <w:pStyle w:val="CellBodyCenter"/>
              <w:jc w:val="left"/>
            </w:pPr>
            <w:r w:rsidRPr="005B7C28">
              <w:t>DDR0_DQSN[5]/ DDR0_DQSP[5]</w:t>
            </w:r>
          </w:p>
        </w:tc>
        <w:tc>
          <w:tcPr>
            <w:tcW w:w="4861" w:type="dxa"/>
            <w:vAlign w:val="center"/>
          </w:tcPr>
          <w:p w14:paraId="36579B4C" w14:textId="6B953BED" w:rsidR="005B7C28" w:rsidRPr="005B7C28" w:rsidRDefault="005B7C28" w:rsidP="005B7C28">
            <w:pPr>
              <w:pStyle w:val="CellBodyLeft"/>
            </w:pPr>
            <w:r w:rsidRPr="005B7C28">
              <w:t>Connect to ch0 DRAM5 DQS_c/DQS_t balls</w:t>
            </w:r>
          </w:p>
        </w:tc>
        <w:tc>
          <w:tcPr>
            <w:tcW w:w="941" w:type="dxa"/>
            <w:vAlign w:val="center"/>
          </w:tcPr>
          <w:p w14:paraId="59ED7E70" w14:textId="5728EB95"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6B9252CA" w14:textId="77777777" w:rsidTr="005B7C28">
        <w:trPr>
          <w:trHeight w:val="279"/>
        </w:trPr>
        <w:tc>
          <w:tcPr>
            <w:tcW w:w="1700" w:type="dxa"/>
            <w:vAlign w:val="center"/>
          </w:tcPr>
          <w:p w14:paraId="6010448E" w14:textId="677F0A6A" w:rsidR="005B7C28" w:rsidRPr="005B7C28" w:rsidRDefault="005B7C28" w:rsidP="005B7C28">
            <w:pPr>
              <w:pStyle w:val="CellBodyCenter"/>
              <w:jc w:val="left"/>
            </w:pPr>
            <w:r w:rsidRPr="005B7C28">
              <w:t>DDR0_DQSN[6]/ DDR0_DQSP[6]</w:t>
            </w:r>
          </w:p>
        </w:tc>
        <w:tc>
          <w:tcPr>
            <w:tcW w:w="4861" w:type="dxa"/>
            <w:vAlign w:val="center"/>
          </w:tcPr>
          <w:p w14:paraId="6B22D3ED" w14:textId="0FBF683E" w:rsidR="005B7C28" w:rsidRPr="005B7C28" w:rsidRDefault="005B7C28" w:rsidP="005B7C28">
            <w:pPr>
              <w:pStyle w:val="CellBodyLeft"/>
            </w:pPr>
            <w:r w:rsidRPr="005B7C28">
              <w:t>Connect to ch0 DRAM6 DQS_c/DQS_t balls</w:t>
            </w:r>
          </w:p>
        </w:tc>
        <w:tc>
          <w:tcPr>
            <w:tcW w:w="941" w:type="dxa"/>
            <w:vAlign w:val="center"/>
          </w:tcPr>
          <w:p w14:paraId="32290ADB" w14:textId="3D0EBCEF"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70D7AFB5" w14:textId="77777777" w:rsidTr="005B7C28">
        <w:trPr>
          <w:trHeight w:val="279"/>
        </w:trPr>
        <w:tc>
          <w:tcPr>
            <w:tcW w:w="1700" w:type="dxa"/>
            <w:vAlign w:val="center"/>
          </w:tcPr>
          <w:p w14:paraId="0908290E" w14:textId="1D7CACE4" w:rsidR="005B7C28" w:rsidRPr="005B7C28" w:rsidRDefault="005B7C28" w:rsidP="005B7C28">
            <w:pPr>
              <w:pStyle w:val="CellBodyCenter"/>
              <w:jc w:val="left"/>
            </w:pPr>
            <w:r w:rsidRPr="005B7C28">
              <w:t>DDR0_DQSN[7]/ DDR0_DQSP[7]</w:t>
            </w:r>
          </w:p>
        </w:tc>
        <w:tc>
          <w:tcPr>
            <w:tcW w:w="4861" w:type="dxa"/>
            <w:vAlign w:val="center"/>
          </w:tcPr>
          <w:p w14:paraId="191BA354" w14:textId="53015D4D" w:rsidR="005B7C28" w:rsidRPr="005B7C28" w:rsidRDefault="005B7C28" w:rsidP="005B7C28">
            <w:pPr>
              <w:pStyle w:val="CellBodyLeft"/>
            </w:pPr>
            <w:r w:rsidRPr="005B7C28">
              <w:t>Connect to ch0 DRAM7 DQS_c/DQS_t balls</w:t>
            </w:r>
          </w:p>
        </w:tc>
        <w:tc>
          <w:tcPr>
            <w:tcW w:w="941" w:type="dxa"/>
            <w:vAlign w:val="center"/>
          </w:tcPr>
          <w:p w14:paraId="54558B8E" w14:textId="76652ED5"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341E8A4D" w14:textId="77777777" w:rsidTr="005B7C28">
        <w:trPr>
          <w:trHeight w:val="279"/>
        </w:trPr>
        <w:tc>
          <w:tcPr>
            <w:tcW w:w="1700" w:type="dxa"/>
            <w:vAlign w:val="center"/>
          </w:tcPr>
          <w:p w14:paraId="2132B55E" w14:textId="12AC6FF0" w:rsidR="005B7C28" w:rsidRPr="005B7C28" w:rsidRDefault="005B7C28" w:rsidP="005B7C28">
            <w:pPr>
              <w:pStyle w:val="CellBodyCenter"/>
              <w:jc w:val="left"/>
            </w:pPr>
            <w:r w:rsidRPr="005B7C28">
              <w:t>DDR1_DQSN[0]/ DDR1_DQSP[0]</w:t>
            </w:r>
          </w:p>
        </w:tc>
        <w:tc>
          <w:tcPr>
            <w:tcW w:w="4861" w:type="dxa"/>
            <w:vAlign w:val="center"/>
          </w:tcPr>
          <w:p w14:paraId="3164903F" w14:textId="7C4EF3FE" w:rsidR="005B7C28" w:rsidRPr="005B7C28" w:rsidRDefault="005B7C28" w:rsidP="005B7C28">
            <w:pPr>
              <w:pStyle w:val="CellBodyLeft"/>
            </w:pPr>
            <w:r w:rsidRPr="005B7C28">
              <w:t>Connect to ch0 DRAM0 DQS_c/DQS_t balls</w:t>
            </w:r>
          </w:p>
        </w:tc>
        <w:tc>
          <w:tcPr>
            <w:tcW w:w="941" w:type="dxa"/>
            <w:vAlign w:val="center"/>
          </w:tcPr>
          <w:p w14:paraId="79FE8418" w14:textId="7BF3651C"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72CE3D3D" w14:textId="77777777" w:rsidTr="005B7C28">
        <w:trPr>
          <w:trHeight w:val="279"/>
        </w:trPr>
        <w:tc>
          <w:tcPr>
            <w:tcW w:w="1700" w:type="dxa"/>
            <w:vAlign w:val="center"/>
          </w:tcPr>
          <w:p w14:paraId="7E5CA68C" w14:textId="6D103EAD" w:rsidR="005B7C28" w:rsidRPr="005B7C28" w:rsidRDefault="005B7C28" w:rsidP="005B7C28">
            <w:pPr>
              <w:pStyle w:val="CellBodyCenter"/>
              <w:jc w:val="left"/>
            </w:pPr>
            <w:r w:rsidRPr="005B7C28">
              <w:t>DDR1_DQSN1]/ DDR1_DQSP[1]</w:t>
            </w:r>
          </w:p>
        </w:tc>
        <w:tc>
          <w:tcPr>
            <w:tcW w:w="4861" w:type="dxa"/>
            <w:vAlign w:val="center"/>
          </w:tcPr>
          <w:p w14:paraId="436E4192" w14:textId="234153E2" w:rsidR="005B7C28" w:rsidRPr="005B7C28" w:rsidRDefault="005B7C28" w:rsidP="005B7C28">
            <w:pPr>
              <w:pStyle w:val="CellBodyLeft"/>
            </w:pPr>
            <w:r w:rsidRPr="005B7C28">
              <w:t>Connect to ch1 DRAM1 DQS_c/DQS_t balls</w:t>
            </w:r>
          </w:p>
        </w:tc>
        <w:tc>
          <w:tcPr>
            <w:tcW w:w="941" w:type="dxa"/>
            <w:vAlign w:val="center"/>
          </w:tcPr>
          <w:p w14:paraId="77D6497D" w14:textId="1C3BC146"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19EC185F" w14:textId="77777777" w:rsidTr="005B7C28">
        <w:trPr>
          <w:trHeight w:val="279"/>
        </w:trPr>
        <w:tc>
          <w:tcPr>
            <w:tcW w:w="1700" w:type="dxa"/>
            <w:vAlign w:val="center"/>
          </w:tcPr>
          <w:p w14:paraId="71BB2254" w14:textId="116FADD6" w:rsidR="005B7C28" w:rsidRPr="005B7C28" w:rsidRDefault="005B7C28" w:rsidP="005B7C28">
            <w:pPr>
              <w:pStyle w:val="CellBodyCenter"/>
              <w:jc w:val="left"/>
            </w:pPr>
            <w:r w:rsidRPr="005B7C28">
              <w:t>DDR1_DQSN[2]/ DDR1_DQSP[2]</w:t>
            </w:r>
          </w:p>
        </w:tc>
        <w:tc>
          <w:tcPr>
            <w:tcW w:w="4861" w:type="dxa"/>
            <w:vAlign w:val="center"/>
          </w:tcPr>
          <w:p w14:paraId="3320D72B" w14:textId="046C9C80" w:rsidR="005B7C28" w:rsidRPr="005B7C28" w:rsidRDefault="005B7C28" w:rsidP="005B7C28">
            <w:pPr>
              <w:pStyle w:val="CellBodyLeft"/>
            </w:pPr>
            <w:r w:rsidRPr="005B7C28">
              <w:t>Connect to ch1 DRAM2 DQS_c/DQS_t balls</w:t>
            </w:r>
          </w:p>
        </w:tc>
        <w:tc>
          <w:tcPr>
            <w:tcW w:w="941" w:type="dxa"/>
            <w:vAlign w:val="center"/>
          </w:tcPr>
          <w:p w14:paraId="0DEB60C5" w14:textId="55BC7EFD"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63422A0D" w14:textId="77777777" w:rsidTr="005B7C28">
        <w:trPr>
          <w:trHeight w:val="279"/>
        </w:trPr>
        <w:tc>
          <w:tcPr>
            <w:tcW w:w="1700" w:type="dxa"/>
            <w:vAlign w:val="center"/>
          </w:tcPr>
          <w:p w14:paraId="7AFB8BFF" w14:textId="7C54312D" w:rsidR="005B7C28" w:rsidRPr="005B7C28" w:rsidRDefault="005B7C28" w:rsidP="005B7C28">
            <w:pPr>
              <w:pStyle w:val="CellBodyCenter"/>
              <w:jc w:val="left"/>
            </w:pPr>
            <w:r w:rsidRPr="005B7C28">
              <w:t>DDR1_DQSN[3]/ DDR1_DQSP[3]</w:t>
            </w:r>
          </w:p>
        </w:tc>
        <w:tc>
          <w:tcPr>
            <w:tcW w:w="4861" w:type="dxa"/>
            <w:vAlign w:val="center"/>
          </w:tcPr>
          <w:p w14:paraId="1F36B83D" w14:textId="44EF803C" w:rsidR="005B7C28" w:rsidRPr="005B7C28" w:rsidRDefault="005B7C28" w:rsidP="005B7C28">
            <w:pPr>
              <w:pStyle w:val="CellBodyLeft"/>
            </w:pPr>
            <w:r w:rsidRPr="005B7C28">
              <w:t>Connect to ch1 DRAM3 DQS_c/DQS_t balls</w:t>
            </w:r>
          </w:p>
        </w:tc>
        <w:tc>
          <w:tcPr>
            <w:tcW w:w="941" w:type="dxa"/>
            <w:vAlign w:val="center"/>
          </w:tcPr>
          <w:p w14:paraId="1146C6B8" w14:textId="3317656C"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5D1AF10F" w14:textId="77777777" w:rsidTr="005B7C28">
        <w:trPr>
          <w:trHeight w:val="279"/>
        </w:trPr>
        <w:tc>
          <w:tcPr>
            <w:tcW w:w="1700" w:type="dxa"/>
            <w:vAlign w:val="center"/>
          </w:tcPr>
          <w:p w14:paraId="0C203BAC" w14:textId="6D9EC2FC" w:rsidR="005B7C28" w:rsidRPr="005B7C28" w:rsidRDefault="005B7C28" w:rsidP="005B7C28">
            <w:pPr>
              <w:pStyle w:val="CellBodyCenter"/>
              <w:jc w:val="left"/>
            </w:pPr>
            <w:r w:rsidRPr="005B7C28">
              <w:t>DDR1_DQSN[4]/ DDR1_DQSP[4]</w:t>
            </w:r>
          </w:p>
        </w:tc>
        <w:tc>
          <w:tcPr>
            <w:tcW w:w="4861" w:type="dxa"/>
            <w:vAlign w:val="center"/>
          </w:tcPr>
          <w:p w14:paraId="4B9DF8B2" w14:textId="7EAB2505" w:rsidR="005B7C28" w:rsidRPr="005B7C28" w:rsidRDefault="005B7C28" w:rsidP="005B7C28">
            <w:pPr>
              <w:pStyle w:val="CellBodyLeft"/>
            </w:pPr>
            <w:r w:rsidRPr="005B7C28">
              <w:t>Connect to ch1 DRAM4 DQS_c/DQS_t balls</w:t>
            </w:r>
          </w:p>
        </w:tc>
        <w:tc>
          <w:tcPr>
            <w:tcW w:w="941" w:type="dxa"/>
            <w:vAlign w:val="center"/>
          </w:tcPr>
          <w:p w14:paraId="065A9BE2" w14:textId="06B82B2E"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0687A1C1" w14:textId="77777777" w:rsidTr="005B7C28">
        <w:trPr>
          <w:trHeight w:val="279"/>
        </w:trPr>
        <w:tc>
          <w:tcPr>
            <w:tcW w:w="1700" w:type="dxa"/>
            <w:vAlign w:val="center"/>
          </w:tcPr>
          <w:p w14:paraId="51D80833" w14:textId="1C5519AB" w:rsidR="005B7C28" w:rsidRPr="005B7C28" w:rsidRDefault="005B7C28" w:rsidP="005B7C28">
            <w:pPr>
              <w:pStyle w:val="CellBodyCenter"/>
              <w:jc w:val="left"/>
            </w:pPr>
            <w:r w:rsidRPr="005B7C28">
              <w:t>DDR1_DQSN[5]/ DDR1_DQSP[5]</w:t>
            </w:r>
          </w:p>
        </w:tc>
        <w:tc>
          <w:tcPr>
            <w:tcW w:w="4861" w:type="dxa"/>
            <w:vAlign w:val="center"/>
          </w:tcPr>
          <w:p w14:paraId="67BF7773" w14:textId="07C68393" w:rsidR="005B7C28" w:rsidRPr="005B7C28" w:rsidRDefault="005B7C28" w:rsidP="005B7C28">
            <w:pPr>
              <w:pStyle w:val="CellBodyLeft"/>
            </w:pPr>
            <w:r w:rsidRPr="005B7C28">
              <w:t>Connect to ch1 DRAM5 DQS_c/DQS_t balls</w:t>
            </w:r>
          </w:p>
        </w:tc>
        <w:tc>
          <w:tcPr>
            <w:tcW w:w="941" w:type="dxa"/>
            <w:vAlign w:val="center"/>
          </w:tcPr>
          <w:p w14:paraId="37565856" w14:textId="65B258B2"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60E7CBDD" w14:textId="77777777" w:rsidTr="005B7C28">
        <w:trPr>
          <w:trHeight w:val="279"/>
        </w:trPr>
        <w:tc>
          <w:tcPr>
            <w:tcW w:w="1700" w:type="dxa"/>
            <w:vAlign w:val="center"/>
          </w:tcPr>
          <w:p w14:paraId="05A73CF9" w14:textId="3784CA88" w:rsidR="005B7C28" w:rsidRPr="005B7C28" w:rsidRDefault="005B7C28" w:rsidP="005B7C28">
            <w:pPr>
              <w:pStyle w:val="CellBodyCenter"/>
              <w:jc w:val="left"/>
            </w:pPr>
            <w:r w:rsidRPr="005B7C28">
              <w:t>DDR1_DQSN[6]/ DDR1_DQSP[6]</w:t>
            </w:r>
          </w:p>
        </w:tc>
        <w:tc>
          <w:tcPr>
            <w:tcW w:w="4861" w:type="dxa"/>
            <w:vAlign w:val="center"/>
          </w:tcPr>
          <w:p w14:paraId="7BDAC6CA" w14:textId="7C5A96CC" w:rsidR="005B7C28" w:rsidRPr="005B7C28" w:rsidRDefault="005B7C28" w:rsidP="005B7C28">
            <w:pPr>
              <w:pStyle w:val="CellBodyLeft"/>
            </w:pPr>
            <w:r w:rsidRPr="005B7C28">
              <w:t>Connect to ch1 DRAM6 DQS_c/DQS_t balls</w:t>
            </w:r>
          </w:p>
        </w:tc>
        <w:tc>
          <w:tcPr>
            <w:tcW w:w="941" w:type="dxa"/>
            <w:vAlign w:val="center"/>
          </w:tcPr>
          <w:p w14:paraId="13092547" w14:textId="3A5816AE"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72D79AF0" w14:textId="77777777" w:rsidTr="005B7C28">
        <w:trPr>
          <w:trHeight w:val="279"/>
        </w:trPr>
        <w:tc>
          <w:tcPr>
            <w:tcW w:w="1700" w:type="dxa"/>
            <w:vAlign w:val="center"/>
          </w:tcPr>
          <w:p w14:paraId="16315261" w14:textId="545FE1AC" w:rsidR="005B7C28" w:rsidRPr="005B7C28" w:rsidRDefault="005B7C28" w:rsidP="005B7C28">
            <w:pPr>
              <w:pStyle w:val="CellBodyCenter"/>
              <w:jc w:val="left"/>
            </w:pPr>
            <w:r w:rsidRPr="005B7C28">
              <w:t>DDR1_DQSN[7]/ DDR1_DQSP[7]</w:t>
            </w:r>
          </w:p>
        </w:tc>
        <w:tc>
          <w:tcPr>
            <w:tcW w:w="4861" w:type="dxa"/>
            <w:vAlign w:val="center"/>
          </w:tcPr>
          <w:p w14:paraId="7D321D1D" w14:textId="7D616051" w:rsidR="005B7C28" w:rsidRPr="005B7C28" w:rsidRDefault="005B7C28" w:rsidP="005B7C28">
            <w:pPr>
              <w:pStyle w:val="CellBodyLeft"/>
            </w:pPr>
            <w:r w:rsidRPr="005B7C28">
              <w:t>Connect to ch1 DRAM7 DQS_c/DQS_t balls</w:t>
            </w:r>
          </w:p>
        </w:tc>
        <w:tc>
          <w:tcPr>
            <w:tcW w:w="941" w:type="dxa"/>
            <w:vAlign w:val="center"/>
          </w:tcPr>
          <w:p w14:paraId="0693E57D" w14:textId="1BB905A7" w:rsidR="005B7C28" w:rsidRPr="005B7C28" w:rsidRDefault="005B7C28" w:rsidP="005B7C28">
            <w:pPr>
              <w:pStyle w:val="TableParagraph"/>
              <w:spacing w:before="75"/>
              <w:ind w:left="190" w:right="180"/>
              <w:jc w:val="center"/>
              <w:rPr>
                <w:sz w:val="16"/>
                <w:szCs w:val="16"/>
              </w:rPr>
            </w:pPr>
            <w:r w:rsidRPr="005B7C28">
              <w:rPr>
                <w:sz w:val="16"/>
                <w:szCs w:val="16"/>
              </w:rPr>
              <w:t>3, 4</w:t>
            </w:r>
          </w:p>
        </w:tc>
      </w:tr>
      <w:tr w:rsidR="005B7C28" w:rsidRPr="00761ED1" w14:paraId="0C17125F" w14:textId="77777777" w:rsidTr="005B7C28">
        <w:trPr>
          <w:trHeight w:val="279"/>
        </w:trPr>
        <w:tc>
          <w:tcPr>
            <w:tcW w:w="1700" w:type="dxa"/>
            <w:vAlign w:val="center"/>
          </w:tcPr>
          <w:p w14:paraId="124C70E5" w14:textId="11BC82F1" w:rsidR="005B7C28" w:rsidRPr="005B7C28" w:rsidRDefault="005B7C28" w:rsidP="005B7C28">
            <w:pPr>
              <w:pStyle w:val="CellBodyCenter"/>
              <w:jc w:val="left"/>
            </w:pPr>
            <w:r w:rsidRPr="005B7C28">
              <w:t>DMU, DML</w:t>
            </w:r>
          </w:p>
        </w:tc>
        <w:tc>
          <w:tcPr>
            <w:tcW w:w="4861" w:type="dxa"/>
          </w:tcPr>
          <w:p w14:paraId="1993B066" w14:textId="07F82089" w:rsidR="005B7C28" w:rsidRPr="005B7C28" w:rsidRDefault="005B7C28" w:rsidP="005B7C28">
            <w:pPr>
              <w:pStyle w:val="CellBodyLeft"/>
            </w:pPr>
            <w:r w:rsidRPr="005B7C28">
              <w:t>Tie all DRAMs DMU and DML balls directly to VDDQ.</w:t>
            </w:r>
          </w:p>
        </w:tc>
        <w:tc>
          <w:tcPr>
            <w:tcW w:w="941" w:type="dxa"/>
          </w:tcPr>
          <w:p w14:paraId="51E2FD2A" w14:textId="77777777" w:rsidR="005B7C28" w:rsidRPr="005B7C28" w:rsidRDefault="005B7C28" w:rsidP="005B7C28">
            <w:pPr>
              <w:pStyle w:val="TableParagraph"/>
              <w:spacing w:before="75"/>
              <w:ind w:left="190" w:right="180"/>
              <w:jc w:val="center"/>
              <w:rPr>
                <w:sz w:val="16"/>
                <w:szCs w:val="16"/>
              </w:rPr>
            </w:pPr>
          </w:p>
        </w:tc>
      </w:tr>
      <w:tr w:rsidR="005B7C28" w:rsidRPr="00761ED1" w14:paraId="55C31AE9" w14:textId="77777777" w:rsidTr="005B7C28">
        <w:trPr>
          <w:trHeight w:val="279"/>
        </w:trPr>
        <w:tc>
          <w:tcPr>
            <w:tcW w:w="1700" w:type="dxa"/>
            <w:vAlign w:val="center"/>
          </w:tcPr>
          <w:p w14:paraId="68F69350" w14:textId="38EC3BCE" w:rsidR="005B7C28" w:rsidRPr="005B7C28" w:rsidRDefault="005B7C28" w:rsidP="005B7C28">
            <w:pPr>
              <w:pStyle w:val="CellBodyCenter"/>
              <w:jc w:val="left"/>
            </w:pPr>
            <w:r w:rsidRPr="005B7C28">
              <w:t>DDR0_VREF_CA</w:t>
            </w:r>
          </w:p>
        </w:tc>
        <w:tc>
          <w:tcPr>
            <w:tcW w:w="4861" w:type="dxa"/>
            <w:vAlign w:val="center"/>
          </w:tcPr>
          <w:p w14:paraId="59BF1B89" w14:textId="77777777" w:rsidR="005B7C28" w:rsidRPr="005B7C28" w:rsidRDefault="005B7C28" w:rsidP="005B7C28">
            <w:pPr>
              <w:pStyle w:val="CellBodyLeft"/>
            </w:pPr>
            <w:r w:rsidRPr="005B7C28">
              <w:t>Connect to VREF_CA of Channel A (DDR0_XXX signals)</w:t>
            </w:r>
          </w:p>
          <w:p w14:paraId="567E50A2" w14:textId="7CD66409" w:rsidR="005B7C28" w:rsidRPr="005B7C28" w:rsidRDefault="005B7C28" w:rsidP="00A30923">
            <w:pPr>
              <w:pStyle w:val="CellBodyLeft"/>
            </w:pPr>
            <w:r w:rsidRPr="005B7C28">
              <w:t>DRAMs. Refer to System Memory Interface Design Guideline Chapter in Platform Design Guide</w:t>
            </w:r>
          </w:p>
        </w:tc>
        <w:tc>
          <w:tcPr>
            <w:tcW w:w="941" w:type="dxa"/>
          </w:tcPr>
          <w:p w14:paraId="46E83842" w14:textId="77777777" w:rsidR="005B7C28" w:rsidRPr="005B7C28" w:rsidRDefault="005B7C28" w:rsidP="005B7C28">
            <w:pPr>
              <w:pStyle w:val="TableParagraph"/>
              <w:spacing w:before="75"/>
              <w:ind w:left="190" w:right="180"/>
              <w:jc w:val="center"/>
              <w:rPr>
                <w:sz w:val="16"/>
                <w:szCs w:val="16"/>
              </w:rPr>
            </w:pPr>
          </w:p>
        </w:tc>
      </w:tr>
      <w:tr w:rsidR="005B7C28" w:rsidRPr="00761ED1" w14:paraId="7C1844F9" w14:textId="77777777" w:rsidTr="005B7C28">
        <w:trPr>
          <w:trHeight w:val="279"/>
        </w:trPr>
        <w:tc>
          <w:tcPr>
            <w:tcW w:w="1700" w:type="dxa"/>
            <w:vAlign w:val="center"/>
          </w:tcPr>
          <w:p w14:paraId="68566552" w14:textId="4A1B0722" w:rsidR="005B7C28" w:rsidRPr="005B7C28" w:rsidRDefault="005B7C28" w:rsidP="005B7C28">
            <w:pPr>
              <w:pStyle w:val="CellBodyCenter"/>
              <w:jc w:val="left"/>
            </w:pPr>
            <w:r w:rsidRPr="005B7C28">
              <w:lastRenderedPageBreak/>
              <w:t>DDR1_VREF_CA</w:t>
            </w:r>
          </w:p>
        </w:tc>
        <w:tc>
          <w:tcPr>
            <w:tcW w:w="4861" w:type="dxa"/>
            <w:vAlign w:val="center"/>
          </w:tcPr>
          <w:p w14:paraId="09ED74CD" w14:textId="77777777" w:rsidR="005B7C28" w:rsidRPr="005B7C28" w:rsidRDefault="005B7C28" w:rsidP="005B7C28">
            <w:pPr>
              <w:pStyle w:val="CellBodyLeft"/>
            </w:pPr>
            <w:r w:rsidRPr="005B7C28">
              <w:t>Connect to VREF_CA of Channel B (DDR1_XXX signals)</w:t>
            </w:r>
          </w:p>
          <w:p w14:paraId="5579DF1E" w14:textId="6984B465" w:rsidR="005B7C28" w:rsidRPr="005B7C28" w:rsidRDefault="005B7C28" w:rsidP="005B7C28">
            <w:pPr>
              <w:pStyle w:val="CellBodyLeft"/>
            </w:pPr>
            <w:r w:rsidRPr="005B7C28">
              <w:t>DRAMs. Refer to System Memory Interface Design Guideline Chapter in Platform Design Guide</w:t>
            </w:r>
          </w:p>
        </w:tc>
        <w:tc>
          <w:tcPr>
            <w:tcW w:w="941" w:type="dxa"/>
          </w:tcPr>
          <w:p w14:paraId="3F71640E" w14:textId="77777777" w:rsidR="005B7C28" w:rsidRPr="005B7C28" w:rsidRDefault="005B7C28" w:rsidP="005B7C28">
            <w:pPr>
              <w:pStyle w:val="TableParagraph"/>
              <w:spacing w:before="75"/>
              <w:ind w:left="190" w:right="180"/>
              <w:jc w:val="center"/>
              <w:rPr>
                <w:sz w:val="16"/>
                <w:szCs w:val="16"/>
              </w:rPr>
            </w:pPr>
          </w:p>
        </w:tc>
      </w:tr>
      <w:tr w:rsidR="005B7C28" w:rsidRPr="00761ED1" w14:paraId="22D291CB" w14:textId="77777777" w:rsidTr="005B7C28">
        <w:trPr>
          <w:trHeight w:val="279"/>
        </w:trPr>
        <w:tc>
          <w:tcPr>
            <w:tcW w:w="1700" w:type="dxa"/>
            <w:vAlign w:val="center"/>
          </w:tcPr>
          <w:p w14:paraId="3FFFFBBD" w14:textId="032FD884" w:rsidR="005B7C28" w:rsidRPr="005B7C28" w:rsidRDefault="005B7C28" w:rsidP="005B7C28">
            <w:pPr>
              <w:pStyle w:val="CellBodyCenter"/>
              <w:jc w:val="left"/>
            </w:pPr>
            <w:r w:rsidRPr="005B7C28">
              <w:t>DRAM_RST#</w:t>
            </w:r>
          </w:p>
        </w:tc>
        <w:tc>
          <w:tcPr>
            <w:tcW w:w="4861" w:type="dxa"/>
            <w:vAlign w:val="center"/>
          </w:tcPr>
          <w:p w14:paraId="5A6950EF" w14:textId="0CF92180" w:rsidR="005B7C28" w:rsidRPr="005B7C28" w:rsidRDefault="005B7C28" w:rsidP="005B7C28">
            <w:pPr>
              <w:pStyle w:val="CellBodyLeft"/>
            </w:pPr>
            <w:r w:rsidRPr="005B7C28">
              <w:t>Refer to System Memory Interface Design Guideline Chapter in Platform Design Guide</w:t>
            </w:r>
          </w:p>
        </w:tc>
        <w:tc>
          <w:tcPr>
            <w:tcW w:w="941" w:type="dxa"/>
          </w:tcPr>
          <w:p w14:paraId="1552C169" w14:textId="77777777" w:rsidR="005B7C28" w:rsidRPr="005B7C28" w:rsidRDefault="005B7C28" w:rsidP="005B7C28">
            <w:pPr>
              <w:pStyle w:val="TableParagraph"/>
              <w:spacing w:before="75"/>
              <w:ind w:left="190" w:right="180"/>
              <w:jc w:val="center"/>
              <w:rPr>
                <w:sz w:val="16"/>
                <w:szCs w:val="16"/>
              </w:rPr>
            </w:pPr>
          </w:p>
        </w:tc>
      </w:tr>
      <w:tr w:rsidR="005B7C28" w:rsidRPr="00761ED1" w14:paraId="1860BF65" w14:textId="77777777" w:rsidTr="005B7C28">
        <w:trPr>
          <w:trHeight w:val="279"/>
        </w:trPr>
        <w:tc>
          <w:tcPr>
            <w:tcW w:w="1700" w:type="dxa"/>
            <w:vAlign w:val="center"/>
          </w:tcPr>
          <w:p w14:paraId="5247BADD" w14:textId="529B51E5" w:rsidR="005B7C28" w:rsidRPr="005B7C28" w:rsidRDefault="005B7C28" w:rsidP="005B7C28">
            <w:pPr>
              <w:pStyle w:val="CellBodyCenter"/>
              <w:jc w:val="left"/>
            </w:pPr>
            <w:r w:rsidRPr="005B7C28">
              <w:t>DDR_RCOMP</w:t>
            </w:r>
          </w:p>
        </w:tc>
        <w:tc>
          <w:tcPr>
            <w:tcW w:w="4861" w:type="dxa"/>
            <w:vAlign w:val="center"/>
          </w:tcPr>
          <w:p w14:paraId="24D89165" w14:textId="7DC0A083" w:rsidR="005B7C28" w:rsidRPr="005B7C28" w:rsidRDefault="005B7C28" w:rsidP="005B7C28">
            <w:pPr>
              <w:pStyle w:val="CellBodyLeft"/>
            </w:pPr>
            <w:r w:rsidRPr="005B7C28">
              <w:t>Refer to System Memory Interface Design Guideline Chapter in Platform Design Guide</w:t>
            </w:r>
          </w:p>
        </w:tc>
        <w:tc>
          <w:tcPr>
            <w:tcW w:w="941" w:type="dxa"/>
          </w:tcPr>
          <w:p w14:paraId="234E92C1" w14:textId="77777777" w:rsidR="005B7C28" w:rsidRPr="005B7C28" w:rsidRDefault="005B7C28" w:rsidP="005B7C28">
            <w:pPr>
              <w:pStyle w:val="TableParagraph"/>
              <w:spacing w:before="75"/>
              <w:ind w:left="190" w:right="180"/>
              <w:jc w:val="center"/>
              <w:rPr>
                <w:sz w:val="16"/>
                <w:szCs w:val="16"/>
              </w:rPr>
            </w:pPr>
          </w:p>
        </w:tc>
      </w:tr>
    </w:tbl>
    <w:p w14:paraId="31A90101" w14:textId="672BFE0B" w:rsidR="005B7C28" w:rsidRPr="00761ED1" w:rsidRDefault="005B7C28" w:rsidP="005676AD">
      <w:pPr>
        <w:pStyle w:val="NotesTable"/>
      </w:pPr>
    </w:p>
    <w:p w14:paraId="3B986465" w14:textId="77777777" w:rsidR="005B7C28" w:rsidRPr="00761ED1" w:rsidRDefault="005B7C28" w:rsidP="005B7C28">
      <w:pPr>
        <w:pStyle w:val="NotesTableNumberedList"/>
      </w:pPr>
      <w:r w:rsidRPr="00761ED1">
        <w:t>CKP</w:t>
      </w:r>
      <w:r w:rsidRPr="00761ED1">
        <w:rPr>
          <w:spacing w:val="-6"/>
        </w:rPr>
        <w:t xml:space="preserve"> </w:t>
      </w:r>
      <w:r w:rsidRPr="00761ED1">
        <w:t>and</w:t>
      </w:r>
      <w:r w:rsidRPr="00761ED1">
        <w:rPr>
          <w:spacing w:val="-5"/>
        </w:rPr>
        <w:t xml:space="preserve"> </w:t>
      </w:r>
      <w:r w:rsidRPr="00761ED1">
        <w:t>CKN</w:t>
      </w:r>
      <w:r w:rsidRPr="00761ED1">
        <w:rPr>
          <w:spacing w:val="-3"/>
        </w:rPr>
        <w:t xml:space="preserve"> </w:t>
      </w:r>
      <w:r w:rsidRPr="00761ED1">
        <w:t>differential</w:t>
      </w:r>
      <w:r w:rsidRPr="00761ED1">
        <w:rPr>
          <w:spacing w:val="-6"/>
        </w:rPr>
        <w:t xml:space="preserve"> </w:t>
      </w:r>
      <w:r w:rsidRPr="00761ED1">
        <w:t>signal</w:t>
      </w:r>
      <w:r w:rsidRPr="00761ED1">
        <w:rPr>
          <w:spacing w:val="-4"/>
        </w:rPr>
        <w:t xml:space="preserve"> </w:t>
      </w:r>
      <w:r w:rsidRPr="00761ED1">
        <w:t>swapping</w:t>
      </w:r>
      <w:r w:rsidRPr="00761ED1">
        <w:rPr>
          <w:spacing w:val="-6"/>
        </w:rPr>
        <w:t xml:space="preserve"> </w:t>
      </w:r>
      <w:r w:rsidRPr="00761ED1">
        <w:t>within</w:t>
      </w:r>
      <w:r w:rsidRPr="00761ED1">
        <w:rPr>
          <w:spacing w:val="-5"/>
        </w:rPr>
        <w:t xml:space="preserve"> </w:t>
      </w:r>
      <w:r w:rsidRPr="00761ED1">
        <w:t>a</w:t>
      </w:r>
      <w:r w:rsidRPr="00761ED1">
        <w:rPr>
          <w:spacing w:val="-5"/>
        </w:rPr>
        <w:t xml:space="preserve"> </w:t>
      </w:r>
      <w:r w:rsidRPr="00761ED1">
        <w:t>pair</w:t>
      </w:r>
      <w:r w:rsidRPr="00761ED1">
        <w:rPr>
          <w:spacing w:val="-5"/>
        </w:rPr>
        <w:t xml:space="preserve"> </w:t>
      </w:r>
      <w:r w:rsidRPr="00761ED1">
        <w:t>is</w:t>
      </w:r>
      <w:r w:rsidRPr="00761ED1">
        <w:rPr>
          <w:spacing w:val="-5"/>
        </w:rPr>
        <w:t xml:space="preserve"> </w:t>
      </w:r>
      <w:r w:rsidRPr="00761ED1">
        <w:t>not</w:t>
      </w:r>
      <w:r w:rsidRPr="00761ED1">
        <w:rPr>
          <w:spacing w:val="-5"/>
        </w:rPr>
        <w:t xml:space="preserve"> </w:t>
      </w:r>
      <w:r w:rsidRPr="00761ED1">
        <w:t>allowed.</w:t>
      </w:r>
    </w:p>
    <w:p w14:paraId="60505925" w14:textId="70770530" w:rsidR="005B7C28" w:rsidRPr="00761ED1" w:rsidRDefault="005B7C28" w:rsidP="005B7C28">
      <w:pPr>
        <w:pStyle w:val="NotesTableNumberedList"/>
      </w:pPr>
      <w:r w:rsidRPr="00761ED1">
        <w:t>DQ Bit Swapping is allowed within the same</w:t>
      </w:r>
      <w:r w:rsidRPr="00761ED1">
        <w:rPr>
          <w:spacing w:val="-35"/>
        </w:rPr>
        <w:t xml:space="preserve"> </w:t>
      </w:r>
      <w:r w:rsidRPr="00761ED1">
        <w:t>byte</w:t>
      </w:r>
      <w:r>
        <w:t>.</w:t>
      </w:r>
    </w:p>
    <w:p w14:paraId="0578D436" w14:textId="40604389" w:rsidR="005B7C28" w:rsidRPr="00761ED1" w:rsidRDefault="005B7C28" w:rsidP="005B7C28">
      <w:pPr>
        <w:pStyle w:val="NotesTableNumberedList"/>
      </w:pPr>
      <w:r w:rsidRPr="00761ED1">
        <w:t>Byte</w:t>
      </w:r>
      <w:r w:rsidRPr="00761ED1">
        <w:rPr>
          <w:spacing w:val="-6"/>
        </w:rPr>
        <w:t xml:space="preserve"> </w:t>
      </w:r>
      <w:r w:rsidRPr="00761ED1">
        <w:t>Swapping</w:t>
      </w:r>
      <w:r w:rsidRPr="00761ED1">
        <w:rPr>
          <w:spacing w:val="-7"/>
        </w:rPr>
        <w:t xml:space="preserve"> </w:t>
      </w:r>
      <w:r w:rsidRPr="00761ED1">
        <w:t>is</w:t>
      </w:r>
      <w:r w:rsidRPr="00761ED1">
        <w:rPr>
          <w:spacing w:val="-5"/>
        </w:rPr>
        <w:t xml:space="preserve"> </w:t>
      </w:r>
      <w:r w:rsidRPr="00761ED1">
        <w:t>allowed</w:t>
      </w:r>
      <w:r w:rsidRPr="00761ED1">
        <w:rPr>
          <w:spacing w:val="-7"/>
        </w:rPr>
        <w:t xml:space="preserve"> </w:t>
      </w:r>
      <w:r w:rsidRPr="00761ED1">
        <w:t>within</w:t>
      </w:r>
      <w:r w:rsidRPr="00761ED1">
        <w:rPr>
          <w:spacing w:val="-4"/>
        </w:rPr>
        <w:t xml:space="preserve"> </w:t>
      </w:r>
      <w:r w:rsidRPr="00761ED1">
        <w:t>the</w:t>
      </w:r>
      <w:r w:rsidRPr="00761ED1">
        <w:rPr>
          <w:spacing w:val="-7"/>
        </w:rPr>
        <w:t xml:space="preserve"> </w:t>
      </w:r>
      <w:r w:rsidRPr="00761ED1">
        <w:t>same</w:t>
      </w:r>
      <w:r w:rsidRPr="00761ED1">
        <w:rPr>
          <w:spacing w:val="-5"/>
        </w:rPr>
        <w:t xml:space="preserve"> </w:t>
      </w:r>
      <w:r w:rsidRPr="00761ED1">
        <w:t>channel</w:t>
      </w:r>
      <w:r>
        <w:t>.</w:t>
      </w:r>
    </w:p>
    <w:p w14:paraId="0771C116" w14:textId="1EBD7D87" w:rsidR="005B7C28" w:rsidRPr="00761ED1" w:rsidRDefault="005B7C28" w:rsidP="005B7C28">
      <w:pPr>
        <w:pStyle w:val="NotesTableNumberedList"/>
      </w:pPr>
      <w:r w:rsidRPr="00761ED1">
        <w:t>DQSP</w:t>
      </w:r>
      <w:r w:rsidRPr="00761ED1">
        <w:rPr>
          <w:spacing w:val="-6"/>
        </w:rPr>
        <w:t xml:space="preserve"> </w:t>
      </w:r>
      <w:r w:rsidRPr="00761ED1">
        <w:t>and</w:t>
      </w:r>
      <w:r w:rsidRPr="00761ED1">
        <w:rPr>
          <w:spacing w:val="-4"/>
        </w:rPr>
        <w:t xml:space="preserve"> </w:t>
      </w:r>
      <w:r w:rsidRPr="00761ED1">
        <w:t>DQSN</w:t>
      </w:r>
      <w:r w:rsidRPr="00761ED1">
        <w:rPr>
          <w:spacing w:val="-6"/>
        </w:rPr>
        <w:t xml:space="preserve"> </w:t>
      </w:r>
      <w:r w:rsidRPr="00761ED1">
        <w:t>differential</w:t>
      </w:r>
      <w:r w:rsidRPr="00761ED1">
        <w:rPr>
          <w:spacing w:val="-5"/>
        </w:rPr>
        <w:t xml:space="preserve"> </w:t>
      </w:r>
      <w:r w:rsidRPr="00761ED1">
        <w:t>signal</w:t>
      </w:r>
      <w:r w:rsidRPr="00761ED1">
        <w:rPr>
          <w:spacing w:val="-6"/>
        </w:rPr>
        <w:t xml:space="preserve"> </w:t>
      </w:r>
      <w:r w:rsidRPr="00761ED1">
        <w:t>swapping</w:t>
      </w:r>
      <w:r w:rsidRPr="00761ED1">
        <w:rPr>
          <w:spacing w:val="-7"/>
        </w:rPr>
        <w:t xml:space="preserve"> </w:t>
      </w:r>
      <w:r w:rsidRPr="00761ED1">
        <w:t>within</w:t>
      </w:r>
      <w:r w:rsidRPr="00761ED1">
        <w:rPr>
          <w:spacing w:val="-3"/>
        </w:rPr>
        <w:t xml:space="preserve"> </w:t>
      </w:r>
      <w:r w:rsidRPr="00761ED1">
        <w:t>a</w:t>
      </w:r>
      <w:r w:rsidRPr="00761ED1">
        <w:rPr>
          <w:spacing w:val="-6"/>
        </w:rPr>
        <w:t xml:space="preserve"> </w:t>
      </w:r>
      <w:r w:rsidRPr="00761ED1">
        <w:t>pair</w:t>
      </w:r>
      <w:r w:rsidRPr="00761ED1">
        <w:rPr>
          <w:spacing w:val="-7"/>
        </w:rPr>
        <w:t xml:space="preserve"> </w:t>
      </w:r>
      <w:r w:rsidRPr="00761ED1">
        <w:t>is</w:t>
      </w:r>
      <w:r w:rsidRPr="00761ED1">
        <w:rPr>
          <w:spacing w:val="-4"/>
        </w:rPr>
        <w:t xml:space="preserve"> </w:t>
      </w:r>
      <w:r w:rsidRPr="00761ED1">
        <w:t>not</w:t>
      </w:r>
      <w:r w:rsidRPr="00761ED1">
        <w:rPr>
          <w:spacing w:val="-4"/>
        </w:rPr>
        <w:t xml:space="preserve"> </w:t>
      </w:r>
      <w:r w:rsidRPr="00761ED1">
        <w:t>allowed</w:t>
      </w:r>
      <w:r>
        <w:t>.</w:t>
      </w:r>
    </w:p>
    <w:p w14:paraId="32091593" w14:textId="6985AA32" w:rsidR="005B7C28" w:rsidRPr="00761ED1" w:rsidRDefault="005B7C28" w:rsidP="005B7C28">
      <w:pPr>
        <w:pStyle w:val="NotesTableNumberedList"/>
      </w:pPr>
      <w:r w:rsidRPr="00761ED1">
        <w:t>Capacitor C1 is a defensive design and should be NO STUFF by</w:t>
      </w:r>
      <w:r w:rsidRPr="00761ED1">
        <w:rPr>
          <w:spacing w:val="-6"/>
        </w:rPr>
        <w:t xml:space="preserve"> </w:t>
      </w:r>
      <w:r w:rsidRPr="00761ED1">
        <w:t>default</w:t>
      </w:r>
      <w:r>
        <w:t>.</w:t>
      </w:r>
    </w:p>
    <w:p w14:paraId="4AB6C504" w14:textId="26659959" w:rsidR="005B7C28" w:rsidRDefault="005B7C28" w:rsidP="005B7C28">
      <w:pPr>
        <w:pStyle w:val="Heading3"/>
      </w:pPr>
      <w:bookmarkStart w:id="18" w:name="_Toc27642215"/>
      <w:bookmarkStart w:id="19" w:name="_Toc38658181"/>
      <w:r w:rsidRPr="005B7C28">
        <w:t>Tiger Lake U</w:t>
      </w:r>
      <w:r w:rsidR="00E22389">
        <w:t>P3</w:t>
      </w:r>
      <w:r w:rsidRPr="005B7C28">
        <w:t xml:space="preserve"> and </w:t>
      </w:r>
      <w:r w:rsidR="00E22389">
        <w:t>UP4</w:t>
      </w:r>
      <w:r w:rsidRPr="005B7C28">
        <w:t xml:space="preserve"> LPDDR4x Memory Down Checklist</w:t>
      </w:r>
      <w:bookmarkEnd w:id="18"/>
      <w:bookmarkEnd w:id="19"/>
    </w:p>
    <w:tbl>
      <w:tblPr>
        <w:tblStyle w:val="amt-grid-basic"/>
        <w:tblW w:w="0" w:type="auto"/>
        <w:tblLayout w:type="fixed"/>
        <w:tblLook w:val="01E0" w:firstRow="1" w:lastRow="1" w:firstColumn="1" w:lastColumn="1" w:noHBand="0" w:noVBand="0"/>
      </w:tblPr>
      <w:tblGrid>
        <w:gridCol w:w="1985"/>
        <w:gridCol w:w="4575"/>
        <w:gridCol w:w="851"/>
      </w:tblGrid>
      <w:tr w:rsidR="00B80CFD" w:rsidRPr="00761ED1" w14:paraId="1DADE84F" w14:textId="77777777" w:rsidTr="00B80CFD">
        <w:trPr>
          <w:cnfStyle w:val="100000000000" w:firstRow="1" w:lastRow="0" w:firstColumn="0" w:lastColumn="0" w:oddVBand="0" w:evenVBand="0" w:oddHBand="0" w:evenHBand="0" w:firstRowFirstColumn="0" w:firstRowLastColumn="0" w:lastRowFirstColumn="0" w:lastRowLastColumn="0"/>
          <w:trHeight w:val="509"/>
        </w:trPr>
        <w:tc>
          <w:tcPr>
            <w:tcW w:w="1985" w:type="dxa"/>
            <w:vAlign w:val="center"/>
          </w:tcPr>
          <w:p w14:paraId="6629633D" w14:textId="77777777" w:rsidR="00B80CFD" w:rsidRPr="00B80CFD" w:rsidRDefault="00B80CFD" w:rsidP="00B80CFD">
            <w:pPr>
              <w:pStyle w:val="CellHeadingCenter"/>
              <w:rPr>
                <w:b/>
                <w:color w:val="075FA8"/>
                <w:szCs w:val="16"/>
              </w:rPr>
            </w:pPr>
            <w:r w:rsidRPr="00B80CFD">
              <w:rPr>
                <w:b/>
                <w:color w:val="075FA8"/>
                <w:szCs w:val="16"/>
              </w:rPr>
              <w:t>Pin Name</w:t>
            </w:r>
          </w:p>
        </w:tc>
        <w:tc>
          <w:tcPr>
            <w:tcW w:w="4575" w:type="dxa"/>
            <w:vAlign w:val="center"/>
          </w:tcPr>
          <w:p w14:paraId="5A30D1B1" w14:textId="77777777" w:rsidR="00B80CFD" w:rsidRPr="00B80CFD" w:rsidRDefault="00B80CFD" w:rsidP="00B80CFD">
            <w:pPr>
              <w:pStyle w:val="CellHeadingCenter"/>
              <w:rPr>
                <w:b/>
                <w:color w:val="075FA8"/>
                <w:szCs w:val="16"/>
              </w:rPr>
            </w:pPr>
            <w:r w:rsidRPr="00B80CFD">
              <w:rPr>
                <w:b/>
                <w:color w:val="075FA8"/>
                <w:szCs w:val="16"/>
              </w:rPr>
              <w:t>Schematic Notes</w:t>
            </w:r>
          </w:p>
        </w:tc>
        <w:tc>
          <w:tcPr>
            <w:tcW w:w="851" w:type="dxa"/>
            <w:vAlign w:val="center"/>
          </w:tcPr>
          <w:p w14:paraId="1DE963FF" w14:textId="2A826A7F" w:rsidR="00B80CFD" w:rsidRPr="00B80CFD" w:rsidRDefault="00B80CFD" w:rsidP="00B80CFD">
            <w:pPr>
              <w:pStyle w:val="CellHeadingCenter"/>
              <w:rPr>
                <w:b/>
                <w:color w:val="075FA8"/>
                <w:szCs w:val="16"/>
              </w:rPr>
            </w:pPr>
            <w:r w:rsidRPr="00B80CFD">
              <w:rPr>
                <w:b/>
                <w:color w:val="075FA8"/>
                <w:szCs w:val="16"/>
              </w:rPr>
              <w:t>Notes</w:t>
            </w:r>
          </w:p>
        </w:tc>
      </w:tr>
      <w:tr w:rsidR="00B80CFD" w:rsidRPr="00761ED1" w14:paraId="108EA2E9" w14:textId="77777777" w:rsidTr="00B80CFD">
        <w:trPr>
          <w:trHeight w:val="470"/>
        </w:trPr>
        <w:tc>
          <w:tcPr>
            <w:tcW w:w="1985" w:type="dxa"/>
            <w:vAlign w:val="center"/>
          </w:tcPr>
          <w:p w14:paraId="33B5DACB" w14:textId="77777777" w:rsidR="00B80CFD" w:rsidRPr="00B80CFD" w:rsidRDefault="00B80CFD" w:rsidP="00B80CFD">
            <w:pPr>
              <w:pStyle w:val="CellBodyCenter"/>
              <w:jc w:val="left"/>
            </w:pPr>
            <w:r w:rsidRPr="00B80CFD">
              <w:t xml:space="preserve"> DDR0_CLK_P</w:t>
            </w:r>
          </w:p>
          <w:p w14:paraId="62976B25" w14:textId="77777777" w:rsidR="00B80CFD" w:rsidRPr="00B80CFD" w:rsidRDefault="00B80CFD" w:rsidP="00B80CFD">
            <w:pPr>
              <w:pStyle w:val="CellBodyCenter"/>
              <w:jc w:val="left"/>
            </w:pPr>
          </w:p>
        </w:tc>
        <w:tc>
          <w:tcPr>
            <w:tcW w:w="4575" w:type="dxa"/>
            <w:vAlign w:val="center"/>
          </w:tcPr>
          <w:p w14:paraId="65F65CA1" w14:textId="77777777" w:rsidR="00B80CFD" w:rsidRPr="00B80CFD" w:rsidRDefault="00B80CFD" w:rsidP="00B80CFD">
            <w:pPr>
              <w:pStyle w:val="CellBodyLeft"/>
            </w:pPr>
            <w:r w:rsidRPr="00B80CFD">
              <w:t>For x32 - Connect to DRAMA CK_T_A ball</w:t>
            </w:r>
          </w:p>
          <w:p w14:paraId="374C85CC" w14:textId="77777777" w:rsidR="00B80CFD" w:rsidRPr="00B80CFD" w:rsidRDefault="00B80CFD" w:rsidP="00B80CFD">
            <w:pPr>
              <w:pStyle w:val="CellBodyLeft"/>
            </w:pPr>
            <w:r w:rsidRPr="00B80CFD">
              <w:t>For x64 - Connect to DRAMA CK_Т_0 ball</w:t>
            </w:r>
          </w:p>
        </w:tc>
        <w:tc>
          <w:tcPr>
            <w:tcW w:w="851" w:type="dxa"/>
            <w:vAlign w:val="center"/>
          </w:tcPr>
          <w:p w14:paraId="0DB5BFE0"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3A803200" w14:textId="77777777" w:rsidTr="00B80CFD">
        <w:trPr>
          <w:trHeight w:val="520"/>
        </w:trPr>
        <w:tc>
          <w:tcPr>
            <w:tcW w:w="1985" w:type="dxa"/>
            <w:vAlign w:val="center"/>
          </w:tcPr>
          <w:p w14:paraId="4B0C7067" w14:textId="77777777" w:rsidR="00B80CFD" w:rsidRPr="00B80CFD" w:rsidRDefault="00B80CFD" w:rsidP="00B80CFD">
            <w:pPr>
              <w:pStyle w:val="CellBodyCenter"/>
              <w:jc w:val="left"/>
            </w:pPr>
            <w:r w:rsidRPr="00B80CFD">
              <w:t>DDR0_CLK_N</w:t>
            </w:r>
          </w:p>
        </w:tc>
        <w:tc>
          <w:tcPr>
            <w:tcW w:w="4575" w:type="dxa"/>
            <w:vAlign w:val="center"/>
          </w:tcPr>
          <w:p w14:paraId="3740FC41" w14:textId="77777777" w:rsidR="00B80CFD" w:rsidRPr="00B80CFD" w:rsidRDefault="00B80CFD" w:rsidP="00B80CFD">
            <w:pPr>
              <w:pStyle w:val="CellBodyLeft"/>
            </w:pPr>
            <w:r w:rsidRPr="00B80CFD">
              <w:t>For x32 - Connect to DRAMA CK_C_A ball</w:t>
            </w:r>
          </w:p>
          <w:p w14:paraId="531A2579" w14:textId="77777777" w:rsidR="00B80CFD" w:rsidRPr="00B80CFD" w:rsidRDefault="00B80CFD" w:rsidP="00B80CFD">
            <w:pPr>
              <w:pStyle w:val="CellBodyLeft"/>
            </w:pPr>
            <w:r w:rsidRPr="00B80CFD">
              <w:t>For x64 - Connect to DRAMA CK_2_0 ball</w:t>
            </w:r>
          </w:p>
        </w:tc>
        <w:tc>
          <w:tcPr>
            <w:tcW w:w="851" w:type="dxa"/>
            <w:vAlign w:val="center"/>
          </w:tcPr>
          <w:p w14:paraId="2D1C8752"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74AD1ED8" w14:textId="77777777" w:rsidTr="00B80CFD">
        <w:trPr>
          <w:trHeight w:val="469"/>
        </w:trPr>
        <w:tc>
          <w:tcPr>
            <w:tcW w:w="1985" w:type="dxa"/>
            <w:vAlign w:val="center"/>
          </w:tcPr>
          <w:p w14:paraId="630B0257" w14:textId="77777777" w:rsidR="00B80CFD" w:rsidRPr="00B80CFD" w:rsidRDefault="00B80CFD" w:rsidP="00B80CFD">
            <w:pPr>
              <w:pStyle w:val="CellBodyCenter"/>
              <w:jc w:val="left"/>
            </w:pPr>
            <w:r w:rsidRPr="00B80CFD">
              <w:t>DDR1_CLK_P</w:t>
            </w:r>
          </w:p>
        </w:tc>
        <w:tc>
          <w:tcPr>
            <w:tcW w:w="4575" w:type="dxa"/>
            <w:vAlign w:val="center"/>
          </w:tcPr>
          <w:p w14:paraId="3865A35D" w14:textId="77777777" w:rsidR="00B80CFD" w:rsidRPr="00B80CFD" w:rsidRDefault="00B80CFD" w:rsidP="00B80CFD">
            <w:pPr>
              <w:pStyle w:val="CellBodyLeft"/>
            </w:pPr>
            <w:r w:rsidRPr="00B80CFD">
              <w:t>For x32 - Connect to DRAMA CK_T_B ball</w:t>
            </w:r>
          </w:p>
          <w:p w14:paraId="2E3905DF" w14:textId="77777777" w:rsidR="00B80CFD" w:rsidRPr="00B80CFD" w:rsidRDefault="00B80CFD" w:rsidP="00B80CFD">
            <w:pPr>
              <w:pStyle w:val="CellBodyLeft"/>
            </w:pPr>
            <w:r w:rsidRPr="00B80CFD">
              <w:t>For x64 - Connect to DRAMA CK_Т_1 ball</w:t>
            </w:r>
          </w:p>
        </w:tc>
        <w:tc>
          <w:tcPr>
            <w:tcW w:w="851" w:type="dxa"/>
            <w:vAlign w:val="center"/>
          </w:tcPr>
          <w:p w14:paraId="5CA302BE"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38B09131" w14:textId="77777777" w:rsidTr="00B80CFD">
        <w:trPr>
          <w:trHeight w:val="470"/>
        </w:trPr>
        <w:tc>
          <w:tcPr>
            <w:tcW w:w="1985" w:type="dxa"/>
            <w:vAlign w:val="center"/>
          </w:tcPr>
          <w:p w14:paraId="30852CEC" w14:textId="77777777" w:rsidR="00B80CFD" w:rsidRPr="00B80CFD" w:rsidRDefault="00B80CFD" w:rsidP="00B80CFD">
            <w:pPr>
              <w:pStyle w:val="CellBodyCenter"/>
              <w:jc w:val="left"/>
            </w:pPr>
            <w:r w:rsidRPr="00B80CFD">
              <w:t>DDR1_CLK_N</w:t>
            </w:r>
          </w:p>
        </w:tc>
        <w:tc>
          <w:tcPr>
            <w:tcW w:w="4575" w:type="dxa"/>
            <w:vAlign w:val="center"/>
          </w:tcPr>
          <w:p w14:paraId="0019154E" w14:textId="77777777" w:rsidR="00B80CFD" w:rsidRPr="00B80CFD" w:rsidRDefault="00B80CFD" w:rsidP="00B80CFD">
            <w:pPr>
              <w:pStyle w:val="CellBodyLeft"/>
            </w:pPr>
            <w:r w:rsidRPr="00B80CFD">
              <w:t>For x32 - Connect to DRAMA CK_C_B ball</w:t>
            </w:r>
          </w:p>
          <w:p w14:paraId="5D531452" w14:textId="77777777" w:rsidR="00B80CFD" w:rsidRPr="00B80CFD" w:rsidRDefault="00B80CFD" w:rsidP="00B80CFD">
            <w:pPr>
              <w:pStyle w:val="CellBodyLeft"/>
            </w:pPr>
            <w:r w:rsidRPr="00B80CFD">
              <w:t>For x64 - Connect to DRAMA CK_2_1 ball</w:t>
            </w:r>
          </w:p>
        </w:tc>
        <w:tc>
          <w:tcPr>
            <w:tcW w:w="851" w:type="dxa"/>
            <w:vAlign w:val="center"/>
          </w:tcPr>
          <w:p w14:paraId="573F7677"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029F0666" w14:textId="77777777" w:rsidTr="00B80CFD">
        <w:trPr>
          <w:trHeight w:val="470"/>
        </w:trPr>
        <w:tc>
          <w:tcPr>
            <w:tcW w:w="1985" w:type="dxa"/>
            <w:vAlign w:val="center"/>
          </w:tcPr>
          <w:p w14:paraId="68BED619" w14:textId="77777777" w:rsidR="00B80CFD" w:rsidRPr="00B80CFD" w:rsidRDefault="00B80CFD" w:rsidP="00B80CFD">
            <w:pPr>
              <w:pStyle w:val="CellBodyCenter"/>
              <w:jc w:val="left"/>
            </w:pPr>
            <w:r w:rsidRPr="00B80CFD">
              <w:t>DDR2_CLK_P</w:t>
            </w:r>
          </w:p>
        </w:tc>
        <w:tc>
          <w:tcPr>
            <w:tcW w:w="4575" w:type="dxa"/>
            <w:vAlign w:val="center"/>
          </w:tcPr>
          <w:p w14:paraId="7C2859FD" w14:textId="77777777" w:rsidR="00B80CFD" w:rsidRPr="00B80CFD" w:rsidRDefault="00B80CFD" w:rsidP="00B80CFD">
            <w:pPr>
              <w:pStyle w:val="CellBodyLeft"/>
            </w:pPr>
            <w:r w:rsidRPr="00B80CFD">
              <w:t>For x32 - Connect to DRAMB CK_T_A ball</w:t>
            </w:r>
          </w:p>
          <w:p w14:paraId="3311481B" w14:textId="77777777" w:rsidR="00B80CFD" w:rsidRPr="00B80CFD" w:rsidRDefault="00B80CFD" w:rsidP="00B80CFD">
            <w:pPr>
              <w:pStyle w:val="CellBodyLeft"/>
            </w:pPr>
            <w:r w:rsidRPr="00B80CFD">
              <w:t>For x64 - Connect to DRAMА CK_Т_2 ball</w:t>
            </w:r>
          </w:p>
        </w:tc>
        <w:tc>
          <w:tcPr>
            <w:tcW w:w="851" w:type="dxa"/>
            <w:vAlign w:val="center"/>
          </w:tcPr>
          <w:p w14:paraId="3907FDC3"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79331924" w14:textId="77777777" w:rsidTr="00B80CFD">
        <w:trPr>
          <w:trHeight w:val="470"/>
        </w:trPr>
        <w:tc>
          <w:tcPr>
            <w:tcW w:w="1985" w:type="dxa"/>
            <w:vAlign w:val="center"/>
          </w:tcPr>
          <w:p w14:paraId="29C52164" w14:textId="77777777" w:rsidR="00B80CFD" w:rsidRPr="00B80CFD" w:rsidRDefault="00B80CFD" w:rsidP="00B80CFD">
            <w:pPr>
              <w:pStyle w:val="CellBodyCenter"/>
              <w:jc w:val="left"/>
            </w:pPr>
            <w:r w:rsidRPr="00B80CFD">
              <w:t>DDR2_CLK_N</w:t>
            </w:r>
          </w:p>
        </w:tc>
        <w:tc>
          <w:tcPr>
            <w:tcW w:w="4575" w:type="dxa"/>
            <w:vAlign w:val="center"/>
          </w:tcPr>
          <w:p w14:paraId="0A9EC4DD" w14:textId="77777777" w:rsidR="00B80CFD" w:rsidRPr="00B80CFD" w:rsidRDefault="00B80CFD" w:rsidP="00B80CFD">
            <w:pPr>
              <w:pStyle w:val="CellBodyLeft"/>
            </w:pPr>
            <w:r w:rsidRPr="00B80CFD">
              <w:t xml:space="preserve">For x32 - Connect to DRAMB CK_C_A ball </w:t>
            </w:r>
          </w:p>
          <w:p w14:paraId="07F2FA00" w14:textId="77777777" w:rsidR="00B80CFD" w:rsidRPr="00B80CFD" w:rsidRDefault="00B80CFD" w:rsidP="00B80CFD">
            <w:pPr>
              <w:pStyle w:val="CellBodyLeft"/>
            </w:pPr>
            <w:r w:rsidRPr="00B80CFD">
              <w:t>For x64 - Connect to DRAMА CK_2_2 ball</w:t>
            </w:r>
          </w:p>
        </w:tc>
        <w:tc>
          <w:tcPr>
            <w:tcW w:w="851" w:type="dxa"/>
            <w:vAlign w:val="center"/>
          </w:tcPr>
          <w:p w14:paraId="0F6D8FD2"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16D616AE" w14:textId="77777777" w:rsidTr="00B80CFD">
        <w:trPr>
          <w:trHeight w:val="470"/>
        </w:trPr>
        <w:tc>
          <w:tcPr>
            <w:tcW w:w="1985" w:type="dxa"/>
            <w:vAlign w:val="center"/>
          </w:tcPr>
          <w:p w14:paraId="38588093" w14:textId="77777777" w:rsidR="00B80CFD" w:rsidRPr="00B80CFD" w:rsidRDefault="00B80CFD" w:rsidP="00B80CFD">
            <w:pPr>
              <w:pStyle w:val="CellBodyCenter"/>
              <w:jc w:val="left"/>
            </w:pPr>
            <w:r w:rsidRPr="00B80CFD">
              <w:t>DDR3_CLK_P</w:t>
            </w:r>
          </w:p>
        </w:tc>
        <w:tc>
          <w:tcPr>
            <w:tcW w:w="4575" w:type="dxa"/>
            <w:vAlign w:val="center"/>
          </w:tcPr>
          <w:p w14:paraId="3649630A" w14:textId="77777777" w:rsidR="00B80CFD" w:rsidRPr="00B80CFD" w:rsidRDefault="00B80CFD" w:rsidP="00B80CFD">
            <w:pPr>
              <w:pStyle w:val="CellBodyLeft"/>
            </w:pPr>
            <w:r w:rsidRPr="00B80CFD">
              <w:t>For x32 - Connect to DRAMB CK_T_B ball</w:t>
            </w:r>
          </w:p>
          <w:p w14:paraId="38695618" w14:textId="77777777" w:rsidR="00B80CFD" w:rsidRPr="00B80CFD" w:rsidRDefault="00B80CFD" w:rsidP="00B80CFD">
            <w:pPr>
              <w:pStyle w:val="CellBodyLeft"/>
            </w:pPr>
            <w:r w:rsidRPr="00B80CFD">
              <w:t>For x64 - Connect to DRAMА CK_Т_3 ball</w:t>
            </w:r>
          </w:p>
        </w:tc>
        <w:tc>
          <w:tcPr>
            <w:tcW w:w="851" w:type="dxa"/>
            <w:vAlign w:val="center"/>
          </w:tcPr>
          <w:p w14:paraId="3C1899EE"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1580C791" w14:textId="77777777" w:rsidTr="00B80CFD">
        <w:trPr>
          <w:trHeight w:val="470"/>
        </w:trPr>
        <w:tc>
          <w:tcPr>
            <w:tcW w:w="1985" w:type="dxa"/>
            <w:vAlign w:val="center"/>
          </w:tcPr>
          <w:p w14:paraId="2E30D52C" w14:textId="77777777" w:rsidR="00B80CFD" w:rsidRPr="00B80CFD" w:rsidRDefault="00B80CFD" w:rsidP="00B80CFD">
            <w:pPr>
              <w:pStyle w:val="CellBodyCenter"/>
              <w:jc w:val="left"/>
            </w:pPr>
            <w:r w:rsidRPr="00B80CFD">
              <w:t>DDR3_CLK_N</w:t>
            </w:r>
          </w:p>
        </w:tc>
        <w:tc>
          <w:tcPr>
            <w:tcW w:w="4575" w:type="dxa"/>
            <w:vAlign w:val="center"/>
          </w:tcPr>
          <w:p w14:paraId="226EC929" w14:textId="77777777" w:rsidR="00B80CFD" w:rsidRPr="00B80CFD" w:rsidRDefault="00B80CFD" w:rsidP="00B80CFD">
            <w:pPr>
              <w:pStyle w:val="CellBodyLeft"/>
            </w:pPr>
            <w:r w:rsidRPr="00B80CFD">
              <w:t>For x32 - Connect to DRAMB CK_C_B ball</w:t>
            </w:r>
          </w:p>
          <w:p w14:paraId="0F27EB03" w14:textId="77777777" w:rsidR="00B80CFD" w:rsidRPr="00B80CFD" w:rsidRDefault="00B80CFD" w:rsidP="00B80CFD">
            <w:pPr>
              <w:pStyle w:val="CellBodyLeft"/>
            </w:pPr>
            <w:r w:rsidRPr="00B80CFD">
              <w:t>For x64 - Connect to DRAMА CK_2_3 ball</w:t>
            </w:r>
          </w:p>
        </w:tc>
        <w:tc>
          <w:tcPr>
            <w:tcW w:w="851" w:type="dxa"/>
            <w:vAlign w:val="center"/>
          </w:tcPr>
          <w:p w14:paraId="096F7FA6"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61F78460" w14:textId="77777777" w:rsidTr="00B80CFD">
        <w:trPr>
          <w:trHeight w:val="470"/>
        </w:trPr>
        <w:tc>
          <w:tcPr>
            <w:tcW w:w="1985" w:type="dxa"/>
            <w:vAlign w:val="center"/>
          </w:tcPr>
          <w:p w14:paraId="0874CB5D" w14:textId="77777777" w:rsidR="00B80CFD" w:rsidRPr="00B80CFD" w:rsidRDefault="00B80CFD" w:rsidP="00B80CFD">
            <w:pPr>
              <w:pStyle w:val="CellBodyCenter"/>
              <w:jc w:val="left"/>
            </w:pPr>
            <w:r w:rsidRPr="00B80CFD">
              <w:t xml:space="preserve"> DDR4_CLK_P</w:t>
            </w:r>
          </w:p>
          <w:p w14:paraId="03AA5F6B" w14:textId="77777777" w:rsidR="00B80CFD" w:rsidRPr="00B80CFD" w:rsidRDefault="00B80CFD" w:rsidP="00B80CFD">
            <w:pPr>
              <w:pStyle w:val="CellBodyCenter"/>
              <w:jc w:val="left"/>
            </w:pPr>
          </w:p>
        </w:tc>
        <w:tc>
          <w:tcPr>
            <w:tcW w:w="4575" w:type="dxa"/>
            <w:vAlign w:val="center"/>
          </w:tcPr>
          <w:p w14:paraId="3A1B3AED" w14:textId="77777777" w:rsidR="00B80CFD" w:rsidRPr="00B80CFD" w:rsidRDefault="00B80CFD" w:rsidP="00B80CFD">
            <w:pPr>
              <w:pStyle w:val="CellBodyLeft"/>
            </w:pPr>
            <w:r w:rsidRPr="00B80CFD">
              <w:t>For x32 - Connect to DRAMC CK_T_A ball</w:t>
            </w:r>
          </w:p>
          <w:p w14:paraId="41B072A2" w14:textId="77777777" w:rsidR="00B80CFD" w:rsidRPr="00B80CFD" w:rsidRDefault="00B80CFD" w:rsidP="00B80CFD">
            <w:pPr>
              <w:pStyle w:val="CellBodyLeft"/>
            </w:pPr>
            <w:r w:rsidRPr="00B80CFD">
              <w:t>For x64 - Connect to DRAMB CK_Т_0 ball</w:t>
            </w:r>
          </w:p>
        </w:tc>
        <w:tc>
          <w:tcPr>
            <w:tcW w:w="851" w:type="dxa"/>
            <w:vAlign w:val="center"/>
          </w:tcPr>
          <w:p w14:paraId="292A9735"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146F275E" w14:textId="77777777" w:rsidTr="00B80CFD">
        <w:trPr>
          <w:trHeight w:val="470"/>
        </w:trPr>
        <w:tc>
          <w:tcPr>
            <w:tcW w:w="1985" w:type="dxa"/>
            <w:vAlign w:val="center"/>
          </w:tcPr>
          <w:p w14:paraId="6F9E3296" w14:textId="77777777" w:rsidR="00B80CFD" w:rsidRPr="00B80CFD" w:rsidRDefault="00B80CFD" w:rsidP="00B80CFD">
            <w:pPr>
              <w:pStyle w:val="CellBodyCenter"/>
              <w:jc w:val="left"/>
            </w:pPr>
            <w:r w:rsidRPr="00B80CFD">
              <w:t>DDR4_CLK_N</w:t>
            </w:r>
          </w:p>
        </w:tc>
        <w:tc>
          <w:tcPr>
            <w:tcW w:w="4575" w:type="dxa"/>
            <w:vAlign w:val="center"/>
          </w:tcPr>
          <w:p w14:paraId="23078AEC" w14:textId="77777777" w:rsidR="00B80CFD" w:rsidRPr="00B80CFD" w:rsidRDefault="00B80CFD" w:rsidP="00B80CFD">
            <w:pPr>
              <w:pStyle w:val="CellBodyLeft"/>
            </w:pPr>
            <w:r w:rsidRPr="00B80CFD">
              <w:t>For x32 - Connect to DRAMC CK_C_A ball</w:t>
            </w:r>
          </w:p>
          <w:p w14:paraId="73693EE5" w14:textId="77777777" w:rsidR="00B80CFD" w:rsidRPr="00B80CFD" w:rsidRDefault="00B80CFD" w:rsidP="00B80CFD">
            <w:pPr>
              <w:pStyle w:val="CellBodyLeft"/>
            </w:pPr>
            <w:r w:rsidRPr="00B80CFD">
              <w:t>For x64 - Connect to DRAMB CK_2_0 ball</w:t>
            </w:r>
          </w:p>
        </w:tc>
        <w:tc>
          <w:tcPr>
            <w:tcW w:w="851" w:type="dxa"/>
            <w:vAlign w:val="center"/>
          </w:tcPr>
          <w:p w14:paraId="279EDC1E"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57B8F0A7" w14:textId="77777777" w:rsidTr="00B80CFD">
        <w:trPr>
          <w:trHeight w:val="470"/>
        </w:trPr>
        <w:tc>
          <w:tcPr>
            <w:tcW w:w="1985" w:type="dxa"/>
            <w:vAlign w:val="center"/>
          </w:tcPr>
          <w:p w14:paraId="07460B08" w14:textId="77777777" w:rsidR="00B80CFD" w:rsidRPr="00B80CFD" w:rsidRDefault="00B80CFD" w:rsidP="00B80CFD">
            <w:pPr>
              <w:pStyle w:val="CellBodyCenter"/>
              <w:jc w:val="left"/>
            </w:pPr>
            <w:r w:rsidRPr="00B80CFD">
              <w:t>DDR5_CLK_P</w:t>
            </w:r>
          </w:p>
        </w:tc>
        <w:tc>
          <w:tcPr>
            <w:tcW w:w="4575" w:type="dxa"/>
            <w:vAlign w:val="center"/>
          </w:tcPr>
          <w:p w14:paraId="2521E921" w14:textId="77777777" w:rsidR="00B80CFD" w:rsidRPr="00B80CFD" w:rsidRDefault="00B80CFD" w:rsidP="00B80CFD">
            <w:pPr>
              <w:pStyle w:val="CellBodyLeft"/>
            </w:pPr>
            <w:r w:rsidRPr="00B80CFD">
              <w:t>For x32 - Connect to DRAMC CK_T_B ball</w:t>
            </w:r>
          </w:p>
          <w:p w14:paraId="20F96BCF" w14:textId="77777777" w:rsidR="00B80CFD" w:rsidRPr="00B80CFD" w:rsidRDefault="00B80CFD" w:rsidP="00B80CFD">
            <w:pPr>
              <w:pStyle w:val="CellBodyLeft"/>
            </w:pPr>
            <w:r w:rsidRPr="00B80CFD">
              <w:t>For x64 - Connect to DRAMB CK_Т_1 ball</w:t>
            </w:r>
          </w:p>
        </w:tc>
        <w:tc>
          <w:tcPr>
            <w:tcW w:w="851" w:type="dxa"/>
            <w:vAlign w:val="center"/>
          </w:tcPr>
          <w:p w14:paraId="1BA9AF5B"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411D98F3" w14:textId="77777777" w:rsidTr="00B80CFD">
        <w:trPr>
          <w:trHeight w:val="470"/>
        </w:trPr>
        <w:tc>
          <w:tcPr>
            <w:tcW w:w="1985" w:type="dxa"/>
            <w:vAlign w:val="center"/>
          </w:tcPr>
          <w:p w14:paraId="6CF51227" w14:textId="77777777" w:rsidR="00B80CFD" w:rsidRPr="00B80CFD" w:rsidRDefault="00B80CFD" w:rsidP="00B80CFD">
            <w:pPr>
              <w:pStyle w:val="CellBodyCenter"/>
              <w:jc w:val="left"/>
            </w:pPr>
            <w:r w:rsidRPr="00B80CFD">
              <w:lastRenderedPageBreak/>
              <w:t>DDR5_CLK_N</w:t>
            </w:r>
          </w:p>
        </w:tc>
        <w:tc>
          <w:tcPr>
            <w:tcW w:w="4575" w:type="dxa"/>
            <w:vAlign w:val="center"/>
          </w:tcPr>
          <w:p w14:paraId="10C65A0E" w14:textId="77777777" w:rsidR="00B80CFD" w:rsidRPr="00B80CFD" w:rsidRDefault="00B80CFD" w:rsidP="00B80CFD">
            <w:pPr>
              <w:pStyle w:val="CellBodyLeft"/>
            </w:pPr>
            <w:r w:rsidRPr="00B80CFD">
              <w:t>For x32 - Connect to DRAMC CK_C_B ball</w:t>
            </w:r>
          </w:p>
          <w:p w14:paraId="2479968A" w14:textId="77777777" w:rsidR="00B80CFD" w:rsidRPr="00B80CFD" w:rsidRDefault="00B80CFD" w:rsidP="00B80CFD">
            <w:pPr>
              <w:pStyle w:val="CellBodyLeft"/>
            </w:pPr>
            <w:r w:rsidRPr="00B80CFD">
              <w:t>For x64 - Connect to DRAMB CK_2_1 ball</w:t>
            </w:r>
          </w:p>
        </w:tc>
        <w:tc>
          <w:tcPr>
            <w:tcW w:w="851" w:type="dxa"/>
            <w:vAlign w:val="center"/>
          </w:tcPr>
          <w:p w14:paraId="67910299"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018E26B1" w14:textId="77777777" w:rsidTr="00B80CFD">
        <w:trPr>
          <w:trHeight w:val="470"/>
        </w:trPr>
        <w:tc>
          <w:tcPr>
            <w:tcW w:w="1985" w:type="dxa"/>
            <w:vAlign w:val="center"/>
          </w:tcPr>
          <w:p w14:paraId="2781754D" w14:textId="77777777" w:rsidR="00B80CFD" w:rsidRPr="00B80CFD" w:rsidRDefault="00B80CFD" w:rsidP="00B80CFD">
            <w:pPr>
              <w:pStyle w:val="CellBodyCenter"/>
              <w:jc w:val="left"/>
            </w:pPr>
            <w:r w:rsidRPr="00B80CFD">
              <w:t>DDR6_CLK_P</w:t>
            </w:r>
          </w:p>
        </w:tc>
        <w:tc>
          <w:tcPr>
            <w:tcW w:w="4575" w:type="dxa"/>
            <w:vAlign w:val="center"/>
          </w:tcPr>
          <w:p w14:paraId="2C7DC857" w14:textId="77777777" w:rsidR="00B80CFD" w:rsidRPr="00B80CFD" w:rsidRDefault="00B80CFD" w:rsidP="00B80CFD">
            <w:pPr>
              <w:pStyle w:val="CellBodyLeft"/>
            </w:pPr>
            <w:r w:rsidRPr="00B80CFD">
              <w:t>For x32 - Connect to DRAMD CK_T_A ball</w:t>
            </w:r>
          </w:p>
          <w:p w14:paraId="707B8260" w14:textId="77777777" w:rsidR="00B80CFD" w:rsidRPr="00B80CFD" w:rsidRDefault="00B80CFD" w:rsidP="00B80CFD">
            <w:pPr>
              <w:pStyle w:val="CellBodyLeft"/>
            </w:pPr>
            <w:r w:rsidRPr="00B80CFD">
              <w:t>For x64 - Connect to DRAMB CK_Т_2 ball</w:t>
            </w:r>
          </w:p>
        </w:tc>
        <w:tc>
          <w:tcPr>
            <w:tcW w:w="851" w:type="dxa"/>
            <w:vAlign w:val="center"/>
          </w:tcPr>
          <w:p w14:paraId="4D4595BC"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652D9C3D" w14:textId="77777777" w:rsidTr="00B80CFD">
        <w:trPr>
          <w:trHeight w:val="470"/>
        </w:trPr>
        <w:tc>
          <w:tcPr>
            <w:tcW w:w="1985" w:type="dxa"/>
            <w:vAlign w:val="center"/>
          </w:tcPr>
          <w:p w14:paraId="456EFC2A" w14:textId="77777777" w:rsidR="00B80CFD" w:rsidRPr="00B80CFD" w:rsidRDefault="00B80CFD" w:rsidP="00B80CFD">
            <w:pPr>
              <w:pStyle w:val="CellBodyCenter"/>
              <w:jc w:val="left"/>
            </w:pPr>
            <w:r w:rsidRPr="00B80CFD">
              <w:t>DDR6_CLK_N</w:t>
            </w:r>
          </w:p>
        </w:tc>
        <w:tc>
          <w:tcPr>
            <w:tcW w:w="4575" w:type="dxa"/>
            <w:vAlign w:val="center"/>
          </w:tcPr>
          <w:p w14:paraId="4DCCA303" w14:textId="77777777" w:rsidR="00B80CFD" w:rsidRPr="00B80CFD" w:rsidRDefault="00B80CFD" w:rsidP="00B80CFD">
            <w:pPr>
              <w:pStyle w:val="CellBodyLeft"/>
            </w:pPr>
            <w:r w:rsidRPr="00B80CFD">
              <w:t xml:space="preserve">For x32 - Connect to DRAMD CK_C_A ball </w:t>
            </w:r>
          </w:p>
          <w:p w14:paraId="3E968188" w14:textId="77777777" w:rsidR="00B80CFD" w:rsidRPr="00B80CFD" w:rsidRDefault="00B80CFD" w:rsidP="00B80CFD">
            <w:pPr>
              <w:pStyle w:val="CellBodyLeft"/>
            </w:pPr>
            <w:r w:rsidRPr="00B80CFD">
              <w:t>For x64 - Connect to DRAMB CK_2_2 ball</w:t>
            </w:r>
          </w:p>
        </w:tc>
        <w:tc>
          <w:tcPr>
            <w:tcW w:w="851" w:type="dxa"/>
            <w:vAlign w:val="center"/>
          </w:tcPr>
          <w:p w14:paraId="2EF41746"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2209D464" w14:textId="77777777" w:rsidTr="00B80CFD">
        <w:trPr>
          <w:trHeight w:val="470"/>
        </w:trPr>
        <w:tc>
          <w:tcPr>
            <w:tcW w:w="1985" w:type="dxa"/>
            <w:vAlign w:val="center"/>
          </w:tcPr>
          <w:p w14:paraId="21CFB8C3" w14:textId="77777777" w:rsidR="00B80CFD" w:rsidRPr="00B80CFD" w:rsidRDefault="00B80CFD" w:rsidP="00B80CFD">
            <w:pPr>
              <w:pStyle w:val="CellBodyCenter"/>
              <w:jc w:val="left"/>
            </w:pPr>
            <w:r w:rsidRPr="00B80CFD">
              <w:t>DDR7_CLK_P</w:t>
            </w:r>
          </w:p>
        </w:tc>
        <w:tc>
          <w:tcPr>
            <w:tcW w:w="4575" w:type="dxa"/>
            <w:vAlign w:val="center"/>
          </w:tcPr>
          <w:p w14:paraId="38EFDA32" w14:textId="77777777" w:rsidR="00B80CFD" w:rsidRPr="00B80CFD" w:rsidRDefault="00B80CFD" w:rsidP="00B80CFD">
            <w:pPr>
              <w:pStyle w:val="CellBodyLeft"/>
            </w:pPr>
            <w:r w:rsidRPr="00B80CFD">
              <w:t>For x32 - Connect to DRAMD CK_T_B ball</w:t>
            </w:r>
          </w:p>
          <w:p w14:paraId="64928355" w14:textId="77777777" w:rsidR="00B80CFD" w:rsidRPr="00B80CFD" w:rsidRDefault="00B80CFD" w:rsidP="00B80CFD">
            <w:pPr>
              <w:pStyle w:val="CellBodyLeft"/>
            </w:pPr>
            <w:r w:rsidRPr="00B80CFD">
              <w:t>For x64 - Connect to DRAMB CK_Т_3 ball</w:t>
            </w:r>
          </w:p>
        </w:tc>
        <w:tc>
          <w:tcPr>
            <w:tcW w:w="851" w:type="dxa"/>
            <w:vAlign w:val="center"/>
          </w:tcPr>
          <w:p w14:paraId="63C5458B"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40258443" w14:textId="77777777" w:rsidTr="00B80CFD">
        <w:trPr>
          <w:trHeight w:val="470"/>
        </w:trPr>
        <w:tc>
          <w:tcPr>
            <w:tcW w:w="1985" w:type="dxa"/>
            <w:vAlign w:val="center"/>
          </w:tcPr>
          <w:p w14:paraId="6E25D392" w14:textId="77777777" w:rsidR="00B80CFD" w:rsidRPr="00B80CFD" w:rsidRDefault="00B80CFD" w:rsidP="00B80CFD">
            <w:pPr>
              <w:pStyle w:val="CellBodyCenter"/>
              <w:jc w:val="left"/>
            </w:pPr>
            <w:r w:rsidRPr="00B80CFD">
              <w:t>DDR7_CLK_N</w:t>
            </w:r>
          </w:p>
        </w:tc>
        <w:tc>
          <w:tcPr>
            <w:tcW w:w="4575" w:type="dxa"/>
            <w:vAlign w:val="center"/>
          </w:tcPr>
          <w:p w14:paraId="3C3280AD" w14:textId="77777777" w:rsidR="00B80CFD" w:rsidRPr="00B80CFD" w:rsidRDefault="00B80CFD" w:rsidP="00B80CFD">
            <w:pPr>
              <w:pStyle w:val="CellBodyLeft"/>
            </w:pPr>
            <w:r w:rsidRPr="00B80CFD">
              <w:t>For x32 - Connect to DRAMD CK_C_B ball</w:t>
            </w:r>
          </w:p>
          <w:p w14:paraId="787F3167" w14:textId="77777777" w:rsidR="00B80CFD" w:rsidRPr="00B80CFD" w:rsidRDefault="00B80CFD" w:rsidP="00B80CFD">
            <w:pPr>
              <w:pStyle w:val="CellBodyLeft"/>
            </w:pPr>
            <w:r w:rsidRPr="00B80CFD">
              <w:t>For x64 - Connect to DRAMB CK_2_3 ball</w:t>
            </w:r>
          </w:p>
        </w:tc>
        <w:tc>
          <w:tcPr>
            <w:tcW w:w="851" w:type="dxa"/>
            <w:vAlign w:val="center"/>
          </w:tcPr>
          <w:p w14:paraId="42974457"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44E06363" w14:textId="77777777" w:rsidTr="00B80CFD">
        <w:trPr>
          <w:trHeight w:val="469"/>
        </w:trPr>
        <w:tc>
          <w:tcPr>
            <w:tcW w:w="1985" w:type="dxa"/>
            <w:vAlign w:val="center"/>
          </w:tcPr>
          <w:p w14:paraId="7A4FE331" w14:textId="77777777" w:rsidR="00B80CFD" w:rsidRPr="00B80CFD" w:rsidRDefault="00B80CFD" w:rsidP="00B80CFD">
            <w:pPr>
              <w:pStyle w:val="CellBodyCenter"/>
              <w:jc w:val="left"/>
            </w:pPr>
            <w:r w:rsidRPr="00B80CFD">
              <w:t>DDR0_CS[0]</w:t>
            </w:r>
          </w:p>
        </w:tc>
        <w:tc>
          <w:tcPr>
            <w:tcW w:w="4575" w:type="dxa"/>
            <w:vAlign w:val="center"/>
          </w:tcPr>
          <w:p w14:paraId="65CBBB5F" w14:textId="77777777" w:rsidR="00B80CFD" w:rsidRPr="00B80CFD" w:rsidRDefault="00B80CFD" w:rsidP="00B80CFD">
            <w:pPr>
              <w:pStyle w:val="CellBodyLeft"/>
            </w:pPr>
            <w:r w:rsidRPr="00B80CFD">
              <w:t>For x32 - Connect to DRAMA CS0_A ball</w:t>
            </w:r>
          </w:p>
          <w:p w14:paraId="53E00CFE" w14:textId="77777777" w:rsidR="00B80CFD" w:rsidRPr="00B80CFD" w:rsidRDefault="00B80CFD" w:rsidP="00B80CFD">
            <w:pPr>
              <w:pStyle w:val="CellBodyLeft"/>
            </w:pPr>
            <w:r w:rsidRPr="00B80CFD">
              <w:t>For x64 - Connect to DRAMA CS_0 ball</w:t>
            </w:r>
          </w:p>
        </w:tc>
        <w:tc>
          <w:tcPr>
            <w:tcW w:w="851" w:type="dxa"/>
            <w:vAlign w:val="center"/>
          </w:tcPr>
          <w:p w14:paraId="555F522D" w14:textId="77777777" w:rsidR="00B80CFD" w:rsidRPr="00B80CFD" w:rsidRDefault="00B80CFD" w:rsidP="00B80CFD">
            <w:pPr>
              <w:pStyle w:val="TableParagraph"/>
              <w:spacing w:before="75"/>
              <w:ind w:left="190" w:right="180"/>
              <w:jc w:val="center"/>
              <w:rPr>
                <w:sz w:val="16"/>
                <w:szCs w:val="16"/>
              </w:rPr>
            </w:pPr>
          </w:p>
        </w:tc>
      </w:tr>
      <w:tr w:rsidR="00B80CFD" w:rsidRPr="00761ED1" w14:paraId="4A7CB3D6" w14:textId="77777777" w:rsidTr="00B80CFD">
        <w:trPr>
          <w:trHeight w:val="469"/>
        </w:trPr>
        <w:tc>
          <w:tcPr>
            <w:tcW w:w="1985" w:type="dxa"/>
            <w:vAlign w:val="center"/>
          </w:tcPr>
          <w:p w14:paraId="6F519B0A" w14:textId="77777777" w:rsidR="00B80CFD" w:rsidRPr="00B80CFD" w:rsidRDefault="00B80CFD" w:rsidP="00B80CFD">
            <w:pPr>
              <w:pStyle w:val="CellBodyCenter"/>
              <w:jc w:val="left"/>
            </w:pPr>
            <w:r w:rsidRPr="00B80CFD">
              <w:t>DDR0_CS[1]</w:t>
            </w:r>
          </w:p>
        </w:tc>
        <w:tc>
          <w:tcPr>
            <w:tcW w:w="4575" w:type="dxa"/>
            <w:vAlign w:val="center"/>
          </w:tcPr>
          <w:p w14:paraId="28B5B2D0" w14:textId="77777777" w:rsidR="00B80CFD" w:rsidRPr="00B80CFD" w:rsidRDefault="00B80CFD" w:rsidP="00B80CFD">
            <w:pPr>
              <w:pStyle w:val="CellBodyLeft"/>
            </w:pPr>
            <w:r w:rsidRPr="00B80CFD">
              <w:t>For x32 - Connect to DRAMA CS1_A ball</w:t>
            </w:r>
          </w:p>
          <w:p w14:paraId="5D99A9DB" w14:textId="77777777" w:rsidR="00B80CFD" w:rsidRPr="00B80CFD" w:rsidRDefault="00B80CFD" w:rsidP="00B80CFD">
            <w:pPr>
              <w:pStyle w:val="CellBodyLeft"/>
            </w:pPr>
            <w:r w:rsidRPr="00B80CFD">
              <w:t>For x64 - Connect to DRAMA CS1_0 ball</w:t>
            </w:r>
          </w:p>
        </w:tc>
        <w:tc>
          <w:tcPr>
            <w:tcW w:w="851" w:type="dxa"/>
            <w:vAlign w:val="center"/>
          </w:tcPr>
          <w:p w14:paraId="6B161DA8" w14:textId="77777777" w:rsidR="00B80CFD" w:rsidRPr="00B80CFD" w:rsidRDefault="00B80CFD" w:rsidP="00B80CFD">
            <w:pPr>
              <w:pStyle w:val="TableParagraph"/>
              <w:spacing w:before="75"/>
              <w:ind w:left="190" w:right="180"/>
              <w:jc w:val="center"/>
              <w:rPr>
                <w:sz w:val="16"/>
                <w:szCs w:val="16"/>
              </w:rPr>
            </w:pPr>
          </w:p>
        </w:tc>
      </w:tr>
      <w:tr w:rsidR="00B80CFD" w:rsidRPr="00761ED1" w14:paraId="7B4534E9" w14:textId="77777777" w:rsidTr="00B80CFD">
        <w:trPr>
          <w:trHeight w:val="469"/>
        </w:trPr>
        <w:tc>
          <w:tcPr>
            <w:tcW w:w="1985" w:type="dxa"/>
            <w:vAlign w:val="center"/>
          </w:tcPr>
          <w:p w14:paraId="2D0BF1AF" w14:textId="77777777" w:rsidR="00B80CFD" w:rsidRPr="00B80CFD" w:rsidRDefault="00B80CFD" w:rsidP="00B80CFD">
            <w:pPr>
              <w:pStyle w:val="CellBodyCenter"/>
              <w:jc w:val="left"/>
            </w:pPr>
            <w:r w:rsidRPr="00B80CFD">
              <w:t>DDR1_CS[0]</w:t>
            </w:r>
          </w:p>
        </w:tc>
        <w:tc>
          <w:tcPr>
            <w:tcW w:w="4575" w:type="dxa"/>
            <w:vAlign w:val="center"/>
          </w:tcPr>
          <w:p w14:paraId="3E43915A" w14:textId="77777777" w:rsidR="00B80CFD" w:rsidRPr="00B80CFD" w:rsidRDefault="00B80CFD" w:rsidP="00B80CFD">
            <w:pPr>
              <w:pStyle w:val="CellBodyLeft"/>
            </w:pPr>
            <w:r w:rsidRPr="00B80CFD">
              <w:t>For x32 - Connect to DRAMА CS0_B ball</w:t>
            </w:r>
          </w:p>
          <w:p w14:paraId="412C0E2D" w14:textId="77777777" w:rsidR="00B80CFD" w:rsidRPr="00B80CFD" w:rsidRDefault="00B80CFD" w:rsidP="00B80CFD">
            <w:pPr>
              <w:pStyle w:val="CellBodyLeft"/>
            </w:pPr>
            <w:r w:rsidRPr="00B80CFD">
              <w:t>For x64 - Connect to DRAMA CS_1 ball</w:t>
            </w:r>
          </w:p>
        </w:tc>
        <w:tc>
          <w:tcPr>
            <w:tcW w:w="851" w:type="dxa"/>
            <w:vAlign w:val="center"/>
          </w:tcPr>
          <w:p w14:paraId="52289E14" w14:textId="77777777" w:rsidR="00B80CFD" w:rsidRPr="00B80CFD" w:rsidRDefault="00B80CFD" w:rsidP="00B80CFD">
            <w:pPr>
              <w:pStyle w:val="TableParagraph"/>
              <w:spacing w:before="75"/>
              <w:ind w:left="190" w:right="180"/>
              <w:jc w:val="center"/>
              <w:rPr>
                <w:sz w:val="16"/>
                <w:szCs w:val="16"/>
              </w:rPr>
            </w:pPr>
          </w:p>
        </w:tc>
      </w:tr>
      <w:tr w:rsidR="00B80CFD" w:rsidRPr="00761ED1" w14:paraId="266E4A22" w14:textId="77777777" w:rsidTr="00B80CFD">
        <w:trPr>
          <w:trHeight w:val="469"/>
        </w:trPr>
        <w:tc>
          <w:tcPr>
            <w:tcW w:w="1985" w:type="dxa"/>
            <w:vAlign w:val="center"/>
          </w:tcPr>
          <w:p w14:paraId="290BD212" w14:textId="77777777" w:rsidR="00B80CFD" w:rsidRPr="00B80CFD" w:rsidRDefault="00B80CFD" w:rsidP="00B80CFD">
            <w:pPr>
              <w:pStyle w:val="CellBodyCenter"/>
              <w:jc w:val="left"/>
            </w:pPr>
            <w:r w:rsidRPr="00B80CFD">
              <w:t>DDR1_CS[1]</w:t>
            </w:r>
          </w:p>
        </w:tc>
        <w:tc>
          <w:tcPr>
            <w:tcW w:w="4575" w:type="dxa"/>
            <w:vAlign w:val="center"/>
          </w:tcPr>
          <w:p w14:paraId="4586C718" w14:textId="77777777" w:rsidR="00B80CFD" w:rsidRPr="00B80CFD" w:rsidRDefault="00B80CFD" w:rsidP="00B80CFD">
            <w:pPr>
              <w:pStyle w:val="CellBodyLeft"/>
            </w:pPr>
            <w:r w:rsidRPr="00B80CFD">
              <w:t>For x32 - Connect to DRAMА CS1_B ball</w:t>
            </w:r>
          </w:p>
          <w:p w14:paraId="5E90B34B" w14:textId="77777777" w:rsidR="00B80CFD" w:rsidRPr="00B80CFD" w:rsidRDefault="00B80CFD" w:rsidP="00B80CFD">
            <w:pPr>
              <w:pStyle w:val="CellBodyLeft"/>
            </w:pPr>
            <w:r w:rsidRPr="00B80CFD">
              <w:t>For x64 - Connect to DRAMA CS1_1 ball</w:t>
            </w:r>
          </w:p>
        </w:tc>
        <w:tc>
          <w:tcPr>
            <w:tcW w:w="851" w:type="dxa"/>
            <w:vAlign w:val="center"/>
          </w:tcPr>
          <w:p w14:paraId="703B1A56" w14:textId="77777777" w:rsidR="00B80CFD" w:rsidRPr="00B80CFD" w:rsidRDefault="00B80CFD" w:rsidP="00B80CFD">
            <w:pPr>
              <w:pStyle w:val="TableParagraph"/>
              <w:spacing w:before="75"/>
              <w:ind w:left="190" w:right="180"/>
              <w:jc w:val="center"/>
              <w:rPr>
                <w:sz w:val="16"/>
                <w:szCs w:val="16"/>
              </w:rPr>
            </w:pPr>
          </w:p>
        </w:tc>
      </w:tr>
      <w:tr w:rsidR="00B80CFD" w:rsidRPr="00761ED1" w14:paraId="25F82474" w14:textId="77777777" w:rsidTr="00B80CFD">
        <w:trPr>
          <w:trHeight w:val="469"/>
        </w:trPr>
        <w:tc>
          <w:tcPr>
            <w:tcW w:w="1985" w:type="dxa"/>
            <w:vAlign w:val="center"/>
          </w:tcPr>
          <w:p w14:paraId="701EBB9D" w14:textId="77777777" w:rsidR="00B80CFD" w:rsidRPr="00B80CFD" w:rsidRDefault="00B80CFD" w:rsidP="00B80CFD">
            <w:pPr>
              <w:pStyle w:val="CellBodyCenter"/>
              <w:jc w:val="left"/>
            </w:pPr>
            <w:r w:rsidRPr="00B80CFD">
              <w:t>DDR2_CS[0]</w:t>
            </w:r>
          </w:p>
        </w:tc>
        <w:tc>
          <w:tcPr>
            <w:tcW w:w="4575" w:type="dxa"/>
            <w:vAlign w:val="center"/>
          </w:tcPr>
          <w:p w14:paraId="661057E4" w14:textId="77777777" w:rsidR="00B80CFD" w:rsidRPr="00B80CFD" w:rsidRDefault="00B80CFD" w:rsidP="00B80CFD">
            <w:pPr>
              <w:pStyle w:val="CellBodyLeft"/>
            </w:pPr>
            <w:r w:rsidRPr="00B80CFD">
              <w:t>For x32 - Connect to DRAMB CS0_A ball</w:t>
            </w:r>
          </w:p>
          <w:p w14:paraId="1C08A85D" w14:textId="77777777" w:rsidR="00B80CFD" w:rsidRPr="00B80CFD" w:rsidRDefault="00B80CFD" w:rsidP="00B80CFD">
            <w:pPr>
              <w:pStyle w:val="CellBodyLeft"/>
            </w:pPr>
            <w:r w:rsidRPr="00B80CFD">
              <w:t>For x64 - Connect to DRAMB CS_2 ball</w:t>
            </w:r>
          </w:p>
        </w:tc>
        <w:tc>
          <w:tcPr>
            <w:tcW w:w="851" w:type="dxa"/>
            <w:vAlign w:val="center"/>
          </w:tcPr>
          <w:p w14:paraId="132FA5CB" w14:textId="77777777" w:rsidR="00B80CFD" w:rsidRPr="00B80CFD" w:rsidRDefault="00B80CFD" w:rsidP="00B80CFD">
            <w:pPr>
              <w:pStyle w:val="TableParagraph"/>
              <w:spacing w:before="75"/>
              <w:ind w:left="190" w:right="180"/>
              <w:jc w:val="center"/>
              <w:rPr>
                <w:sz w:val="16"/>
                <w:szCs w:val="16"/>
              </w:rPr>
            </w:pPr>
          </w:p>
        </w:tc>
      </w:tr>
      <w:tr w:rsidR="00B80CFD" w:rsidRPr="00761ED1" w14:paraId="0B856684" w14:textId="77777777" w:rsidTr="00B80CFD">
        <w:trPr>
          <w:trHeight w:val="469"/>
        </w:trPr>
        <w:tc>
          <w:tcPr>
            <w:tcW w:w="1985" w:type="dxa"/>
            <w:vAlign w:val="center"/>
          </w:tcPr>
          <w:p w14:paraId="3B9B4976" w14:textId="77777777" w:rsidR="00B80CFD" w:rsidRPr="00B80CFD" w:rsidRDefault="00B80CFD" w:rsidP="00B80CFD">
            <w:pPr>
              <w:pStyle w:val="CellBodyCenter"/>
              <w:jc w:val="left"/>
            </w:pPr>
            <w:r w:rsidRPr="00B80CFD">
              <w:t>DDR2_CS[1]</w:t>
            </w:r>
          </w:p>
        </w:tc>
        <w:tc>
          <w:tcPr>
            <w:tcW w:w="4575" w:type="dxa"/>
            <w:vAlign w:val="center"/>
          </w:tcPr>
          <w:p w14:paraId="4F5E0D1B" w14:textId="77777777" w:rsidR="00B80CFD" w:rsidRPr="00B80CFD" w:rsidRDefault="00B80CFD" w:rsidP="00B80CFD">
            <w:pPr>
              <w:pStyle w:val="CellBodyLeft"/>
            </w:pPr>
            <w:r w:rsidRPr="00B80CFD">
              <w:t>For x32 - Connect to DRAMB CS1_A ball</w:t>
            </w:r>
          </w:p>
          <w:p w14:paraId="6629AB75" w14:textId="77777777" w:rsidR="00B80CFD" w:rsidRPr="00B80CFD" w:rsidRDefault="00B80CFD" w:rsidP="00B80CFD">
            <w:pPr>
              <w:pStyle w:val="CellBodyLeft"/>
            </w:pPr>
            <w:r w:rsidRPr="00B80CFD">
              <w:t>For x64 - Connect to DRAMB CS1_2 ball</w:t>
            </w:r>
          </w:p>
        </w:tc>
        <w:tc>
          <w:tcPr>
            <w:tcW w:w="851" w:type="dxa"/>
            <w:vAlign w:val="center"/>
          </w:tcPr>
          <w:p w14:paraId="67A3A1DC" w14:textId="77777777" w:rsidR="00B80CFD" w:rsidRPr="00B80CFD" w:rsidRDefault="00B80CFD" w:rsidP="00B80CFD">
            <w:pPr>
              <w:pStyle w:val="TableParagraph"/>
              <w:spacing w:before="75"/>
              <w:ind w:left="190" w:right="180"/>
              <w:jc w:val="center"/>
              <w:rPr>
                <w:sz w:val="16"/>
                <w:szCs w:val="16"/>
              </w:rPr>
            </w:pPr>
          </w:p>
        </w:tc>
      </w:tr>
      <w:tr w:rsidR="00B80CFD" w:rsidRPr="00761ED1" w14:paraId="1FCACCBF" w14:textId="77777777" w:rsidTr="00B80CFD">
        <w:trPr>
          <w:trHeight w:val="469"/>
        </w:trPr>
        <w:tc>
          <w:tcPr>
            <w:tcW w:w="1985" w:type="dxa"/>
            <w:vAlign w:val="center"/>
          </w:tcPr>
          <w:p w14:paraId="17BA9785" w14:textId="77777777" w:rsidR="00B80CFD" w:rsidRPr="00B80CFD" w:rsidRDefault="00B80CFD" w:rsidP="00B80CFD">
            <w:pPr>
              <w:pStyle w:val="CellBodyCenter"/>
              <w:jc w:val="left"/>
            </w:pPr>
            <w:r w:rsidRPr="00B80CFD">
              <w:t>DDR3_CS[0]</w:t>
            </w:r>
          </w:p>
        </w:tc>
        <w:tc>
          <w:tcPr>
            <w:tcW w:w="4575" w:type="dxa"/>
            <w:vAlign w:val="center"/>
          </w:tcPr>
          <w:p w14:paraId="6C537A51" w14:textId="77777777" w:rsidR="00B80CFD" w:rsidRPr="00B80CFD" w:rsidRDefault="00B80CFD" w:rsidP="00B80CFD">
            <w:pPr>
              <w:pStyle w:val="CellBodyLeft"/>
            </w:pPr>
            <w:r w:rsidRPr="00B80CFD">
              <w:t>For x32 - Connect to DRAMB CS0_B ball</w:t>
            </w:r>
          </w:p>
          <w:p w14:paraId="59886DAF" w14:textId="4AC917ED" w:rsidR="00B80CFD" w:rsidRPr="00B80CFD" w:rsidRDefault="00B80CFD" w:rsidP="00B80CFD">
            <w:pPr>
              <w:pStyle w:val="CellBodyLeft"/>
            </w:pPr>
            <w:r w:rsidRPr="00B80CFD">
              <w:t>For x64 - Connect to DRAMB CS_3 ball</w:t>
            </w:r>
          </w:p>
        </w:tc>
        <w:tc>
          <w:tcPr>
            <w:tcW w:w="851" w:type="dxa"/>
            <w:vAlign w:val="center"/>
          </w:tcPr>
          <w:p w14:paraId="61E4C0F1" w14:textId="77777777" w:rsidR="00B80CFD" w:rsidRPr="00B80CFD" w:rsidRDefault="00B80CFD" w:rsidP="00B80CFD">
            <w:pPr>
              <w:pStyle w:val="TableParagraph"/>
              <w:spacing w:before="75"/>
              <w:ind w:left="190" w:right="180"/>
              <w:jc w:val="center"/>
              <w:rPr>
                <w:sz w:val="16"/>
                <w:szCs w:val="16"/>
              </w:rPr>
            </w:pPr>
          </w:p>
        </w:tc>
      </w:tr>
      <w:tr w:rsidR="00B80CFD" w:rsidRPr="00761ED1" w14:paraId="4E85B462" w14:textId="77777777" w:rsidTr="00B80CFD">
        <w:trPr>
          <w:trHeight w:val="469"/>
        </w:trPr>
        <w:tc>
          <w:tcPr>
            <w:tcW w:w="1985" w:type="dxa"/>
            <w:vAlign w:val="center"/>
          </w:tcPr>
          <w:p w14:paraId="421D8424" w14:textId="77777777" w:rsidR="00B80CFD" w:rsidRPr="00B80CFD" w:rsidRDefault="00B80CFD" w:rsidP="00B80CFD">
            <w:pPr>
              <w:pStyle w:val="CellBodyCenter"/>
              <w:jc w:val="left"/>
            </w:pPr>
            <w:r w:rsidRPr="00B80CFD">
              <w:t>DDR3_CS[1]</w:t>
            </w:r>
          </w:p>
        </w:tc>
        <w:tc>
          <w:tcPr>
            <w:tcW w:w="4575" w:type="dxa"/>
            <w:vAlign w:val="center"/>
          </w:tcPr>
          <w:p w14:paraId="0163413C" w14:textId="77777777" w:rsidR="00B80CFD" w:rsidRPr="00B80CFD" w:rsidRDefault="00B80CFD" w:rsidP="00B80CFD">
            <w:pPr>
              <w:pStyle w:val="CellBodyLeft"/>
            </w:pPr>
            <w:r w:rsidRPr="00B80CFD">
              <w:t>For x32 - Connect to DRAMB CS1_B ball</w:t>
            </w:r>
          </w:p>
          <w:p w14:paraId="57CA3A57" w14:textId="3229988B" w:rsidR="00B80CFD" w:rsidRPr="00B80CFD" w:rsidRDefault="00B80CFD" w:rsidP="00B80CFD">
            <w:pPr>
              <w:pStyle w:val="CellBodyLeft"/>
            </w:pPr>
            <w:r w:rsidRPr="00B80CFD">
              <w:t>For x64 - Connect to DRAMB CS1_3 ball</w:t>
            </w:r>
          </w:p>
        </w:tc>
        <w:tc>
          <w:tcPr>
            <w:tcW w:w="851" w:type="dxa"/>
            <w:vAlign w:val="center"/>
          </w:tcPr>
          <w:p w14:paraId="042D0782" w14:textId="77777777" w:rsidR="00B80CFD" w:rsidRPr="00B80CFD" w:rsidRDefault="00B80CFD" w:rsidP="00B80CFD">
            <w:pPr>
              <w:pStyle w:val="TableParagraph"/>
              <w:spacing w:before="75"/>
              <w:ind w:left="190" w:right="180"/>
              <w:jc w:val="center"/>
              <w:rPr>
                <w:sz w:val="16"/>
                <w:szCs w:val="16"/>
              </w:rPr>
            </w:pPr>
          </w:p>
        </w:tc>
      </w:tr>
      <w:tr w:rsidR="00B80CFD" w:rsidRPr="00761ED1" w14:paraId="78115637" w14:textId="77777777" w:rsidTr="00B80CFD">
        <w:trPr>
          <w:trHeight w:val="469"/>
        </w:trPr>
        <w:tc>
          <w:tcPr>
            <w:tcW w:w="1985" w:type="dxa"/>
            <w:vAlign w:val="center"/>
          </w:tcPr>
          <w:p w14:paraId="7A65E93E" w14:textId="77777777" w:rsidR="00B80CFD" w:rsidRPr="00B80CFD" w:rsidRDefault="00B80CFD" w:rsidP="00B80CFD">
            <w:pPr>
              <w:pStyle w:val="CellBodyCenter"/>
              <w:jc w:val="left"/>
            </w:pPr>
            <w:r w:rsidRPr="00B80CFD">
              <w:t>DDR4_CS[0]</w:t>
            </w:r>
          </w:p>
        </w:tc>
        <w:tc>
          <w:tcPr>
            <w:tcW w:w="4575" w:type="dxa"/>
            <w:vAlign w:val="center"/>
          </w:tcPr>
          <w:p w14:paraId="32B1E0F7" w14:textId="77777777" w:rsidR="00B80CFD" w:rsidRPr="00B80CFD" w:rsidRDefault="00B80CFD" w:rsidP="00B80CFD">
            <w:pPr>
              <w:pStyle w:val="CellBodyLeft"/>
            </w:pPr>
            <w:r w:rsidRPr="00B80CFD">
              <w:t>For x32 - Connect to DRAMC CS0_A ball</w:t>
            </w:r>
          </w:p>
          <w:p w14:paraId="6D103DDE" w14:textId="77777777" w:rsidR="00B80CFD" w:rsidRPr="00B80CFD" w:rsidRDefault="00B80CFD" w:rsidP="00B80CFD">
            <w:pPr>
              <w:pStyle w:val="CellBodyLeft"/>
            </w:pPr>
            <w:r w:rsidRPr="00B80CFD">
              <w:t>For x64 - Connect to DRAMB CS_0 ball</w:t>
            </w:r>
          </w:p>
        </w:tc>
        <w:tc>
          <w:tcPr>
            <w:tcW w:w="851" w:type="dxa"/>
            <w:vAlign w:val="center"/>
          </w:tcPr>
          <w:p w14:paraId="23225B32" w14:textId="77777777" w:rsidR="00B80CFD" w:rsidRPr="00B80CFD" w:rsidRDefault="00B80CFD" w:rsidP="00B80CFD">
            <w:pPr>
              <w:pStyle w:val="TableParagraph"/>
              <w:spacing w:before="75"/>
              <w:ind w:left="190" w:right="180"/>
              <w:jc w:val="center"/>
              <w:rPr>
                <w:sz w:val="16"/>
                <w:szCs w:val="16"/>
              </w:rPr>
            </w:pPr>
          </w:p>
        </w:tc>
      </w:tr>
      <w:tr w:rsidR="00B80CFD" w:rsidRPr="00761ED1" w14:paraId="3DE9224B" w14:textId="77777777" w:rsidTr="00B80CFD">
        <w:trPr>
          <w:trHeight w:val="469"/>
        </w:trPr>
        <w:tc>
          <w:tcPr>
            <w:tcW w:w="1985" w:type="dxa"/>
            <w:vAlign w:val="center"/>
          </w:tcPr>
          <w:p w14:paraId="4C258001" w14:textId="77777777" w:rsidR="00B80CFD" w:rsidRPr="00B80CFD" w:rsidRDefault="00B80CFD" w:rsidP="00B80CFD">
            <w:pPr>
              <w:pStyle w:val="CellBodyCenter"/>
              <w:jc w:val="left"/>
            </w:pPr>
            <w:r w:rsidRPr="00B80CFD">
              <w:t>DDR4_CS[1]</w:t>
            </w:r>
          </w:p>
        </w:tc>
        <w:tc>
          <w:tcPr>
            <w:tcW w:w="4575" w:type="dxa"/>
            <w:vAlign w:val="center"/>
          </w:tcPr>
          <w:p w14:paraId="55AC824D" w14:textId="77777777" w:rsidR="00B80CFD" w:rsidRPr="00B80CFD" w:rsidRDefault="00B80CFD" w:rsidP="00B80CFD">
            <w:pPr>
              <w:pStyle w:val="CellBodyLeft"/>
            </w:pPr>
            <w:r w:rsidRPr="00B80CFD">
              <w:t>For x32 - Connect to DRAMC CS1_A ball</w:t>
            </w:r>
          </w:p>
          <w:p w14:paraId="560F98F1" w14:textId="77777777" w:rsidR="00B80CFD" w:rsidRPr="00B80CFD" w:rsidRDefault="00B80CFD" w:rsidP="00B80CFD">
            <w:pPr>
              <w:pStyle w:val="CellBodyLeft"/>
            </w:pPr>
            <w:r w:rsidRPr="00B80CFD">
              <w:t>For x64 - Connect to DRAMA CS1_0 ball</w:t>
            </w:r>
          </w:p>
        </w:tc>
        <w:tc>
          <w:tcPr>
            <w:tcW w:w="851" w:type="dxa"/>
            <w:vAlign w:val="center"/>
          </w:tcPr>
          <w:p w14:paraId="2F6B2EA4" w14:textId="77777777" w:rsidR="00B80CFD" w:rsidRPr="00B80CFD" w:rsidRDefault="00B80CFD" w:rsidP="00B80CFD">
            <w:pPr>
              <w:pStyle w:val="TableParagraph"/>
              <w:spacing w:before="75"/>
              <w:ind w:left="190" w:right="180"/>
              <w:jc w:val="center"/>
              <w:rPr>
                <w:sz w:val="16"/>
                <w:szCs w:val="16"/>
              </w:rPr>
            </w:pPr>
          </w:p>
        </w:tc>
      </w:tr>
      <w:tr w:rsidR="00B80CFD" w:rsidRPr="00761ED1" w14:paraId="63F06777" w14:textId="77777777" w:rsidTr="00B80CFD">
        <w:trPr>
          <w:trHeight w:val="469"/>
        </w:trPr>
        <w:tc>
          <w:tcPr>
            <w:tcW w:w="1985" w:type="dxa"/>
            <w:vAlign w:val="center"/>
          </w:tcPr>
          <w:p w14:paraId="33D5737C" w14:textId="77777777" w:rsidR="00B80CFD" w:rsidRPr="00B80CFD" w:rsidRDefault="00B80CFD" w:rsidP="00B80CFD">
            <w:pPr>
              <w:pStyle w:val="CellBodyCenter"/>
              <w:jc w:val="left"/>
            </w:pPr>
            <w:r w:rsidRPr="00B80CFD">
              <w:t>DDR5_CS[0]</w:t>
            </w:r>
          </w:p>
        </w:tc>
        <w:tc>
          <w:tcPr>
            <w:tcW w:w="4575" w:type="dxa"/>
            <w:vAlign w:val="center"/>
          </w:tcPr>
          <w:p w14:paraId="1EBC2687" w14:textId="77777777" w:rsidR="00B80CFD" w:rsidRPr="00B80CFD" w:rsidRDefault="00B80CFD" w:rsidP="00B80CFD">
            <w:pPr>
              <w:pStyle w:val="CellBodyLeft"/>
            </w:pPr>
            <w:r w:rsidRPr="00B80CFD">
              <w:t>For x32 - Connect to DRAMC CS0_B ball</w:t>
            </w:r>
          </w:p>
          <w:p w14:paraId="331ED1A6" w14:textId="77777777" w:rsidR="00B80CFD" w:rsidRPr="00B80CFD" w:rsidRDefault="00B80CFD" w:rsidP="00B80CFD">
            <w:pPr>
              <w:pStyle w:val="CellBodyLeft"/>
            </w:pPr>
            <w:r w:rsidRPr="00B80CFD">
              <w:t>For x64 - Connect to DRAMA CS_1 ball</w:t>
            </w:r>
          </w:p>
        </w:tc>
        <w:tc>
          <w:tcPr>
            <w:tcW w:w="851" w:type="dxa"/>
            <w:vAlign w:val="center"/>
          </w:tcPr>
          <w:p w14:paraId="405DA785" w14:textId="77777777" w:rsidR="00B80CFD" w:rsidRPr="00B80CFD" w:rsidRDefault="00B80CFD" w:rsidP="00B80CFD">
            <w:pPr>
              <w:pStyle w:val="TableParagraph"/>
              <w:spacing w:before="75"/>
              <w:ind w:left="190" w:right="180"/>
              <w:jc w:val="center"/>
              <w:rPr>
                <w:sz w:val="16"/>
                <w:szCs w:val="16"/>
              </w:rPr>
            </w:pPr>
          </w:p>
        </w:tc>
      </w:tr>
      <w:tr w:rsidR="00B80CFD" w:rsidRPr="00761ED1" w14:paraId="46672BB5" w14:textId="77777777" w:rsidTr="00B80CFD">
        <w:trPr>
          <w:trHeight w:val="469"/>
        </w:trPr>
        <w:tc>
          <w:tcPr>
            <w:tcW w:w="1985" w:type="dxa"/>
            <w:vAlign w:val="center"/>
          </w:tcPr>
          <w:p w14:paraId="18BE2B61" w14:textId="77777777" w:rsidR="00B80CFD" w:rsidRPr="00B80CFD" w:rsidRDefault="00B80CFD" w:rsidP="00B80CFD">
            <w:pPr>
              <w:pStyle w:val="CellBodyCenter"/>
              <w:jc w:val="left"/>
            </w:pPr>
            <w:r w:rsidRPr="00B80CFD">
              <w:t>DDR5_CS[1]</w:t>
            </w:r>
          </w:p>
        </w:tc>
        <w:tc>
          <w:tcPr>
            <w:tcW w:w="4575" w:type="dxa"/>
            <w:vAlign w:val="center"/>
          </w:tcPr>
          <w:p w14:paraId="5292F856" w14:textId="77777777" w:rsidR="00B80CFD" w:rsidRPr="00B80CFD" w:rsidRDefault="00B80CFD" w:rsidP="00B80CFD">
            <w:pPr>
              <w:pStyle w:val="CellBodyLeft"/>
            </w:pPr>
            <w:r w:rsidRPr="00B80CFD">
              <w:t>For x32 - Connect to DRAMC CS1_B ball</w:t>
            </w:r>
          </w:p>
          <w:p w14:paraId="6B4DDBBF" w14:textId="77777777" w:rsidR="00B80CFD" w:rsidRPr="00B80CFD" w:rsidRDefault="00B80CFD" w:rsidP="00B80CFD">
            <w:pPr>
              <w:pStyle w:val="CellBodyLeft"/>
            </w:pPr>
            <w:r w:rsidRPr="00B80CFD">
              <w:t>For x64 - Connect to DRAMA CS1_1 ball</w:t>
            </w:r>
          </w:p>
        </w:tc>
        <w:tc>
          <w:tcPr>
            <w:tcW w:w="851" w:type="dxa"/>
            <w:vAlign w:val="center"/>
          </w:tcPr>
          <w:p w14:paraId="24F42CCB" w14:textId="77777777" w:rsidR="00B80CFD" w:rsidRPr="00B80CFD" w:rsidRDefault="00B80CFD" w:rsidP="00B80CFD">
            <w:pPr>
              <w:pStyle w:val="TableParagraph"/>
              <w:spacing w:before="75"/>
              <w:ind w:left="190" w:right="180"/>
              <w:jc w:val="center"/>
              <w:rPr>
                <w:sz w:val="16"/>
                <w:szCs w:val="16"/>
              </w:rPr>
            </w:pPr>
          </w:p>
        </w:tc>
      </w:tr>
      <w:tr w:rsidR="00B80CFD" w:rsidRPr="00761ED1" w14:paraId="62B6CDF3" w14:textId="77777777" w:rsidTr="00B80CFD">
        <w:trPr>
          <w:trHeight w:val="469"/>
        </w:trPr>
        <w:tc>
          <w:tcPr>
            <w:tcW w:w="1985" w:type="dxa"/>
            <w:vAlign w:val="center"/>
          </w:tcPr>
          <w:p w14:paraId="7F048EEC" w14:textId="77777777" w:rsidR="00B80CFD" w:rsidRPr="00B80CFD" w:rsidRDefault="00B80CFD" w:rsidP="00B80CFD">
            <w:pPr>
              <w:pStyle w:val="CellBodyCenter"/>
              <w:jc w:val="left"/>
            </w:pPr>
            <w:r w:rsidRPr="00B80CFD">
              <w:t>DDR6_CS[0]</w:t>
            </w:r>
          </w:p>
        </w:tc>
        <w:tc>
          <w:tcPr>
            <w:tcW w:w="4575" w:type="dxa"/>
            <w:vAlign w:val="center"/>
          </w:tcPr>
          <w:p w14:paraId="6CEC0192" w14:textId="77777777" w:rsidR="00B80CFD" w:rsidRPr="00B80CFD" w:rsidRDefault="00B80CFD" w:rsidP="00B80CFD">
            <w:pPr>
              <w:pStyle w:val="CellBodyLeft"/>
            </w:pPr>
            <w:r w:rsidRPr="00B80CFD">
              <w:t>For x32 - Connect to DRAMD CS0_A ball</w:t>
            </w:r>
          </w:p>
          <w:p w14:paraId="35053866" w14:textId="77777777" w:rsidR="00B80CFD" w:rsidRPr="00B80CFD" w:rsidRDefault="00B80CFD" w:rsidP="00B80CFD">
            <w:pPr>
              <w:pStyle w:val="CellBodyLeft"/>
            </w:pPr>
            <w:r w:rsidRPr="00B80CFD">
              <w:t>For x64 - Connect to DRAMB CS_2 ball</w:t>
            </w:r>
          </w:p>
        </w:tc>
        <w:tc>
          <w:tcPr>
            <w:tcW w:w="851" w:type="dxa"/>
            <w:vAlign w:val="center"/>
          </w:tcPr>
          <w:p w14:paraId="24516C5C" w14:textId="77777777" w:rsidR="00B80CFD" w:rsidRPr="00B80CFD" w:rsidRDefault="00B80CFD" w:rsidP="00B80CFD">
            <w:pPr>
              <w:pStyle w:val="TableParagraph"/>
              <w:spacing w:before="75"/>
              <w:ind w:left="190" w:right="180"/>
              <w:jc w:val="center"/>
              <w:rPr>
                <w:sz w:val="16"/>
                <w:szCs w:val="16"/>
              </w:rPr>
            </w:pPr>
          </w:p>
        </w:tc>
      </w:tr>
      <w:tr w:rsidR="00B80CFD" w:rsidRPr="00761ED1" w14:paraId="7AE17AA4" w14:textId="77777777" w:rsidTr="00B80CFD">
        <w:trPr>
          <w:trHeight w:val="469"/>
        </w:trPr>
        <w:tc>
          <w:tcPr>
            <w:tcW w:w="1985" w:type="dxa"/>
            <w:vAlign w:val="center"/>
          </w:tcPr>
          <w:p w14:paraId="1A07DCE3" w14:textId="77777777" w:rsidR="00B80CFD" w:rsidRPr="00B80CFD" w:rsidRDefault="00B80CFD" w:rsidP="00B80CFD">
            <w:pPr>
              <w:pStyle w:val="CellBodyCenter"/>
              <w:jc w:val="left"/>
            </w:pPr>
            <w:r w:rsidRPr="00B80CFD">
              <w:t>DDR6_CS[1]</w:t>
            </w:r>
          </w:p>
        </w:tc>
        <w:tc>
          <w:tcPr>
            <w:tcW w:w="4575" w:type="dxa"/>
            <w:vAlign w:val="center"/>
          </w:tcPr>
          <w:p w14:paraId="3AB1C2BD" w14:textId="77777777" w:rsidR="00B80CFD" w:rsidRPr="00B80CFD" w:rsidRDefault="00B80CFD" w:rsidP="00B80CFD">
            <w:pPr>
              <w:pStyle w:val="CellBodyLeft"/>
            </w:pPr>
            <w:r w:rsidRPr="00B80CFD">
              <w:t>For x32 - Connect to DRAMD CS1_A ball</w:t>
            </w:r>
          </w:p>
          <w:p w14:paraId="50889112" w14:textId="77777777" w:rsidR="00B80CFD" w:rsidRPr="00B80CFD" w:rsidRDefault="00B80CFD" w:rsidP="00B80CFD">
            <w:pPr>
              <w:pStyle w:val="CellBodyLeft"/>
            </w:pPr>
            <w:r w:rsidRPr="00B80CFD">
              <w:t>For x64 - Connect to DRAMB CS1_2 ball</w:t>
            </w:r>
          </w:p>
        </w:tc>
        <w:tc>
          <w:tcPr>
            <w:tcW w:w="851" w:type="dxa"/>
            <w:vAlign w:val="center"/>
          </w:tcPr>
          <w:p w14:paraId="22323329" w14:textId="77777777" w:rsidR="00B80CFD" w:rsidRPr="00B80CFD" w:rsidRDefault="00B80CFD" w:rsidP="00B80CFD">
            <w:pPr>
              <w:pStyle w:val="TableParagraph"/>
              <w:spacing w:before="75"/>
              <w:ind w:left="190" w:right="180"/>
              <w:jc w:val="center"/>
              <w:rPr>
                <w:sz w:val="16"/>
                <w:szCs w:val="16"/>
              </w:rPr>
            </w:pPr>
          </w:p>
        </w:tc>
      </w:tr>
      <w:tr w:rsidR="00B80CFD" w:rsidRPr="00761ED1" w14:paraId="0B9CDD4F" w14:textId="77777777" w:rsidTr="00B80CFD">
        <w:trPr>
          <w:trHeight w:val="469"/>
        </w:trPr>
        <w:tc>
          <w:tcPr>
            <w:tcW w:w="1985" w:type="dxa"/>
            <w:vAlign w:val="center"/>
          </w:tcPr>
          <w:p w14:paraId="372AE21C" w14:textId="77777777" w:rsidR="00B80CFD" w:rsidRPr="00B80CFD" w:rsidRDefault="00B80CFD" w:rsidP="00B80CFD">
            <w:pPr>
              <w:pStyle w:val="CellBodyCenter"/>
              <w:jc w:val="left"/>
            </w:pPr>
            <w:r w:rsidRPr="00B80CFD">
              <w:lastRenderedPageBreak/>
              <w:t>DDR7_CS[0]</w:t>
            </w:r>
          </w:p>
        </w:tc>
        <w:tc>
          <w:tcPr>
            <w:tcW w:w="4575" w:type="dxa"/>
            <w:vAlign w:val="center"/>
          </w:tcPr>
          <w:p w14:paraId="033121D2" w14:textId="77777777" w:rsidR="00B80CFD" w:rsidRPr="00B80CFD" w:rsidRDefault="00B80CFD" w:rsidP="00B80CFD">
            <w:pPr>
              <w:pStyle w:val="CellBodyLeft"/>
            </w:pPr>
            <w:r w:rsidRPr="00B80CFD">
              <w:t>For x32 - Connect to DRAMD CS0_B ball</w:t>
            </w:r>
          </w:p>
          <w:p w14:paraId="0EEB1A02" w14:textId="66392E4F" w:rsidR="00B80CFD" w:rsidRPr="00B80CFD" w:rsidRDefault="00B80CFD" w:rsidP="00B80CFD">
            <w:pPr>
              <w:pStyle w:val="CellBodyLeft"/>
            </w:pPr>
            <w:r w:rsidRPr="00B80CFD">
              <w:t>For x64 - Connect to DRAMB CS_3 ball</w:t>
            </w:r>
          </w:p>
        </w:tc>
        <w:tc>
          <w:tcPr>
            <w:tcW w:w="851" w:type="dxa"/>
            <w:vAlign w:val="center"/>
          </w:tcPr>
          <w:p w14:paraId="6C51725A" w14:textId="77777777" w:rsidR="00B80CFD" w:rsidRPr="00B80CFD" w:rsidRDefault="00B80CFD" w:rsidP="00B80CFD">
            <w:pPr>
              <w:pStyle w:val="TableParagraph"/>
              <w:spacing w:before="75"/>
              <w:ind w:left="190" w:right="180"/>
              <w:jc w:val="center"/>
              <w:rPr>
                <w:sz w:val="16"/>
                <w:szCs w:val="16"/>
              </w:rPr>
            </w:pPr>
          </w:p>
        </w:tc>
      </w:tr>
      <w:tr w:rsidR="00B80CFD" w:rsidRPr="00761ED1" w14:paraId="0104E327" w14:textId="77777777" w:rsidTr="00B80CFD">
        <w:trPr>
          <w:trHeight w:val="469"/>
        </w:trPr>
        <w:tc>
          <w:tcPr>
            <w:tcW w:w="1985" w:type="dxa"/>
            <w:vAlign w:val="center"/>
          </w:tcPr>
          <w:p w14:paraId="1BE2E7DC" w14:textId="77777777" w:rsidR="00B80CFD" w:rsidRPr="00B80CFD" w:rsidRDefault="00B80CFD" w:rsidP="00B80CFD">
            <w:pPr>
              <w:pStyle w:val="CellBodyCenter"/>
              <w:jc w:val="left"/>
            </w:pPr>
            <w:r w:rsidRPr="00B80CFD">
              <w:t>DDR7_CS[1]</w:t>
            </w:r>
          </w:p>
        </w:tc>
        <w:tc>
          <w:tcPr>
            <w:tcW w:w="4575" w:type="dxa"/>
            <w:vAlign w:val="center"/>
          </w:tcPr>
          <w:p w14:paraId="6AE59353" w14:textId="77777777" w:rsidR="00B80CFD" w:rsidRPr="00B80CFD" w:rsidRDefault="00B80CFD" w:rsidP="00B80CFD">
            <w:pPr>
              <w:pStyle w:val="CellBodyLeft"/>
            </w:pPr>
            <w:r w:rsidRPr="00B80CFD">
              <w:t>For x32 - Connect to DRAMD CS1_B ball</w:t>
            </w:r>
          </w:p>
          <w:p w14:paraId="0451BE08" w14:textId="57A7C120" w:rsidR="00B80CFD" w:rsidRPr="00B80CFD" w:rsidRDefault="00B80CFD" w:rsidP="00B80CFD">
            <w:pPr>
              <w:pStyle w:val="CellBodyLeft"/>
            </w:pPr>
            <w:r w:rsidRPr="00B80CFD">
              <w:t>For x64 - Connect to DRAMB CS1_3 ball</w:t>
            </w:r>
          </w:p>
        </w:tc>
        <w:tc>
          <w:tcPr>
            <w:tcW w:w="851" w:type="dxa"/>
            <w:vAlign w:val="center"/>
          </w:tcPr>
          <w:p w14:paraId="4EF3FB84" w14:textId="77777777" w:rsidR="00B80CFD" w:rsidRPr="00B80CFD" w:rsidRDefault="00B80CFD" w:rsidP="00B80CFD">
            <w:pPr>
              <w:pStyle w:val="TableParagraph"/>
              <w:spacing w:before="75"/>
              <w:ind w:left="190" w:right="180"/>
              <w:jc w:val="center"/>
              <w:rPr>
                <w:sz w:val="16"/>
                <w:szCs w:val="16"/>
              </w:rPr>
            </w:pPr>
          </w:p>
        </w:tc>
      </w:tr>
      <w:tr w:rsidR="00B80CFD" w:rsidRPr="00761ED1" w14:paraId="363B2B0A" w14:textId="77777777" w:rsidTr="00B80CFD">
        <w:trPr>
          <w:trHeight w:val="469"/>
        </w:trPr>
        <w:tc>
          <w:tcPr>
            <w:tcW w:w="1985" w:type="dxa"/>
            <w:vAlign w:val="center"/>
          </w:tcPr>
          <w:p w14:paraId="338B0DBC" w14:textId="77777777" w:rsidR="00B80CFD" w:rsidRPr="00B80CFD" w:rsidRDefault="00B80CFD" w:rsidP="00B80CFD">
            <w:pPr>
              <w:pStyle w:val="CellBodyCenter"/>
              <w:jc w:val="left"/>
            </w:pPr>
            <w:r w:rsidRPr="00B80CFD">
              <w:t>DDR0_CKE[0]</w:t>
            </w:r>
          </w:p>
        </w:tc>
        <w:tc>
          <w:tcPr>
            <w:tcW w:w="4575" w:type="dxa"/>
            <w:vAlign w:val="center"/>
          </w:tcPr>
          <w:p w14:paraId="789AB279" w14:textId="77777777" w:rsidR="00B80CFD" w:rsidRPr="00B80CFD" w:rsidRDefault="00B80CFD" w:rsidP="00B80CFD">
            <w:pPr>
              <w:pStyle w:val="CellBodyLeft"/>
            </w:pPr>
            <w:r w:rsidRPr="00B80CFD">
              <w:t>For x32 - Connect to DRAMA CKE0_A ball</w:t>
            </w:r>
          </w:p>
          <w:p w14:paraId="61BDB4BE" w14:textId="77777777" w:rsidR="00B80CFD" w:rsidRPr="00B80CFD" w:rsidRDefault="00B80CFD" w:rsidP="00B80CFD">
            <w:pPr>
              <w:pStyle w:val="CellBodyLeft"/>
            </w:pPr>
            <w:r w:rsidRPr="00B80CFD">
              <w:t>For x64 - Connect to DRAMA CKE_0 ball</w:t>
            </w:r>
          </w:p>
        </w:tc>
        <w:tc>
          <w:tcPr>
            <w:tcW w:w="851" w:type="dxa"/>
            <w:vAlign w:val="center"/>
          </w:tcPr>
          <w:p w14:paraId="45CBCB18" w14:textId="77777777" w:rsidR="00B80CFD" w:rsidRPr="00B80CFD" w:rsidRDefault="00B80CFD" w:rsidP="00B80CFD">
            <w:pPr>
              <w:pStyle w:val="TableParagraph"/>
              <w:spacing w:before="75"/>
              <w:ind w:left="190" w:right="180"/>
              <w:jc w:val="center"/>
              <w:rPr>
                <w:sz w:val="16"/>
                <w:szCs w:val="16"/>
              </w:rPr>
            </w:pPr>
          </w:p>
        </w:tc>
      </w:tr>
      <w:tr w:rsidR="00B80CFD" w:rsidRPr="00761ED1" w14:paraId="6DFF1D87" w14:textId="77777777" w:rsidTr="00B80CFD">
        <w:trPr>
          <w:trHeight w:val="469"/>
        </w:trPr>
        <w:tc>
          <w:tcPr>
            <w:tcW w:w="1985" w:type="dxa"/>
            <w:vAlign w:val="center"/>
          </w:tcPr>
          <w:p w14:paraId="16EEF7E0" w14:textId="77777777" w:rsidR="00B80CFD" w:rsidRPr="00B80CFD" w:rsidRDefault="00B80CFD" w:rsidP="00B80CFD">
            <w:pPr>
              <w:pStyle w:val="CellBodyCenter"/>
              <w:jc w:val="left"/>
            </w:pPr>
            <w:r w:rsidRPr="00B80CFD">
              <w:t>DDR0_CKE[1]</w:t>
            </w:r>
          </w:p>
        </w:tc>
        <w:tc>
          <w:tcPr>
            <w:tcW w:w="4575" w:type="dxa"/>
            <w:vAlign w:val="center"/>
          </w:tcPr>
          <w:p w14:paraId="68A80CA9" w14:textId="77777777" w:rsidR="00B80CFD" w:rsidRPr="00B80CFD" w:rsidRDefault="00B80CFD" w:rsidP="00B80CFD">
            <w:pPr>
              <w:pStyle w:val="CellBodyLeft"/>
            </w:pPr>
            <w:r w:rsidRPr="00B80CFD">
              <w:t>For x32 - Connect to DRAMA CKE1_A ball</w:t>
            </w:r>
          </w:p>
          <w:p w14:paraId="11FAA9C1" w14:textId="21DB5ECF" w:rsidR="00B80CFD" w:rsidRPr="00B80CFD" w:rsidRDefault="00B80CFD" w:rsidP="00B80CFD">
            <w:pPr>
              <w:pStyle w:val="CellBodyLeft"/>
            </w:pPr>
            <w:r w:rsidRPr="00B80CFD">
              <w:t>For x64 - Connect to DRAMA CKE1_0 ball</w:t>
            </w:r>
          </w:p>
        </w:tc>
        <w:tc>
          <w:tcPr>
            <w:tcW w:w="851" w:type="dxa"/>
            <w:vAlign w:val="center"/>
          </w:tcPr>
          <w:p w14:paraId="584F1C57" w14:textId="77777777" w:rsidR="00B80CFD" w:rsidRPr="00B80CFD" w:rsidRDefault="00B80CFD" w:rsidP="00B80CFD">
            <w:pPr>
              <w:pStyle w:val="TableParagraph"/>
              <w:spacing w:before="75"/>
              <w:ind w:left="190" w:right="180"/>
              <w:jc w:val="center"/>
              <w:rPr>
                <w:sz w:val="16"/>
                <w:szCs w:val="16"/>
              </w:rPr>
            </w:pPr>
          </w:p>
        </w:tc>
      </w:tr>
      <w:tr w:rsidR="00B80CFD" w:rsidRPr="00761ED1" w14:paraId="13492641" w14:textId="77777777" w:rsidTr="00B80CFD">
        <w:trPr>
          <w:trHeight w:val="469"/>
        </w:trPr>
        <w:tc>
          <w:tcPr>
            <w:tcW w:w="1985" w:type="dxa"/>
            <w:vAlign w:val="center"/>
          </w:tcPr>
          <w:p w14:paraId="6F1CC1C5" w14:textId="77777777" w:rsidR="00B80CFD" w:rsidRPr="00B80CFD" w:rsidRDefault="00B80CFD" w:rsidP="00B80CFD">
            <w:pPr>
              <w:pStyle w:val="CellBodyCenter"/>
              <w:jc w:val="left"/>
            </w:pPr>
            <w:r w:rsidRPr="00B80CFD">
              <w:t>DDR1_CKE[0]</w:t>
            </w:r>
          </w:p>
        </w:tc>
        <w:tc>
          <w:tcPr>
            <w:tcW w:w="4575" w:type="dxa"/>
            <w:vAlign w:val="center"/>
          </w:tcPr>
          <w:p w14:paraId="3D429AFA" w14:textId="77777777" w:rsidR="00B80CFD" w:rsidRPr="00B80CFD" w:rsidRDefault="00B80CFD" w:rsidP="00B80CFD">
            <w:pPr>
              <w:pStyle w:val="CellBodyLeft"/>
            </w:pPr>
            <w:r w:rsidRPr="00B80CFD">
              <w:t>For x32 - Connect to DRAMA CKE0_B ball</w:t>
            </w:r>
          </w:p>
          <w:p w14:paraId="3F403EC3" w14:textId="1CDA31C2" w:rsidR="00B80CFD" w:rsidRPr="00B80CFD" w:rsidRDefault="00B80CFD" w:rsidP="00B80CFD">
            <w:pPr>
              <w:pStyle w:val="CellBodyLeft"/>
            </w:pPr>
            <w:r w:rsidRPr="00B80CFD">
              <w:t>For x64 - Connect to DRAMA CKE_1 ball</w:t>
            </w:r>
          </w:p>
        </w:tc>
        <w:tc>
          <w:tcPr>
            <w:tcW w:w="851" w:type="dxa"/>
            <w:vAlign w:val="center"/>
          </w:tcPr>
          <w:p w14:paraId="1EB4A5CB" w14:textId="77777777" w:rsidR="00B80CFD" w:rsidRPr="00B80CFD" w:rsidRDefault="00B80CFD" w:rsidP="00B80CFD">
            <w:pPr>
              <w:pStyle w:val="TableParagraph"/>
              <w:spacing w:before="75"/>
              <w:ind w:left="190" w:right="180"/>
              <w:jc w:val="center"/>
              <w:rPr>
                <w:sz w:val="16"/>
                <w:szCs w:val="16"/>
              </w:rPr>
            </w:pPr>
          </w:p>
        </w:tc>
      </w:tr>
      <w:tr w:rsidR="00B80CFD" w:rsidRPr="00761ED1" w14:paraId="735F1628" w14:textId="77777777" w:rsidTr="00B80CFD">
        <w:trPr>
          <w:trHeight w:val="469"/>
        </w:trPr>
        <w:tc>
          <w:tcPr>
            <w:tcW w:w="1985" w:type="dxa"/>
            <w:vAlign w:val="center"/>
          </w:tcPr>
          <w:p w14:paraId="784D465B" w14:textId="77777777" w:rsidR="00B80CFD" w:rsidRPr="00B80CFD" w:rsidRDefault="00B80CFD" w:rsidP="00B80CFD">
            <w:pPr>
              <w:pStyle w:val="CellBodyCenter"/>
              <w:jc w:val="left"/>
            </w:pPr>
            <w:r w:rsidRPr="00B80CFD">
              <w:t>DDR1_CKE[1]</w:t>
            </w:r>
          </w:p>
        </w:tc>
        <w:tc>
          <w:tcPr>
            <w:tcW w:w="4575" w:type="dxa"/>
            <w:vAlign w:val="center"/>
          </w:tcPr>
          <w:p w14:paraId="4790FA7C" w14:textId="77777777" w:rsidR="00B80CFD" w:rsidRPr="00B80CFD" w:rsidRDefault="00B80CFD" w:rsidP="00B80CFD">
            <w:pPr>
              <w:pStyle w:val="CellBodyLeft"/>
            </w:pPr>
            <w:r w:rsidRPr="00B80CFD">
              <w:t>For x32 - Connect to DRAMA CKE1_B ball</w:t>
            </w:r>
          </w:p>
          <w:p w14:paraId="1FE63067" w14:textId="2E823066" w:rsidR="00B80CFD" w:rsidRPr="00B80CFD" w:rsidRDefault="00B80CFD" w:rsidP="00B80CFD">
            <w:pPr>
              <w:pStyle w:val="CellBodyLeft"/>
            </w:pPr>
            <w:r w:rsidRPr="00B80CFD">
              <w:t>For x64 - Connect to DRAMA CKE1_1 ball</w:t>
            </w:r>
          </w:p>
        </w:tc>
        <w:tc>
          <w:tcPr>
            <w:tcW w:w="851" w:type="dxa"/>
            <w:vAlign w:val="center"/>
          </w:tcPr>
          <w:p w14:paraId="5CDBB296" w14:textId="77777777" w:rsidR="00B80CFD" w:rsidRPr="00B80CFD" w:rsidRDefault="00B80CFD" w:rsidP="00B80CFD">
            <w:pPr>
              <w:pStyle w:val="TableParagraph"/>
              <w:spacing w:before="75"/>
              <w:ind w:left="190" w:right="180"/>
              <w:jc w:val="center"/>
              <w:rPr>
                <w:sz w:val="16"/>
                <w:szCs w:val="16"/>
              </w:rPr>
            </w:pPr>
          </w:p>
        </w:tc>
      </w:tr>
      <w:tr w:rsidR="00B80CFD" w:rsidRPr="00761ED1" w14:paraId="50E6B1B0" w14:textId="77777777" w:rsidTr="00B80CFD">
        <w:trPr>
          <w:trHeight w:val="469"/>
        </w:trPr>
        <w:tc>
          <w:tcPr>
            <w:tcW w:w="1985" w:type="dxa"/>
            <w:vAlign w:val="center"/>
          </w:tcPr>
          <w:p w14:paraId="21E1EB6D" w14:textId="77777777" w:rsidR="00B80CFD" w:rsidRPr="00B80CFD" w:rsidRDefault="00B80CFD" w:rsidP="00B80CFD">
            <w:pPr>
              <w:pStyle w:val="CellBodyCenter"/>
              <w:jc w:val="left"/>
            </w:pPr>
            <w:r w:rsidRPr="00B80CFD">
              <w:t>DDR2_CKE[0]</w:t>
            </w:r>
          </w:p>
        </w:tc>
        <w:tc>
          <w:tcPr>
            <w:tcW w:w="4575" w:type="dxa"/>
            <w:vAlign w:val="center"/>
          </w:tcPr>
          <w:p w14:paraId="731187D7" w14:textId="77777777" w:rsidR="00B80CFD" w:rsidRPr="00B80CFD" w:rsidRDefault="00B80CFD" w:rsidP="00B80CFD">
            <w:pPr>
              <w:pStyle w:val="CellBodyLeft"/>
            </w:pPr>
            <w:r w:rsidRPr="00B80CFD">
              <w:t>For x32 - Connect to DRAMB CKE0_A ball</w:t>
            </w:r>
          </w:p>
          <w:p w14:paraId="02953BBE" w14:textId="77777777" w:rsidR="00B80CFD" w:rsidRPr="00B80CFD" w:rsidRDefault="00B80CFD" w:rsidP="00B80CFD">
            <w:pPr>
              <w:pStyle w:val="CellBodyLeft"/>
            </w:pPr>
            <w:r w:rsidRPr="00B80CFD">
              <w:t>For x64 - Connect to DRAMA CKE_2 ball</w:t>
            </w:r>
          </w:p>
        </w:tc>
        <w:tc>
          <w:tcPr>
            <w:tcW w:w="851" w:type="dxa"/>
            <w:vAlign w:val="center"/>
          </w:tcPr>
          <w:p w14:paraId="3221AC96" w14:textId="77777777" w:rsidR="00B80CFD" w:rsidRPr="00B80CFD" w:rsidRDefault="00B80CFD" w:rsidP="00B80CFD">
            <w:pPr>
              <w:pStyle w:val="TableParagraph"/>
              <w:spacing w:before="75"/>
              <w:ind w:left="190" w:right="180"/>
              <w:jc w:val="center"/>
              <w:rPr>
                <w:sz w:val="16"/>
                <w:szCs w:val="16"/>
              </w:rPr>
            </w:pPr>
          </w:p>
        </w:tc>
      </w:tr>
      <w:tr w:rsidR="00B80CFD" w:rsidRPr="00761ED1" w14:paraId="3A50A13E" w14:textId="77777777" w:rsidTr="00B80CFD">
        <w:trPr>
          <w:trHeight w:val="469"/>
        </w:trPr>
        <w:tc>
          <w:tcPr>
            <w:tcW w:w="1985" w:type="dxa"/>
            <w:vAlign w:val="center"/>
          </w:tcPr>
          <w:p w14:paraId="3D3B8A73" w14:textId="77777777" w:rsidR="00B80CFD" w:rsidRPr="00B80CFD" w:rsidRDefault="00B80CFD" w:rsidP="00B80CFD">
            <w:pPr>
              <w:pStyle w:val="CellBodyCenter"/>
              <w:jc w:val="left"/>
            </w:pPr>
            <w:r w:rsidRPr="00B80CFD">
              <w:t>DDR2_CKE[1]</w:t>
            </w:r>
          </w:p>
        </w:tc>
        <w:tc>
          <w:tcPr>
            <w:tcW w:w="4575" w:type="dxa"/>
            <w:vAlign w:val="center"/>
          </w:tcPr>
          <w:p w14:paraId="303B2BA1" w14:textId="77777777" w:rsidR="00B80CFD" w:rsidRPr="00B80CFD" w:rsidRDefault="00B80CFD" w:rsidP="00B80CFD">
            <w:pPr>
              <w:pStyle w:val="CellBodyLeft"/>
            </w:pPr>
            <w:r w:rsidRPr="00B80CFD">
              <w:t>For x32 - Connect to DRAMB CKE1_A ball</w:t>
            </w:r>
          </w:p>
          <w:p w14:paraId="69058EC3" w14:textId="45AAFEF7" w:rsidR="00B80CFD" w:rsidRPr="00B80CFD" w:rsidRDefault="00B80CFD" w:rsidP="00B80CFD">
            <w:pPr>
              <w:pStyle w:val="CellBodyLeft"/>
            </w:pPr>
            <w:r w:rsidRPr="00B80CFD">
              <w:t>For x64 - Connect to DRAMA CKE1_2 ball</w:t>
            </w:r>
          </w:p>
        </w:tc>
        <w:tc>
          <w:tcPr>
            <w:tcW w:w="851" w:type="dxa"/>
            <w:vAlign w:val="center"/>
          </w:tcPr>
          <w:p w14:paraId="1542AF6D" w14:textId="77777777" w:rsidR="00B80CFD" w:rsidRPr="00B80CFD" w:rsidRDefault="00B80CFD" w:rsidP="00B80CFD">
            <w:pPr>
              <w:pStyle w:val="TableParagraph"/>
              <w:spacing w:before="75"/>
              <w:ind w:left="190" w:right="180"/>
              <w:jc w:val="center"/>
              <w:rPr>
                <w:sz w:val="16"/>
                <w:szCs w:val="16"/>
              </w:rPr>
            </w:pPr>
          </w:p>
        </w:tc>
      </w:tr>
      <w:tr w:rsidR="00B80CFD" w:rsidRPr="00761ED1" w14:paraId="78146F23" w14:textId="77777777" w:rsidTr="00B80CFD">
        <w:trPr>
          <w:trHeight w:val="469"/>
        </w:trPr>
        <w:tc>
          <w:tcPr>
            <w:tcW w:w="1985" w:type="dxa"/>
            <w:vAlign w:val="center"/>
          </w:tcPr>
          <w:p w14:paraId="4246ADA7" w14:textId="77777777" w:rsidR="00B80CFD" w:rsidRPr="00B80CFD" w:rsidRDefault="00B80CFD" w:rsidP="00B80CFD">
            <w:pPr>
              <w:pStyle w:val="CellBodyCenter"/>
              <w:jc w:val="left"/>
            </w:pPr>
            <w:r w:rsidRPr="00B80CFD">
              <w:t>DDR3_CKE[0]</w:t>
            </w:r>
          </w:p>
        </w:tc>
        <w:tc>
          <w:tcPr>
            <w:tcW w:w="4575" w:type="dxa"/>
            <w:vAlign w:val="center"/>
          </w:tcPr>
          <w:p w14:paraId="2C80A940" w14:textId="77777777" w:rsidR="00B80CFD" w:rsidRPr="00B80CFD" w:rsidRDefault="00B80CFD" w:rsidP="00B80CFD">
            <w:pPr>
              <w:pStyle w:val="CellBodyLeft"/>
            </w:pPr>
            <w:r w:rsidRPr="00B80CFD">
              <w:t>For x32 - Connect to DRAMB CKE0_B ball</w:t>
            </w:r>
          </w:p>
          <w:p w14:paraId="5EE9BDF6" w14:textId="48744E01" w:rsidR="00B80CFD" w:rsidRPr="00B80CFD" w:rsidRDefault="00B80CFD" w:rsidP="00B80CFD">
            <w:pPr>
              <w:pStyle w:val="CellBodyLeft"/>
            </w:pPr>
            <w:r w:rsidRPr="00B80CFD">
              <w:t>For x64 - Connect to DRAMA CKE_3 ball</w:t>
            </w:r>
          </w:p>
        </w:tc>
        <w:tc>
          <w:tcPr>
            <w:tcW w:w="851" w:type="dxa"/>
            <w:vAlign w:val="center"/>
          </w:tcPr>
          <w:p w14:paraId="48296BAC" w14:textId="77777777" w:rsidR="00B80CFD" w:rsidRPr="00B80CFD" w:rsidRDefault="00B80CFD" w:rsidP="00B80CFD">
            <w:pPr>
              <w:pStyle w:val="TableParagraph"/>
              <w:spacing w:before="75"/>
              <w:ind w:left="190" w:right="180"/>
              <w:jc w:val="center"/>
              <w:rPr>
                <w:sz w:val="16"/>
                <w:szCs w:val="16"/>
              </w:rPr>
            </w:pPr>
          </w:p>
        </w:tc>
      </w:tr>
      <w:tr w:rsidR="00B80CFD" w:rsidRPr="00761ED1" w14:paraId="2390F576" w14:textId="77777777" w:rsidTr="00B80CFD">
        <w:trPr>
          <w:trHeight w:val="469"/>
        </w:trPr>
        <w:tc>
          <w:tcPr>
            <w:tcW w:w="1985" w:type="dxa"/>
            <w:vAlign w:val="center"/>
          </w:tcPr>
          <w:p w14:paraId="42F880C2" w14:textId="77777777" w:rsidR="00B80CFD" w:rsidRPr="00B80CFD" w:rsidRDefault="00B80CFD" w:rsidP="00B80CFD">
            <w:pPr>
              <w:pStyle w:val="CellBodyCenter"/>
              <w:jc w:val="left"/>
            </w:pPr>
            <w:r w:rsidRPr="00B80CFD">
              <w:t>DDR3_CKE[1]</w:t>
            </w:r>
          </w:p>
        </w:tc>
        <w:tc>
          <w:tcPr>
            <w:tcW w:w="4575" w:type="dxa"/>
            <w:vAlign w:val="center"/>
          </w:tcPr>
          <w:p w14:paraId="527073CF" w14:textId="77777777" w:rsidR="00B80CFD" w:rsidRPr="00B80CFD" w:rsidRDefault="00B80CFD" w:rsidP="00B80CFD">
            <w:pPr>
              <w:pStyle w:val="CellBodyLeft"/>
            </w:pPr>
            <w:r w:rsidRPr="00B80CFD">
              <w:t>For x32 - Connect to DRAMB CKE1_B ball</w:t>
            </w:r>
          </w:p>
          <w:p w14:paraId="3F17A42A" w14:textId="660BEC46" w:rsidR="00B80CFD" w:rsidRPr="00B80CFD" w:rsidRDefault="00B80CFD" w:rsidP="00B80CFD">
            <w:pPr>
              <w:pStyle w:val="CellBodyLeft"/>
            </w:pPr>
            <w:r w:rsidRPr="00B80CFD">
              <w:t>For x64 - Connect to DRAMA CKE1_3 ball</w:t>
            </w:r>
          </w:p>
        </w:tc>
        <w:tc>
          <w:tcPr>
            <w:tcW w:w="851" w:type="dxa"/>
            <w:vAlign w:val="center"/>
          </w:tcPr>
          <w:p w14:paraId="0901C28B" w14:textId="77777777" w:rsidR="00B80CFD" w:rsidRPr="00B80CFD" w:rsidRDefault="00B80CFD" w:rsidP="00B80CFD">
            <w:pPr>
              <w:pStyle w:val="TableParagraph"/>
              <w:spacing w:before="75"/>
              <w:ind w:left="190" w:right="180"/>
              <w:jc w:val="center"/>
              <w:rPr>
                <w:sz w:val="16"/>
                <w:szCs w:val="16"/>
              </w:rPr>
            </w:pPr>
          </w:p>
        </w:tc>
      </w:tr>
      <w:tr w:rsidR="00B80CFD" w:rsidRPr="00761ED1" w14:paraId="1D95FF27" w14:textId="77777777" w:rsidTr="00B80CFD">
        <w:trPr>
          <w:trHeight w:val="469"/>
        </w:trPr>
        <w:tc>
          <w:tcPr>
            <w:tcW w:w="1985" w:type="dxa"/>
            <w:vAlign w:val="center"/>
          </w:tcPr>
          <w:p w14:paraId="0B2574BB" w14:textId="77777777" w:rsidR="00B80CFD" w:rsidRPr="00B80CFD" w:rsidRDefault="00B80CFD" w:rsidP="00B80CFD">
            <w:pPr>
              <w:pStyle w:val="CellBodyCenter"/>
              <w:jc w:val="left"/>
            </w:pPr>
            <w:r w:rsidRPr="00B80CFD">
              <w:t>DDR4_CKE[0]</w:t>
            </w:r>
          </w:p>
        </w:tc>
        <w:tc>
          <w:tcPr>
            <w:tcW w:w="4575" w:type="dxa"/>
            <w:vAlign w:val="center"/>
          </w:tcPr>
          <w:p w14:paraId="36FBDAA3" w14:textId="77777777" w:rsidR="00B80CFD" w:rsidRPr="00B80CFD" w:rsidRDefault="00B80CFD" w:rsidP="00B80CFD">
            <w:pPr>
              <w:pStyle w:val="CellBodyLeft"/>
            </w:pPr>
            <w:r w:rsidRPr="00B80CFD">
              <w:t>For x32 - Connect to DRAMC CKE0_A ball</w:t>
            </w:r>
          </w:p>
          <w:p w14:paraId="76FF7B99" w14:textId="77777777" w:rsidR="00B80CFD" w:rsidRPr="00B80CFD" w:rsidRDefault="00B80CFD" w:rsidP="00B80CFD">
            <w:pPr>
              <w:pStyle w:val="CellBodyLeft"/>
            </w:pPr>
            <w:r w:rsidRPr="00B80CFD">
              <w:t>For x64 - Connect to DRAMB CKE_0 ball</w:t>
            </w:r>
          </w:p>
        </w:tc>
        <w:tc>
          <w:tcPr>
            <w:tcW w:w="851" w:type="dxa"/>
            <w:vAlign w:val="center"/>
          </w:tcPr>
          <w:p w14:paraId="42359B5C" w14:textId="77777777" w:rsidR="00B80CFD" w:rsidRPr="00B80CFD" w:rsidRDefault="00B80CFD" w:rsidP="00B80CFD">
            <w:pPr>
              <w:pStyle w:val="TableParagraph"/>
              <w:spacing w:before="75"/>
              <w:ind w:left="190" w:right="180"/>
              <w:jc w:val="center"/>
              <w:rPr>
                <w:sz w:val="16"/>
                <w:szCs w:val="16"/>
              </w:rPr>
            </w:pPr>
          </w:p>
        </w:tc>
      </w:tr>
      <w:tr w:rsidR="00B80CFD" w:rsidRPr="00761ED1" w14:paraId="305564F1" w14:textId="77777777" w:rsidTr="00B80CFD">
        <w:trPr>
          <w:trHeight w:val="469"/>
        </w:trPr>
        <w:tc>
          <w:tcPr>
            <w:tcW w:w="1985" w:type="dxa"/>
            <w:vAlign w:val="center"/>
          </w:tcPr>
          <w:p w14:paraId="1E6A2FC5" w14:textId="77777777" w:rsidR="00B80CFD" w:rsidRPr="00B80CFD" w:rsidRDefault="00B80CFD" w:rsidP="00B80CFD">
            <w:pPr>
              <w:pStyle w:val="CellBodyCenter"/>
              <w:jc w:val="left"/>
            </w:pPr>
            <w:r w:rsidRPr="00B80CFD">
              <w:t>DDR4_CKE[1]</w:t>
            </w:r>
          </w:p>
        </w:tc>
        <w:tc>
          <w:tcPr>
            <w:tcW w:w="4575" w:type="dxa"/>
            <w:vAlign w:val="center"/>
          </w:tcPr>
          <w:p w14:paraId="6AB75FAC" w14:textId="77777777" w:rsidR="00B80CFD" w:rsidRPr="00B80CFD" w:rsidRDefault="00B80CFD" w:rsidP="00B80CFD">
            <w:pPr>
              <w:pStyle w:val="CellBodyLeft"/>
            </w:pPr>
            <w:r w:rsidRPr="00B80CFD">
              <w:t>For x32 - Connect to DRAMC CKE1_A ball</w:t>
            </w:r>
          </w:p>
          <w:p w14:paraId="17DE31CA" w14:textId="0CA4BD7B" w:rsidR="00B80CFD" w:rsidRPr="00B80CFD" w:rsidRDefault="00B80CFD" w:rsidP="00B80CFD">
            <w:pPr>
              <w:pStyle w:val="CellBodyLeft"/>
            </w:pPr>
            <w:r w:rsidRPr="00B80CFD">
              <w:t>For x64 - Connect to DRAMB CKE1_0 ball</w:t>
            </w:r>
          </w:p>
        </w:tc>
        <w:tc>
          <w:tcPr>
            <w:tcW w:w="851" w:type="dxa"/>
            <w:vAlign w:val="center"/>
          </w:tcPr>
          <w:p w14:paraId="4228BFDD" w14:textId="77777777" w:rsidR="00B80CFD" w:rsidRPr="00B80CFD" w:rsidRDefault="00B80CFD" w:rsidP="00B80CFD">
            <w:pPr>
              <w:pStyle w:val="TableParagraph"/>
              <w:spacing w:before="75"/>
              <w:ind w:left="190" w:right="180"/>
              <w:jc w:val="center"/>
              <w:rPr>
                <w:sz w:val="16"/>
                <w:szCs w:val="16"/>
              </w:rPr>
            </w:pPr>
          </w:p>
        </w:tc>
      </w:tr>
      <w:tr w:rsidR="00B80CFD" w:rsidRPr="00761ED1" w14:paraId="67610E5F" w14:textId="77777777" w:rsidTr="00B80CFD">
        <w:trPr>
          <w:trHeight w:val="469"/>
        </w:trPr>
        <w:tc>
          <w:tcPr>
            <w:tcW w:w="1985" w:type="dxa"/>
            <w:vAlign w:val="center"/>
          </w:tcPr>
          <w:p w14:paraId="570E3B5B" w14:textId="77777777" w:rsidR="00B80CFD" w:rsidRPr="00B80CFD" w:rsidRDefault="00B80CFD" w:rsidP="00B80CFD">
            <w:pPr>
              <w:pStyle w:val="CellBodyCenter"/>
              <w:jc w:val="left"/>
            </w:pPr>
            <w:r w:rsidRPr="00B80CFD">
              <w:t>DDR5_CKE[0]</w:t>
            </w:r>
          </w:p>
        </w:tc>
        <w:tc>
          <w:tcPr>
            <w:tcW w:w="4575" w:type="dxa"/>
            <w:vAlign w:val="center"/>
          </w:tcPr>
          <w:p w14:paraId="5807E8AD" w14:textId="77777777" w:rsidR="00B80CFD" w:rsidRPr="00B80CFD" w:rsidRDefault="00B80CFD" w:rsidP="00B80CFD">
            <w:pPr>
              <w:pStyle w:val="CellBodyLeft"/>
            </w:pPr>
            <w:r w:rsidRPr="00B80CFD">
              <w:t>For x32 - Connect to DRAMC CKE0_B ball</w:t>
            </w:r>
          </w:p>
          <w:p w14:paraId="42760DCA" w14:textId="2CCA81E6" w:rsidR="00B80CFD" w:rsidRPr="00B80CFD" w:rsidRDefault="00B80CFD" w:rsidP="00B80CFD">
            <w:pPr>
              <w:pStyle w:val="CellBodyLeft"/>
            </w:pPr>
            <w:r w:rsidRPr="00B80CFD">
              <w:t>For x64 - Connect to DRAMB CKE_1 ball</w:t>
            </w:r>
          </w:p>
        </w:tc>
        <w:tc>
          <w:tcPr>
            <w:tcW w:w="851" w:type="dxa"/>
            <w:vAlign w:val="center"/>
          </w:tcPr>
          <w:p w14:paraId="45FBC929" w14:textId="77777777" w:rsidR="00B80CFD" w:rsidRPr="00B80CFD" w:rsidRDefault="00B80CFD" w:rsidP="00B80CFD">
            <w:pPr>
              <w:pStyle w:val="TableParagraph"/>
              <w:spacing w:before="75"/>
              <w:ind w:left="190" w:right="180"/>
              <w:jc w:val="center"/>
              <w:rPr>
                <w:sz w:val="16"/>
                <w:szCs w:val="16"/>
              </w:rPr>
            </w:pPr>
          </w:p>
        </w:tc>
      </w:tr>
      <w:tr w:rsidR="00B80CFD" w:rsidRPr="00761ED1" w14:paraId="3F6B96C4" w14:textId="77777777" w:rsidTr="00B80CFD">
        <w:trPr>
          <w:trHeight w:val="469"/>
        </w:trPr>
        <w:tc>
          <w:tcPr>
            <w:tcW w:w="1985" w:type="dxa"/>
            <w:vAlign w:val="center"/>
          </w:tcPr>
          <w:p w14:paraId="1171429C" w14:textId="77777777" w:rsidR="00B80CFD" w:rsidRPr="00B80CFD" w:rsidRDefault="00B80CFD" w:rsidP="00B80CFD">
            <w:pPr>
              <w:pStyle w:val="CellBodyCenter"/>
              <w:jc w:val="left"/>
            </w:pPr>
            <w:r w:rsidRPr="00B80CFD">
              <w:t>DDR5_CKE[1]</w:t>
            </w:r>
          </w:p>
        </w:tc>
        <w:tc>
          <w:tcPr>
            <w:tcW w:w="4575" w:type="dxa"/>
            <w:vAlign w:val="center"/>
          </w:tcPr>
          <w:p w14:paraId="411503F5" w14:textId="77777777" w:rsidR="00B80CFD" w:rsidRPr="00B80CFD" w:rsidRDefault="00B80CFD" w:rsidP="00B80CFD">
            <w:pPr>
              <w:pStyle w:val="CellBodyLeft"/>
            </w:pPr>
            <w:r w:rsidRPr="00B80CFD">
              <w:t>For x32 - Connect to DRAMC CKE1_B ball</w:t>
            </w:r>
          </w:p>
          <w:p w14:paraId="5E45AB10" w14:textId="5CC34BC4" w:rsidR="00B80CFD" w:rsidRPr="00B80CFD" w:rsidRDefault="00B80CFD" w:rsidP="00B80CFD">
            <w:pPr>
              <w:pStyle w:val="CellBodyLeft"/>
            </w:pPr>
            <w:r w:rsidRPr="00B80CFD">
              <w:t>For x64 - Connect to DRAMB CKE1_1 ball</w:t>
            </w:r>
          </w:p>
        </w:tc>
        <w:tc>
          <w:tcPr>
            <w:tcW w:w="851" w:type="dxa"/>
            <w:vAlign w:val="center"/>
          </w:tcPr>
          <w:p w14:paraId="31C07595" w14:textId="77777777" w:rsidR="00B80CFD" w:rsidRPr="00B80CFD" w:rsidRDefault="00B80CFD" w:rsidP="00B80CFD">
            <w:pPr>
              <w:pStyle w:val="TableParagraph"/>
              <w:spacing w:before="75"/>
              <w:ind w:left="190" w:right="180"/>
              <w:jc w:val="center"/>
              <w:rPr>
                <w:sz w:val="16"/>
                <w:szCs w:val="16"/>
              </w:rPr>
            </w:pPr>
          </w:p>
        </w:tc>
      </w:tr>
      <w:tr w:rsidR="00B80CFD" w:rsidRPr="00761ED1" w14:paraId="3414A5D2" w14:textId="77777777" w:rsidTr="00B80CFD">
        <w:trPr>
          <w:trHeight w:val="469"/>
        </w:trPr>
        <w:tc>
          <w:tcPr>
            <w:tcW w:w="1985" w:type="dxa"/>
            <w:vAlign w:val="center"/>
          </w:tcPr>
          <w:p w14:paraId="1D83BB8A" w14:textId="77777777" w:rsidR="00B80CFD" w:rsidRPr="00B80CFD" w:rsidRDefault="00B80CFD" w:rsidP="00B80CFD">
            <w:pPr>
              <w:pStyle w:val="CellBodyCenter"/>
              <w:jc w:val="left"/>
            </w:pPr>
            <w:r w:rsidRPr="00B80CFD">
              <w:t>DDR6_CKE[0]</w:t>
            </w:r>
          </w:p>
        </w:tc>
        <w:tc>
          <w:tcPr>
            <w:tcW w:w="4575" w:type="dxa"/>
            <w:vAlign w:val="center"/>
          </w:tcPr>
          <w:p w14:paraId="61BE6AE8" w14:textId="77777777" w:rsidR="00B80CFD" w:rsidRPr="00B80CFD" w:rsidRDefault="00B80CFD" w:rsidP="00B80CFD">
            <w:pPr>
              <w:pStyle w:val="CellBodyLeft"/>
            </w:pPr>
            <w:r w:rsidRPr="00B80CFD">
              <w:t>For x32 - Connect to DRAMD CKE0_A ball</w:t>
            </w:r>
          </w:p>
          <w:p w14:paraId="611834F3" w14:textId="77777777" w:rsidR="00B80CFD" w:rsidRPr="00B80CFD" w:rsidRDefault="00B80CFD" w:rsidP="00B80CFD">
            <w:pPr>
              <w:pStyle w:val="CellBodyLeft"/>
            </w:pPr>
            <w:r w:rsidRPr="00B80CFD">
              <w:t>For x64 - Connect to DRAMB CKE_2 ball</w:t>
            </w:r>
          </w:p>
        </w:tc>
        <w:tc>
          <w:tcPr>
            <w:tcW w:w="851" w:type="dxa"/>
            <w:vAlign w:val="center"/>
          </w:tcPr>
          <w:p w14:paraId="78B432FA" w14:textId="77777777" w:rsidR="00B80CFD" w:rsidRPr="00B80CFD" w:rsidRDefault="00B80CFD" w:rsidP="00B80CFD">
            <w:pPr>
              <w:pStyle w:val="TableParagraph"/>
              <w:spacing w:before="75"/>
              <w:ind w:left="190" w:right="180"/>
              <w:jc w:val="center"/>
              <w:rPr>
                <w:sz w:val="16"/>
                <w:szCs w:val="16"/>
              </w:rPr>
            </w:pPr>
          </w:p>
        </w:tc>
      </w:tr>
      <w:tr w:rsidR="00B80CFD" w:rsidRPr="00761ED1" w14:paraId="52FB00F1" w14:textId="77777777" w:rsidTr="00B80CFD">
        <w:trPr>
          <w:trHeight w:val="469"/>
        </w:trPr>
        <w:tc>
          <w:tcPr>
            <w:tcW w:w="1985" w:type="dxa"/>
            <w:vAlign w:val="center"/>
          </w:tcPr>
          <w:p w14:paraId="172A2CA7" w14:textId="77777777" w:rsidR="00B80CFD" w:rsidRPr="00B80CFD" w:rsidRDefault="00B80CFD" w:rsidP="00B80CFD">
            <w:pPr>
              <w:pStyle w:val="CellBodyCenter"/>
              <w:jc w:val="left"/>
            </w:pPr>
            <w:r w:rsidRPr="00B80CFD">
              <w:t>DDR6_CKE[1]</w:t>
            </w:r>
          </w:p>
        </w:tc>
        <w:tc>
          <w:tcPr>
            <w:tcW w:w="4575" w:type="dxa"/>
            <w:vAlign w:val="center"/>
          </w:tcPr>
          <w:p w14:paraId="47FFC175" w14:textId="77777777" w:rsidR="00B80CFD" w:rsidRPr="00B80CFD" w:rsidRDefault="00B80CFD" w:rsidP="00B80CFD">
            <w:pPr>
              <w:pStyle w:val="CellBodyLeft"/>
            </w:pPr>
            <w:r w:rsidRPr="00B80CFD">
              <w:t>For x32 - Connect to DRAMD CKE1_A ball</w:t>
            </w:r>
          </w:p>
          <w:p w14:paraId="39AD8796" w14:textId="7547711F" w:rsidR="00B80CFD" w:rsidRPr="00B80CFD" w:rsidRDefault="00B80CFD" w:rsidP="00B80CFD">
            <w:pPr>
              <w:pStyle w:val="CellBodyLeft"/>
            </w:pPr>
            <w:r w:rsidRPr="00B80CFD">
              <w:t>For x64 - Connect to DRAMB CKE1_2 ball</w:t>
            </w:r>
          </w:p>
        </w:tc>
        <w:tc>
          <w:tcPr>
            <w:tcW w:w="851" w:type="dxa"/>
            <w:vAlign w:val="center"/>
          </w:tcPr>
          <w:p w14:paraId="5137566A" w14:textId="77777777" w:rsidR="00B80CFD" w:rsidRPr="00B80CFD" w:rsidRDefault="00B80CFD" w:rsidP="00B80CFD">
            <w:pPr>
              <w:pStyle w:val="TableParagraph"/>
              <w:spacing w:before="75"/>
              <w:ind w:left="190" w:right="180"/>
              <w:jc w:val="center"/>
              <w:rPr>
                <w:sz w:val="16"/>
                <w:szCs w:val="16"/>
              </w:rPr>
            </w:pPr>
          </w:p>
        </w:tc>
      </w:tr>
      <w:tr w:rsidR="00B80CFD" w:rsidRPr="00761ED1" w14:paraId="27A68D77" w14:textId="77777777" w:rsidTr="00B80CFD">
        <w:trPr>
          <w:trHeight w:val="469"/>
        </w:trPr>
        <w:tc>
          <w:tcPr>
            <w:tcW w:w="1985" w:type="dxa"/>
            <w:vAlign w:val="center"/>
          </w:tcPr>
          <w:p w14:paraId="025FEEA1" w14:textId="77777777" w:rsidR="00B80CFD" w:rsidRPr="00B80CFD" w:rsidRDefault="00B80CFD" w:rsidP="00B80CFD">
            <w:pPr>
              <w:pStyle w:val="CellBodyCenter"/>
              <w:jc w:val="left"/>
            </w:pPr>
            <w:r w:rsidRPr="00B80CFD">
              <w:t>DDR7_CKE[0]</w:t>
            </w:r>
          </w:p>
        </w:tc>
        <w:tc>
          <w:tcPr>
            <w:tcW w:w="4575" w:type="dxa"/>
            <w:vAlign w:val="center"/>
          </w:tcPr>
          <w:p w14:paraId="35523822" w14:textId="77777777" w:rsidR="00B80CFD" w:rsidRPr="00B80CFD" w:rsidRDefault="00B80CFD" w:rsidP="00B80CFD">
            <w:pPr>
              <w:pStyle w:val="CellBodyLeft"/>
            </w:pPr>
            <w:r w:rsidRPr="00B80CFD">
              <w:t>For x32 - Connect to DRAMD CKE0_B ball</w:t>
            </w:r>
          </w:p>
          <w:p w14:paraId="2E403930" w14:textId="47A01E24" w:rsidR="00B80CFD" w:rsidRPr="00B80CFD" w:rsidRDefault="00B80CFD" w:rsidP="00B80CFD">
            <w:pPr>
              <w:pStyle w:val="CellBodyLeft"/>
            </w:pPr>
            <w:r w:rsidRPr="00B80CFD">
              <w:t>For x64 - Connect to DRAMB CKE_3 ball</w:t>
            </w:r>
          </w:p>
        </w:tc>
        <w:tc>
          <w:tcPr>
            <w:tcW w:w="851" w:type="dxa"/>
            <w:vAlign w:val="center"/>
          </w:tcPr>
          <w:p w14:paraId="70DE9FD4" w14:textId="77777777" w:rsidR="00B80CFD" w:rsidRPr="00B80CFD" w:rsidRDefault="00B80CFD" w:rsidP="00B80CFD">
            <w:pPr>
              <w:pStyle w:val="TableParagraph"/>
              <w:spacing w:before="75"/>
              <w:ind w:left="190" w:right="180"/>
              <w:jc w:val="center"/>
              <w:rPr>
                <w:sz w:val="16"/>
                <w:szCs w:val="16"/>
              </w:rPr>
            </w:pPr>
          </w:p>
        </w:tc>
      </w:tr>
      <w:tr w:rsidR="00B80CFD" w:rsidRPr="00761ED1" w14:paraId="7F3853D1" w14:textId="77777777" w:rsidTr="00B80CFD">
        <w:trPr>
          <w:trHeight w:val="469"/>
        </w:trPr>
        <w:tc>
          <w:tcPr>
            <w:tcW w:w="1985" w:type="dxa"/>
            <w:vAlign w:val="center"/>
          </w:tcPr>
          <w:p w14:paraId="3B8DD50A" w14:textId="77777777" w:rsidR="00B80CFD" w:rsidRPr="00B80CFD" w:rsidRDefault="00B80CFD" w:rsidP="00B80CFD">
            <w:pPr>
              <w:pStyle w:val="CellBodyCenter"/>
              <w:jc w:val="left"/>
            </w:pPr>
            <w:r w:rsidRPr="00B80CFD">
              <w:t>DDR7_CKE[1]</w:t>
            </w:r>
          </w:p>
        </w:tc>
        <w:tc>
          <w:tcPr>
            <w:tcW w:w="4575" w:type="dxa"/>
            <w:vAlign w:val="center"/>
          </w:tcPr>
          <w:p w14:paraId="4B32AD0F" w14:textId="77777777" w:rsidR="00B80CFD" w:rsidRPr="00B80CFD" w:rsidRDefault="00B80CFD" w:rsidP="00B80CFD">
            <w:pPr>
              <w:pStyle w:val="CellBodyLeft"/>
            </w:pPr>
            <w:r w:rsidRPr="00B80CFD">
              <w:t>For x32 - Connect to DRAMD CKE1_B ball</w:t>
            </w:r>
          </w:p>
          <w:p w14:paraId="7225FCC7" w14:textId="1F9230DD" w:rsidR="00B80CFD" w:rsidRPr="00B80CFD" w:rsidRDefault="00B80CFD" w:rsidP="00B80CFD">
            <w:pPr>
              <w:pStyle w:val="CellBodyLeft"/>
            </w:pPr>
            <w:r w:rsidRPr="00B80CFD">
              <w:t>For x64 - Connect to DRAMB CKE1_3 ball</w:t>
            </w:r>
          </w:p>
        </w:tc>
        <w:tc>
          <w:tcPr>
            <w:tcW w:w="851" w:type="dxa"/>
            <w:vAlign w:val="center"/>
          </w:tcPr>
          <w:p w14:paraId="365F4073" w14:textId="77777777" w:rsidR="00B80CFD" w:rsidRPr="00B80CFD" w:rsidRDefault="00B80CFD" w:rsidP="00B80CFD">
            <w:pPr>
              <w:pStyle w:val="TableParagraph"/>
              <w:spacing w:before="75"/>
              <w:ind w:left="190" w:right="180"/>
              <w:jc w:val="center"/>
              <w:rPr>
                <w:sz w:val="16"/>
                <w:szCs w:val="16"/>
              </w:rPr>
            </w:pPr>
          </w:p>
        </w:tc>
      </w:tr>
      <w:tr w:rsidR="00B80CFD" w:rsidRPr="00761ED1" w14:paraId="37FD69C4" w14:textId="77777777" w:rsidTr="00B80CFD">
        <w:trPr>
          <w:trHeight w:val="469"/>
        </w:trPr>
        <w:tc>
          <w:tcPr>
            <w:tcW w:w="1985" w:type="dxa"/>
            <w:vAlign w:val="center"/>
          </w:tcPr>
          <w:p w14:paraId="2EF4632D" w14:textId="77777777" w:rsidR="00B80CFD" w:rsidRPr="00B80CFD" w:rsidRDefault="00B80CFD" w:rsidP="00B80CFD">
            <w:pPr>
              <w:pStyle w:val="CellBodyCenter"/>
              <w:jc w:val="left"/>
            </w:pPr>
            <w:r w:rsidRPr="00B80CFD">
              <w:lastRenderedPageBreak/>
              <w:t>DDR[3:0]_ODT[0]/ DDR[7:4]_ODT[1]</w:t>
            </w:r>
          </w:p>
        </w:tc>
        <w:tc>
          <w:tcPr>
            <w:tcW w:w="4575" w:type="dxa"/>
            <w:vAlign w:val="center"/>
          </w:tcPr>
          <w:p w14:paraId="708D7EB3" w14:textId="77777777" w:rsidR="00B80CFD" w:rsidRPr="00B80CFD" w:rsidRDefault="00B80CFD" w:rsidP="00B80CFD">
            <w:pPr>
              <w:pStyle w:val="CellBodyLeft"/>
            </w:pPr>
            <w:r w:rsidRPr="00B80CFD">
              <w:t>Not connected at CPU side</w:t>
            </w:r>
          </w:p>
        </w:tc>
        <w:tc>
          <w:tcPr>
            <w:tcW w:w="851" w:type="dxa"/>
            <w:vAlign w:val="center"/>
          </w:tcPr>
          <w:p w14:paraId="7F42928F" w14:textId="77777777" w:rsidR="00B80CFD" w:rsidRPr="00B80CFD" w:rsidRDefault="00B80CFD" w:rsidP="00B80CFD">
            <w:pPr>
              <w:pStyle w:val="TableParagraph"/>
              <w:spacing w:before="75"/>
              <w:ind w:left="190" w:right="180"/>
              <w:jc w:val="center"/>
              <w:rPr>
                <w:sz w:val="16"/>
                <w:szCs w:val="16"/>
              </w:rPr>
            </w:pPr>
          </w:p>
        </w:tc>
      </w:tr>
      <w:tr w:rsidR="00B80CFD" w:rsidRPr="00761ED1" w14:paraId="22B17E72" w14:textId="77777777" w:rsidTr="00B80CFD">
        <w:trPr>
          <w:trHeight w:val="469"/>
        </w:trPr>
        <w:tc>
          <w:tcPr>
            <w:tcW w:w="1985" w:type="dxa"/>
            <w:vAlign w:val="center"/>
          </w:tcPr>
          <w:p w14:paraId="0FCF5AC0" w14:textId="77777777" w:rsidR="00B80CFD" w:rsidRPr="00B80CFD" w:rsidRDefault="00B80CFD" w:rsidP="00B80CFD">
            <w:pPr>
              <w:pStyle w:val="CellBodyCenter"/>
              <w:jc w:val="left"/>
            </w:pPr>
            <w:r w:rsidRPr="00B80CFD">
              <w:t>DDR0_CA[5:0]</w:t>
            </w:r>
          </w:p>
        </w:tc>
        <w:tc>
          <w:tcPr>
            <w:tcW w:w="4575" w:type="dxa"/>
            <w:vAlign w:val="center"/>
          </w:tcPr>
          <w:p w14:paraId="20D9235C" w14:textId="77777777" w:rsidR="00B80CFD" w:rsidRPr="00B80CFD" w:rsidRDefault="00B80CFD" w:rsidP="00B80CFD">
            <w:pPr>
              <w:pStyle w:val="CellBodyLeft"/>
            </w:pPr>
            <w:r w:rsidRPr="00B80CFD">
              <w:t>For x32 - Connect to DRAMA CA[5:0]_A balls</w:t>
            </w:r>
          </w:p>
          <w:p w14:paraId="452E4F52" w14:textId="39A8A8E1" w:rsidR="00B80CFD" w:rsidRPr="00B80CFD" w:rsidRDefault="00B80CFD" w:rsidP="00B80CFD">
            <w:pPr>
              <w:pStyle w:val="CellBodyLeft"/>
            </w:pPr>
            <w:r w:rsidRPr="00B80CFD">
              <w:t>For x64 - Connect to DRAMA CA[5:0]_0 balls</w:t>
            </w:r>
          </w:p>
        </w:tc>
        <w:tc>
          <w:tcPr>
            <w:tcW w:w="851" w:type="dxa"/>
            <w:vAlign w:val="center"/>
          </w:tcPr>
          <w:p w14:paraId="1CA5E0E5" w14:textId="77777777" w:rsidR="00B80CFD" w:rsidRPr="00B80CFD" w:rsidRDefault="00B80CFD" w:rsidP="00B80CFD">
            <w:pPr>
              <w:pStyle w:val="TableParagraph"/>
              <w:spacing w:before="75"/>
              <w:ind w:left="190" w:right="180"/>
              <w:jc w:val="center"/>
              <w:rPr>
                <w:sz w:val="16"/>
                <w:szCs w:val="16"/>
              </w:rPr>
            </w:pPr>
          </w:p>
        </w:tc>
      </w:tr>
      <w:tr w:rsidR="00B80CFD" w:rsidRPr="00761ED1" w14:paraId="6227A321" w14:textId="77777777" w:rsidTr="00B80CFD">
        <w:trPr>
          <w:trHeight w:val="469"/>
        </w:trPr>
        <w:tc>
          <w:tcPr>
            <w:tcW w:w="1985" w:type="dxa"/>
            <w:vAlign w:val="center"/>
          </w:tcPr>
          <w:p w14:paraId="0E4C994F" w14:textId="77777777" w:rsidR="00B80CFD" w:rsidRPr="00B80CFD" w:rsidRDefault="00B80CFD" w:rsidP="00B80CFD">
            <w:pPr>
              <w:pStyle w:val="CellBodyCenter"/>
              <w:jc w:val="left"/>
            </w:pPr>
            <w:r w:rsidRPr="00B80CFD">
              <w:t>DDR1_CA[5:0]</w:t>
            </w:r>
          </w:p>
        </w:tc>
        <w:tc>
          <w:tcPr>
            <w:tcW w:w="4575" w:type="dxa"/>
            <w:vAlign w:val="center"/>
          </w:tcPr>
          <w:p w14:paraId="2BA22086" w14:textId="77777777" w:rsidR="00B80CFD" w:rsidRPr="00B80CFD" w:rsidRDefault="00B80CFD" w:rsidP="00B80CFD">
            <w:pPr>
              <w:pStyle w:val="CellBodyLeft"/>
            </w:pPr>
            <w:r w:rsidRPr="00B80CFD">
              <w:t xml:space="preserve">For x32 - Connect to DRAMA CA[5:0]_B balls </w:t>
            </w:r>
          </w:p>
          <w:p w14:paraId="05C690B2" w14:textId="77777777" w:rsidR="00B80CFD" w:rsidRPr="00B80CFD" w:rsidRDefault="00B80CFD" w:rsidP="00B80CFD">
            <w:pPr>
              <w:pStyle w:val="CellBodyLeft"/>
            </w:pPr>
            <w:r w:rsidRPr="00B80CFD">
              <w:t>For x64 - Connect to DRAMA CA[5:0]_1 balls</w:t>
            </w:r>
          </w:p>
        </w:tc>
        <w:tc>
          <w:tcPr>
            <w:tcW w:w="851" w:type="dxa"/>
            <w:vAlign w:val="center"/>
          </w:tcPr>
          <w:p w14:paraId="2DA9B23D" w14:textId="77777777" w:rsidR="00B80CFD" w:rsidRPr="00B80CFD" w:rsidRDefault="00B80CFD" w:rsidP="00B80CFD">
            <w:pPr>
              <w:pStyle w:val="TableParagraph"/>
              <w:spacing w:before="75"/>
              <w:ind w:left="190" w:right="180"/>
              <w:jc w:val="center"/>
              <w:rPr>
                <w:sz w:val="16"/>
                <w:szCs w:val="16"/>
              </w:rPr>
            </w:pPr>
          </w:p>
        </w:tc>
      </w:tr>
      <w:tr w:rsidR="00B80CFD" w:rsidRPr="00761ED1" w14:paraId="297B8016" w14:textId="77777777" w:rsidTr="00B80CFD">
        <w:trPr>
          <w:trHeight w:val="469"/>
        </w:trPr>
        <w:tc>
          <w:tcPr>
            <w:tcW w:w="1985" w:type="dxa"/>
            <w:vAlign w:val="center"/>
          </w:tcPr>
          <w:p w14:paraId="25AA0214" w14:textId="77777777" w:rsidR="00B80CFD" w:rsidRPr="00B80CFD" w:rsidRDefault="00B80CFD" w:rsidP="00B80CFD">
            <w:pPr>
              <w:pStyle w:val="CellBodyCenter"/>
              <w:jc w:val="left"/>
            </w:pPr>
            <w:r w:rsidRPr="00B80CFD">
              <w:t>DDR2_CA[5:0]</w:t>
            </w:r>
          </w:p>
        </w:tc>
        <w:tc>
          <w:tcPr>
            <w:tcW w:w="4575" w:type="dxa"/>
            <w:vAlign w:val="center"/>
          </w:tcPr>
          <w:p w14:paraId="061E91FC" w14:textId="77777777" w:rsidR="00B80CFD" w:rsidRPr="00B80CFD" w:rsidRDefault="00B80CFD" w:rsidP="00B80CFD">
            <w:pPr>
              <w:pStyle w:val="CellBodyLeft"/>
            </w:pPr>
            <w:r w:rsidRPr="00B80CFD">
              <w:t>For x32 - Connect to DRAMB CA[5:0]_A balls</w:t>
            </w:r>
          </w:p>
          <w:p w14:paraId="5DD3266B" w14:textId="224EE011" w:rsidR="00B80CFD" w:rsidRPr="00B80CFD" w:rsidRDefault="00B80CFD" w:rsidP="00B80CFD">
            <w:pPr>
              <w:pStyle w:val="CellBodyLeft"/>
            </w:pPr>
            <w:r w:rsidRPr="00B80CFD">
              <w:t>For x64 - Connect to DRAMA CA[5:0]_2 balls</w:t>
            </w:r>
          </w:p>
        </w:tc>
        <w:tc>
          <w:tcPr>
            <w:tcW w:w="851" w:type="dxa"/>
            <w:vAlign w:val="center"/>
          </w:tcPr>
          <w:p w14:paraId="0875C7B8" w14:textId="77777777" w:rsidR="00B80CFD" w:rsidRPr="00B80CFD" w:rsidRDefault="00B80CFD" w:rsidP="00B80CFD">
            <w:pPr>
              <w:pStyle w:val="TableParagraph"/>
              <w:spacing w:before="75"/>
              <w:ind w:left="190" w:right="180"/>
              <w:jc w:val="center"/>
              <w:rPr>
                <w:sz w:val="16"/>
                <w:szCs w:val="16"/>
              </w:rPr>
            </w:pPr>
          </w:p>
        </w:tc>
      </w:tr>
      <w:tr w:rsidR="00B80CFD" w:rsidRPr="00761ED1" w14:paraId="12C811BD" w14:textId="77777777" w:rsidTr="00B80CFD">
        <w:trPr>
          <w:trHeight w:val="469"/>
        </w:trPr>
        <w:tc>
          <w:tcPr>
            <w:tcW w:w="1985" w:type="dxa"/>
            <w:vAlign w:val="center"/>
          </w:tcPr>
          <w:p w14:paraId="01EDA636" w14:textId="77777777" w:rsidR="00B80CFD" w:rsidRPr="00B80CFD" w:rsidRDefault="00B80CFD" w:rsidP="00B80CFD">
            <w:pPr>
              <w:pStyle w:val="CellBodyCenter"/>
              <w:jc w:val="left"/>
            </w:pPr>
            <w:r w:rsidRPr="00B80CFD">
              <w:t>DDR3_CA[5:0]</w:t>
            </w:r>
          </w:p>
        </w:tc>
        <w:tc>
          <w:tcPr>
            <w:tcW w:w="4575" w:type="dxa"/>
            <w:vAlign w:val="center"/>
          </w:tcPr>
          <w:p w14:paraId="150E0D68" w14:textId="77777777" w:rsidR="00B80CFD" w:rsidRPr="00B80CFD" w:rsidRDefault="00B80CFD" w:rsidP="00B80CFD">
            <w:pPr>
              <w:pStyle w:val="CellBodyLeft"/>
            </w:pPr>
            <w:r w:rsidRPr="00B80CFD">
              <w:t xml:space="preserve">For x32 - Connect to DRAMB CA[5:0]_B balls </w:t>
            </w:r>
          </w:p>
          <w:p w14:paraId="57251391" w14:textId="77777777" w:rsidR="00B80CFD" w:rsidRPr="00B80CFD" w:rsidRDefault="00B80CFD" w:rsidP="00B80CFD">
            <w:pPr>
              <w:pStyle w:val="CellBodyLeft"/>
            </w:pPr>
            <w:r w:rsidRPr="00B80CFD">
              <w:t>For x64 - Connect to DRAMA CA[5:0]_3 balls</w:t>
            </w:r>
          </w:p>
        </w:tc>
        <w:tc>
          <w:tcPr>
            <w:tcW w:w="851" w:type="dxa"/>
            <w:vAlign w:val="center"/>
          </w:tcPr>
          <w:p w14:paraId="446C88C7" w14:textId="77777777" w:rsidR="00B80CFD" w:rsidRPr="00B80CFD" w:rsidRDefault="00B80CFD" w:rsidP="00B80CFD">
            <w:pPr>
              <w:pStyle w:val="TableParagraph"/>
              <w:spacing w:before="75"/>
              <w:ind w:left="190" w:right="180"/>
              <w:jc w:val="center"/>
              <w:rPr>
                <w:sz w:val="16"/>
                <w:szCs w:val="16"/>
              </w:rPr>
            </w:pPr>
          </w:p>
        </w:tc>
      </w:tr>
      <w:tr w:rsidR="00B80CFD" w:rsidRPr="00761ED1" w14:paraId="73B33379" w14:textId="77777777" w:rsidTr="00B80CFD">
        <w:trPr>
          <w:trHeight w:val="469"/>
        </w:trPr>
        <w:tc>
          <w:tcPr>
            <w:tcW w:w="1985" w:type="dxa"/>
            <w:vAlign w:val="center"/>
          </w:tcPr>
          <w:p w14:paraId="205D322A" w14:textId="77777777" w:rsidR="00B80CFD" w:rsidRPr="00B80CFD" w:rsidRDefault="00B80CFD" w:rsidP="00B80CFD">
            <w:pPr>
              <w:pStyle w:val="CellBodyCenter"/>
              <w:jc w:val="left"/>
            </w:pPr>
            <w:r w:rsidRPr="00B80CFD">
              <w:t>DDR4_CA[5:0]</w:t>
            </w:r>
          </w:p>
        </w:tc>
        <w:tc>
          <w:tcPr>
            <w:tcW w:w="4575" w:type="dxa"/>
            <w:vAlign w:val="center"/>
          </w:tcPr>
          <w:p w14:paraId="325A3912" w14:textId="77777777" w:rsidR="00B80CFD" w:rsidRPr="00B80CFD" w:rsidRDefault="00B80CFD" w:rsidP="00B80CFD">
            <w:pPr>
              <w:pStyle w:val="CellBodyLeft"/>
            </w:pPr>
            <w:r w:rsidRPr="00B80CFD">
              <w:t>For x32 - Connect to DRAMC CA[5:0]_A balls</w:t>
            </w:r>
          </w:p>
          <w:p w14:paraId="4A4C29C6" w14:textId="387E1694" w:rsidR="00B80CFD" w:rsidRPr="00B80CFD" w:rsidRDefault="00B80CFD" w:rsidP="00B80CFD">
            <w:pPr>
              <w:pStyle w:val="CellBodyLeft"/>
            </w:pPr>
            <w:r w:rsidRPr="00B80CFD">
              <w:t>For x64 - Connect to DRAMB CA[5:0]_0 balls</w:t>
            </w:r>
          </w:p>
        </w:tc>
        <w:tc>
          <w:tcPr>
            <w:tcW w:w="851" w:type="dxa"/>
            <w:vAlign w:val="center"/>
          </w:tcPr>
          <w:p w14:paraId="66EB80A5" w14:textId="77777777" w:rsidR="00B80CFD" w:rsidRPr="00B80CFD" w:rsidRDefault="00B80CFD" w:rsidP="00B80CFD">
            <w:pPr>
              <w:pStyle w:val="TableParagraph"/>
              <w:spacing w:before="75"/>
              <w:ind w:left="190" w:right="180"/>
              <w:jc w:val="center"/>
              <w:rPr>
                <w:sz w:val="16"/>
                <w:szCs w:val="16"/>
              </w:rPr>
            </w:pPr>
          </w:p>
        </w:tc>
      </w:tr>
      <w:tr w:rsidR="00B80CFD" w:rsidRPr="00761ED1" w14:paraId="5AE102C9" w14:textId="77777777" w:rsidTr="00B80CFD">
        <w:trPr>
          <w:trHeight w:val="469"/>
        </w:trPr>
        <w:tc>
          <w:tcPr>
            <w:tcW w:w="1985" w:type="dxa"/>
            <w:vAlign w:val="center"/>
          </w:tcPr>
          <w:p w14:paraId="3CCA9AA0" w14:textId="77777777" w:rsidR="00B80CFD" w:rsidRPr="00B80CFD" w:rsidRDefault="00B80CFD" w:rsidP="00B80CFD">
            <w:pPr>
              <w:pStyle w:val="CellBodyCenter"/>
              <w:jc w:val="left"/>
            </w:pPr>
            <w:r w:rsidRPr="00B80CFD">
              <w:t>DDR5_CA[5:0]</w:t>
            </w:r>
          </w:p>
        </w:tc>
        <w:tc>
          <w:tcPr>
            <w:tcW w:w="4575" w:type="dxa"/>
            <w:vAlign w:val="center"/>
          </w:tcPr>
          <w:p w14:paraId="439AB4BB" w14:textId="77777777" w:rsidR="00B80CFD" w:rsidRPr="00B80CFD" w:rsidRDefault="00B80CFD" w:rsidP="00B80CFD">
            <w:pPr>
              <w:pStyle w:val="CellBodyLeft"/>
            </w:pPr>
            <w:r w:rsidRPr="00B80CFD">
              <w:t xml:space="preserve">For x32 - Connect to DRAMC CA[5:0]_B balls </w:t>
            </w:r>
          </w:p>
          <w:p w14:paraId="21144426" w14:textId="77777777" w:rsidR="00B80CFD" w:rsidRPr="00B80CFD" w:rsidRDefault="00B80CFD" w:rsidP="00B80CFD">
            <w:pPr>
              <w:pStyle w:val="CellBodyLeft"/>
            </w:pPr>
            <w:r w:rsidRPr="00B80CFD">
              <w:t>For x64 - Connect to DRAMB CA[5:0]_1 balls</w:t>
            </w:r>
          </w:p>
        </w:tc>
        <w:tc>
          <w:tcPr>
            <w:tcW w:w="851" w:type="dxa"/>
            <w:vAlign w:val="center"/>
          </w:tcPr>
          <w:p w14:paraId="218733F5" w14:textId="77777777" w:rsidR="00B80CFD" w:rsidRPr="00B80CFD" w:rsidRDefault="00B80CFD" w:rsidP="00B80CFD">
            <w:pPr>
              <w:pStyle w:val="TableParagraph"/>
              <w:spacing w:before="75"/>
              <w:ind w:left="190" w:right="180"/>
              <w:jc w:val="center"/>
              <w:rPr>
                <w:sz w:val="16"/>
                <w:szCs w:val="16"/>
              </w:rPr>
            </w:pPr>
          </w:p>
        </w:tc>
      </w:tr>
      <w:tr w:rsidR="00B80CFD" w:rsidRPr="00761ED1" w14:paraId="61D23743" w14:textId="77777777" w:rsidTr="00B80CFD">
        <w:trPr>
          <w:trHeight w:val="469"/>
        </w:trPr>
        <w:tc>
          <w:tcPr>
            <w:tcW w:w="1985" w:type="dxa"/>
            <w:vAlign w:val="center"/>
          </w:tcPr>
          <w:p w14:paraId="0534CF7C" w14:textId="77777777" w:rsidR="00B80CFD" w:rsidRPr="00B80CFD" w:rsidRDefault="00B80CFD" w:rsidP="00B80CFD">
            <w:pPr>
              <w:pStyle w:val="CellBodyCenter"/>
              <w:jc w:val="left"/>
            </w:pPr>
            <w:r w:rsidRPr="00B80CFD">
              <w:t>DDR6_CA[5:0]</w:t>
            </w:r>
          </w:p>
        </w:tc>
        <w:tc>
          <w:tcPr>
            <w:tcW w:w="4575" w:type="dxa"/>
            <w:vAlign w:val="center"/>
          </w:tcPr>
          <w:p w14:paraId="56088231" w14:textId="77777777" w:rsidR="00B80CFD" w:rsidRPr="00B80CFD" w:rsidRDefault="00B80CFD" w:rsidP="00B80CFD">
            <w:pPr>
              <w:pStyle w:val="CellBodyLeft"/>
            </w:pPr>
            <w:r w:rsidRPr="00B80CFD">
              <w:t>For x32 - Connect to DRAMD CA[5:0]_A balls</w:t>
            </w:r>
          </w:p>
          <w:p w14:paraId="1F7769D8" w14:textId="4ED8148C" w:rsidR="00B80CFD" w:rsidRPr="00B80CFD" w:rsidRDefault="00B80CFD" w:rsidP="00B80CFD">
            <w:pPr>
              <w:pStyle w:val="CellBodyLeft"/>
            </w:pPr>
            <w:r w:rsidRPr="00B80CFD">
              <w:t>For x64 - Connect to DRAMB CA[5:0]_2 balls</w:t>
            </w:r>
          </w:p>
        </w:tc>
        <w:tc>
          <w:tcPr>
            <w:tcW w:w="851" w:type="dxa"/>
            <w:vAlign w:val="center"/>
          </w:tcPr>
          <w:p w14:paraId="4324475B" w14:textId="77777777" w:rsidR="00B80CFD" w:rsidRPr="00B80CFD" w:rsidRDefault="00B80CFD" w:rsidP="00B80CFD">
            <w:pPr>
              <w:pStyle w:val="TableParagraph"/>
              <w:spacing w:before="75"/>
              <w:ind w:left="190" w:right="180"/>
              <w:jc w:val="center"/>
              <w:rPr>
                <w:sz w:val="16"/>
                <w:szCs w:val="16"/>
              </w:rPr>
            </w:pPr>
          </w:p>
        </w:tc>
      </w:tr>
      <w:tr w:rsidR="00B80CFD" w:rsidRPr="00761ED1" w14:paraId="557B67B4" w14:textId="77777777" w:rsidTr="00B80CFD">
        <w:trPr>
          <w:trHeight w:val="469"/>
        </w:trPr>
        <w:tc>
          <w:tcPr>
            <w:tcW w:w="1985" w:type="dxa"/>
            <w:vAlign w:val="center"/>
          </w:tcPr>
          <w:p w14:paraId="589EF0F0" w14:textId="77777777" w:rsidR="00B80CFD" w:rsidRPr="00B80CFD" w:rsidRDefault="00B80CFD" w:rsidP="00B80CFD">
            <w:pPr>
              <w:pStyle w:val="CellBodyCenter"/>
              <w:jc w:val="left"/>
            </w:pPr>
            <w:r w:rsidRPr="00B80CFD">
              <w:t>DDR7_CA[5:0]</w:t>
            </w:r>
          </w:p>
        </w:tc>
        <w:tc>
          <w:tcPr>
            <w:tcW w:w="4575" w:type="dxa"/>
            <w:vAlign w:val="center"/>
          </w:tcPr>
          <w:p w14:paraId="648DFABB" w14:textId="77777777" w:rsidR="00B80CFD" w:rsidRPr="00B80CFD" w:rsidRDefault="00B80CFD" w:rsidP="00B80CFD">
            <w:pPr>
              <w:pStyle w:val="CellBodyLeft"/>
            </w:pPr>
            <w:r w:rsidRPr="00B80CFD">
              <w:t xml:space="preserve">For x32 - Connect to DRAMD CA[5:0]_B balls </w:t>
            </w:r>
          </w:p>
          <w:p w14:paraId="35D8C614" w14:textId="77777777" w:rsidR="00B80CFD" w:rsidRPr="00B80CFD" w:rsidRDefault="00B80CFD" w:rsidP="00B80CFD">
            <w:pPr>
              <w:pStyle w:val="CellBodyLeft"/>
            </w:pPr>
            <w:r w:rsidRPr="00B80CFD">
              <w:t>For x64 - Connect to DRAMB CA[5:0]_3 balls</w:t>
            </w:r>
          </w:p>
        </w:tc>
        <w:tc>
          <w:tcPr>
            <w:tcW w:w="851" w:type="dxa"/>
            <w:vAlign w:val="center"/>
          </w:tcPr>
          <w:p w14:paraId="5833C78E" w14:textId="77777777" w:rsidR="00B80CFD" w:rsidRPr="00B80CFD" w:rsidRDefault="00B80CFD" w:rsidP="00B80CFD">
            <w:pPr>
              <w:pStyle w:val="TableParagraph"/>
              <w:spacing w:before="75"/>
              <w:ind w:left="190" w:right="180"/>
              <w:jc w:val="center"/>
              <w:rPr>
                <w:sz w:val="16"/>
                <w:szCs w:val="16"/>
              </w:rPr>
            </w:pPr>
          </w:p>
        </w:tc>
      </w:tr>
      <w:tr w:rsidR="00B80CFD" w:rsidRPr="00761ED1" w14:paraId="6D486E41" w14:textId="77777777" w:rsidTr="00B80CFD">
        <w:trPr>
          <w:trHeight w:val="469"/>
        </w:trPr>
        <w:tc>
          <w:tcPr>
            <w:tcW w:w="1985" w:type="dxa"/>
            <w:vAlign w:val="center"/>
          </w:tcPr>
          <w:p w14:paraId="7A464B6A" w14:textId="77777777" w:rsidR="00B80CFD" w:rsidRPr="00B80CFD" w:rsidRDefault="00B80CFD" w:rsidP="00B80CFD">
            <w:pPr>
              <w:pStyle w:val="CellBodyCenter"/>
              <w:jc w:val="left"/>
            </w:pPr>
            <w:r w:rsidRPr="00B80CFD">
              <w:t>DDR0_DQ[1:0][7:0]</w:t>
            </w:r>
          </w:p>
        </w:tc>
        <w:tc>
          <w:tcPr>
            <w:tcW w:w="4575" w:type="dxa"/>
            <w:vAlign w:val="center"/>
          </w:tcPr>
          <w:p w14:paraId="311EB7B1" w14:textId="77777777" w:rsidR="00B80CFD" w:rsidRDefault="00B80CFD" w:rsidP="00B80CFD">
            <w:pPr>
              <w:pStyle w:val="CellBodyLeft"/>
            </w:pPr>
            <w:r w:rsidRPr="00B80CFD">
              <w:t xml:space="preserve">For x32 - Connect to DRAMA DQ[15:0]_A balls </w:t>
            </w:r>
          </w:p>
          <w:p w14:paraId="75C81857" w14:textId="5EE5CE0D" w:rsidR="00B80CFD" w:rsidRPr="00B80CFD" w:rsidRDefault="00B80CFD" w:rsidP="00B80CFD">
            <w:pPr>
              <w:pStyle w:val="CellBodyLeft"/>
            </w:pPr>
            <w:r w:rsidRPr="00B80CFD">
              <w:t>For x64 - Connect to DRAMA DQ[15:0]_0 balls</w:t>
            </w:r>
          </w:p>
        </w:tc>
        <w:tc>
          <w:tcPr>
            <w:tcW w:w="851" w:type="dxa"/>
            <w:vAlign w:val="center"/>
          </w:tcPr>
          <w:p w14:paraId="185AC51B"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2E2890AD" w14:textId="77777777" w:rsidTr="00B80CFD">
        <w:trPr>
          <w:trHeight w:val="469"/>
        </w:trPr>
        <w:tc>
          <w:tcPr>
            <w:tcW w:w="1985" w:type="dxa"/>
            <w:vAlign w:val="center"/>
          </w:tcPr>
          <w:p w14:paraId="0EBA9E77" w14:textId="77777777" w:rsidR="00B80CFD" w:rsidRPr="00B80CFD" w:rsidRDefault="00B80CFD" w:rsidP="00B80CFD">
            <w:pPr>
              <w:pStyle w:val="CellBodyCenter"/>
              <w:jc w:val="left"/>
            </w:pPr>
            <w:r w:rsidRPr="00B80CFD">
              <w:t>DDR1_DQ[1:0][7:0]</w:t>
            </w:r>
          </w:p>
        </w:tc>
        <w:tc>
          <w:tcPr>
            <w:tcW w:w="4575" w:type="dxa"/>
            <w:vAlign w:val="center"/>
          </w:tcPr>
          <w:p w14:paraId="3165C530" w14:textId="77777777" w:rsidR="00B80CFD" w:rsidRDefault="00B80CFD" w:rsidP="00B80CFD">
            <w:pPr>
              <w:pStyle w:val="CellBodyLeft"/>
            </w:pPr>
            <w:r w:rsidRPr="00B80CFD">
              <w:t xml:space="preserve">For x32 - Connect to DRAMA DQ[15:0]_B balls </w:t>
            </w:r>
          </w:p>
          <w:p w14:paraId="285DEF9B" w14:textId="4F775E34" w:rsidR="00B80CFD" w:rsidRPr="00B80CFD" w:rsidRDefault="00B80CFD" w:rsidP="00B80CFD">
            <w:pPr>
              <w:pStyle w:val="CellBodyLeft"/>
            </w:pPr>
            <w:r w:rsidRPr="00B80CFD">
              <w:t>For x64 - Connect to DRAMA DQ[15:0]_1 balls</w:t>
            </w:r>
          </w:p>
        </w:tc>
        <w:tc>
          <w:tcPr>
            <w:tcW w:w="851" w:type="dxa"/>
            <w:vAlign w:val="center"/>
          </w:tcPr>
          <w:p w14:paraId="36BDE5E0"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73F469C6" w14:textId="77777777" w:rsidTr="00B80CFD">
        <w:trPr>
          <w:trHeight w:val="469"/>
        </w:trPr>
        <w:tc>
          <w:tcPr>
            <w:tcW w:w="1985" w:type="dxa"/>
            <w:vAlign w:val="center"/>
          </w:tcPr>
          <w:p w14:paraId="65430F91" w14:textId="77777777" w:rsidR="00B80CFD" w:rsidRPr="00B80CFD" w:rsidRDefault="00B80CFD" w:rsidP="00B80CFD">
            <w:pPr>
              <w:pStyle w:val="CellBodyCenter"/>
              <w:jc w:val="left"/>
            </w:pPr>
            <w:r w:rsidRPr="00B80CFD">
              <w:t>DDR2_DQ[1:0][7:0]</w:t>
            </w:r>
          </w:p>
        </w:tc>
        <w:tc>
          <w:tcPr>
            <w:tcW w:w="4575" w:type="dxa"/>
            <w:vAlign w:val="center"/>
          </w:tcPr>
          <w:p w14:paraId="690B81B8" w14:textId="77777777" w:rsidR="00B80CFD" w:rsidRDefault="00B80CFD" w:rsidP="00B80CFD">
            <w:pPr>
              <w:pStyle w:val="CellBodyLeft"/>
            </w:pPr>
            <w:r w:rsidRPr="00B80CFD">
              <w:t xml:space="preserve">For x32 - Connect to DRAMB DQ[15:0]_A balls </w:t>
            </w:r>
          </w:p>
          <w:p w14:paraId="58B91BE5" w14:textId="5D783EBB" w:rsidR="00B80CFD" w:rsidRPr="00B80CFD" w:rsidRDefault="00B80CFD" w:rsidP="00B80CFD">
            <w:pPr>
              <w:pStyle w:val="CellBodyLeft"/>
            </w:pPr>
            <w:r w:rsidRPr="00B80CFD">
              <w:t>For x64 - Connect to DRAMA DQ[15:0]_2 balls</w:t>
            </w:r>
          </w:p>
        </w:tc>
        <w:tc>
          <w:tcPr>
            <w:tcW w:w="851" w:type="dxa"/>
            <w:vAlign w:val="center"/>
          </w:tcPr>
          <w:p w14:paraId="50700173"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6489BA9D" w14:textId="77777777" w:rsidTr="00B80CFD">
        <w:trPr>
          <w:trHeight w:val="469"/>
        </w:trPr>
        <w:tc>
          <w:tcPr>
            <w:tcW w:w="1985" w:type="dxa"/>
            <w:vAlign w:val="center"/>
          </w:tcPr>
          <w:p w14:paraId="028AB856" w14:textId="77777777" w:rsidR="00B80CFD" w:rsidRPr="00B80CFD" w:rsidRDefault="00B80CFD" w:rsidP="00B80CFD">
            <w:pPr>
              <w:pStyle w:val="CellBodyCenter"/>
              <w:jc w:val="left"/>
            </w:pPr>
            <w:r w:rsidRPr="00B80CFD">
              <w:t>DDR3_DQ[1:0][7:0]</w:t>
            </w:r>
          </w:p>
        </w:tc>
        <w:tc>
          <w:tcPr>
            <w:tcW w:w="4575" w:type="dxa"/>
            <w:vAlign w:val="center"/>
          </w:tcPr>
          <w:p w14:paraId="1ECE61D5" w14:textId="77777777" w:rsidR="00B80CFD" w:rsidRPr="00B80CFD" w:rsidRDefault="00B80CFD" w:rsidP="00B80CFD">
            <w:pPr>
              <w:pStyle w:val="CellBodyLeft"/>
            </w:pPr>
            <w:r w:rsidRPr="00B80CFD">
              <w:t xml:space="preserve">For x32 - Connect to DRAMB DQ[15:0]_B balls </w:t>
            </w:r>
          </w:p>
          <w:p w14:paraId="6E8BF0C2" w14:textId="77777777" w:rsidR="00B80CFD" w:rsidRPr="00B80CFD" w:rsidRDefault="00B80CFD" w:rsidP="00B80CFD">
            <w:pPr>
              <w:pStyle w:val="CellBodyLeft"/>
            </w:pPr>
            <w:r w:rsidRPr="00B80CFD">
              <w:t>For x64 - Connect to DRAMA DQ[15:0]_3 balls</w:t>
            </w:r>
          </w:p>
        </w:tc>
        <w:tc>
          <w:tcPr>
            <w:tcW w:w="851" w:type="dxa"/>
            <w:vAlign w:val="center"/>
          </w:tcPr>
          <w:p w14:paraId="09A04528"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4D241801" w14:textId="77777777" w:rsidTr="00B80CFD">
        <w:trPr>
          <w:trHeight w:val="469"/>
        </w:trPr>
        <w:tc>
          <w:tcPr>
            <w:tcW w:w="1985" w:type="dxa"/>
            <w:vAlign w:val="center"/>
          </w:tcPr>
          <w:p w14:paraId="12C903E3" w14:textId="77777777" w:rsidR="00B80CFD" w:rsidRPr="00B80CFD" w:rsidRDefault="00B80CFD" w:rsidP="00B80CFD">
            <w:pPr>
              <w:pStyle w:val="CellBodyCenter"/>
              <w:jc w:val="left"/>
            </w:pPr>
            <w:r w:rsidRPr="00B80CFD">
              <w:t>DDR4_DQ[1:0][7:0]</w:t>
            </w:r>
          </w:p>
        </w:tc>
        <w:tc>
          <w:tcPr>
            <w:tcW w:w="4575" w:type="dxa"/>
            <w:vAlign w:val="center"/>
          </w:tcPr>
          <w:p w14:paraId="37F0E74C" w14:textId="77777777" w:rsidR="00B80CFD" w:rsidRDefault="00B80CFD" w:rsidP="00B80CFD">
            <w:pPr>
              <w:pStyle w:val="CellBodyLeft"/>
            </w:pPr>
            <w:r w:rsidRPr="00B80CFD">
              <w:t xml:space="preserve">For x32 - Connect to DRAMC DQ[15:0]_A balls </w:t>
            </w:r>
          </w:p>
          <w:p w14:paraId="44A6CFB1" w14:textId="56B6A551" w:rsidR="00B80CFD" w:rsidRPr="00B80CFD" w:rsidRDefault="00B80CFD" w:rsidP="00B80CFD">
            <w:pPr>
              <w:pStyle w:val="CellBodyLeft"/>
            </w:pPr>
            <w:r w:rsidRPr="00B80CFD">
              <w:t>For x64 - Connect to DRAMB DQ[15:0]_0 balls</w:t>
            </w:r>
          </w:p>
        </w:tc>
        <w:tc>
          <w:tcPr>
            <w:tcW w:w="851" w:type="dxa"/>
            <w:vAlign w:val="center"/>
          </w:tcPr>
          <w:p w14:paraId="4E7A83EE"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63E1912A" w14:textId="77777777" w:rsidTr="00B80CFD">
        <w:trPr>
          <w:trHeight w:val="469"/>
        </w:trPr>
        <w:tc>
          <w:tcPr>
            <w:tcW w:w="1985" w:type="dxa"/>
            <w:vAlign w:val="center"/>
          </w:tcPr>
          <w:p w14:paraId="7CB9B055" w14:textId="77777777" w:rsidR="00B80CFD" w:rsidRPr="00B80CFD" w:rsidRDefault="00B80CFD" w:rsidP="00B80CFD">
            <w:pPr>
              <w:pStyle w:val="CellBodyCenter"/>
              <w:jc w:val="left"/>
            </w:pPr>
            <w:r w:rsidRPr="00B80CFD">
              <w:t>DDR5_DQ[1:0][7:0]</w:t>
            </w:r>
          </w:p>
        </w:tc>
        <w:tc>
          <w:tcPr>
            <w:tcW w:w="4575" w:type="dxa"/>
            <w:vAlign w:val="center"/>
          </w:tcPr>
          <w:p w14:paraId="7AAEA223" w14:textId="77777777" w:rsidR="00B80CFD" w:rsidRPr="00B80CFD" w:rsidRDefault="00B80CFD" w:rsidP="00B80CFD">
            <w:pPr>
              <w:pStyle w:val="CellBodyLeft"/>
            </w:pPr>
            <w:r w:rsidRPr="00B80CFD">
              <w:t xml:space="preserve">For x32 - Connect to DRAMC DQ[15:0]_B balls </w:t>
            </w:r>
          </w:p>
          <w:p w14:paraId="188F2343" w14:textId="77777777" w:rsidR="00B80CFD" w:rsidRPr="00B80CFD" w:rsidRDefault="00B80CFD" w:rsidP="00B80CFD">
            <w:pPr>
              <w:pStyle w:val="CellBodyLeft"/>
            </w:pPr>
            <w:r w:rsidRPr="00B80CFD">
              <w:t>For x64 -Connect to DRAMB DQ[15:0]_1 balls</w:t>
            </w:r>
          </w:p>
        </w:tc>
        <w:tc>
          <w:tcPr>
            <w:tcW w:w="851" w:type="dxa"/>
            <w:vAlign w:val="center"/>
          </w:tcPr>
          <w:p w14:paraId="46486F45"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2DB83F7E" w14:textId="77777777" w:rsidTr="00B80CFD">
        <w:trPr>
          <w:trHeight w:val="469"/>
        </w:trPr>
        <w:tc>
          <w:tcPr>
            <w:tcW w:w="1985" w:type="dxa"/>
            <w:vAlign w:val="center"/>
          </w:tcPr>
          <w:p w14:paraId="5F8AF610" w14:textId="77777777" w:rsidR="00B80CFD" w:rsidRPr="00B80CFD" w:rsidRDefault="00B80CFD" w:rsidP="00B80CFD">
            <w:pPr>
              <w:pStyle w:val="CellBodyCenter"/>
              <w:jc w:val="left"/>
            </w:pPr>
            <w:r w:rsidRPr="00B80CFD">
              <w:t>DDR6_DQ[1:0][7:0]</w:t>
            </w:r>
          </w:p>
        </w:tc>
        <w:tc>
          <w:tcPr>
            <w:tcW w:w="4575" w:type="dxa"/>
            <w:vAlign w:val="center"/>
          </w:tcPr>
          <w:p w14:paraId="48F7AAC7" w14:textId="77777777" w:rsidR="00B80CFD" w:rsidRDefault="00B80CFD" w:rsidP="00B80CFD">
            <w:pPr>
              <w:pStyle w:val="CellBodyLeft"/>
            </w:pPr>
            <w:r w:rsidRPr="00B80CFD">
              <w:t xml:space="preserve">For x32 - Connect to DRAMD DQ[15:0]_A balls </w:t>
            </w:r>
          </w:p>
          <w:p w14:paraId="710E9CAD" w14:textId="60FF9B5A" w:rsidR="00B80CFD" w:rsidRPr="00B80CFD" w:rsidRDefault="00B80CFD" w:rsidP="00B80CFD">
            <w:pPr>
              <w:pStyle w:val="CellBodyLeft"/>
            </w:pPr>
            <w:r w:rsidRPr="00B80CFD">
              <w:t>For x64 - Connect to DRAMB DQ[15:0]_2 balls</w:t>
            </w:r>
          </w:p>
        </w:tc>
        <w:tc>
          <w:tcPr>
            <w:tcW w:w="851" w:type="dxa"/>
            <w:vAlign w:val="center"/>
          </w:tcPr>
          <w:p w14:paraId="589D8305"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2DE42003" w14:textId="77777777" w:rsidTr="00B80CFD">
        <w:trPr>
          <w:trHeight w:val="469"/>
        </w:trPr>
        <w:tc>
          <w:tcPr>
            <w:tcW w:w="1985" w:type="dxa"/>
            <w:vAlign w:val="center"/>
          </w:tcPr>
          <w:p w14:paraId="1068951A" w14:textId="77777777" w:rsidR="00B80CFD" w:rsidRPr="00B80CFD" w:rsidRDefault="00B80CFD" w:rsidP="00B80CFD">
            <w:pPr>
              <w:pStyle w:val="CellBodyCenter"/>
              <w:jc w:val="left"/>
            </w:pPr>
            <w:r w:rsidRPr="00B80CFD">
              <w:t>DDR7_DQ[1:0][7:0]</w:t>
            </w:r>
          </w:p>
        </w:tc>
        <w:tc>
          <w:tcPr>
            <w:tcW w:w="4575" w:type="dxa"/>
            <w:vAlign w:val="center"/>
          </w:tcPr>
          <w:p w14:paraId="172CAF22" w14:textId="77777777" w:rsidR="00B80CFD" w:rsidRPr="00B80CFD" w:rsidRDefault="00B80CFD" w:rsidP="00B80CFD">
            <w:pPr>
              <w:pStyle w:val="CellBodyLeft"/>
            </w:pPr>
            <w:r w:rsidRPr="00B80CFD">
              <w:t xml:space="preserve">For x32 - Connect to DRAMD DQ[15:0]_B balls </w:t>
            </w:r>
          </w:p>
          <w:p w14:paraId="28477708" w14:textId="77777777" w:rsidR="00B80CFD" w:rsidRPr="00B80CFD" w:rsidRDefault="00B80CFD" w:rsidP="00B80CFD">
            <w:pPr>
              <w:pStyle w:val="CellBodyLeft"/>
            </w:pPr>
            <w:r w:rsidRPr="00B80CFD">
              <w:t>For x64 - Connect to DRAMB DQ[15:0]_3 balls</w:t>
            </w:r>
          </w:p>
        </w:tc>
        <w:tc>
          <w:tcPr>
            <w:tcW w:w="851" w:type="dxa"/>
            <w:vAlign w:val="center"/>
          </w:tcPr>
          <w:p w14:paraId="58AE32EA" w14:textId="77777777" w:rsidR="00B80CFD" w:rsidRPr="00B80CFD" w:rsidRDefault="00B80CFD" w:rsidP="00B80CFD">
            <w:pPr>
              <w:pStyle w:val="TableParagraph"/>
              <w:spacing w:before="75"/>
              <w:ind w:left="190" w:right="180"/>
              <w:jc w:val="center"/>
              <w:rPr>
                <w:sz w:val="16"/>
                <w:szCs w:val="16"/>
              </w:rPr>
            </w:pPr>
            <w:r w:rsidRPr="00B80CFD">
              <w:rPr>
                <w:sz w:val="16"/>
                <w:szCs w:val="16"/>
              </w:rPr>
              <w:t>1</w:t>
            </w:r>
          </w:p>
        </w:tc>
      </w:tr>
      <w:tr w:rsidR="00B80CFD" w:rsidRPr="00761ED1" w14:paraId="1729FCD7" w14:textId="77777777" w:rsidTr="00B80CFD">
        <w:trPr>
          <w:trHeight w:val="469"/>
        </w:trPr>
        <w:tc>
          <w:tcPr>
            <w:tcW w:w="1985" w:type="dxa"/>
            <w:vAlign w:val="center"/>
          </w:tcPr>
          <w:p w14:paraId="23ACE73D" w14:textId="77777777" w:rsidR="00B80CFD" w:rsidRPr="00B80CFD" w:rsidRDefault="00B80CFD" w:rsidP="00B80CFD">
            <w:pPr>
              <w:pStyle w:val="CellBodyCenter"/>
              <w:jc w:val="left"/>
            </w:pPr>
            <w:r w:rsidRPr="00B80CFD">
              <w:t>DDR0_DQSP[0]</w:t>
            </w:r>
          </w:p>
        </w:tc>
        <w:tc>
          <w:tcPr>
            <w:tcW w:w="4575" w:type="dxa"/>
            <w:vAlign w:val="center"/>
          </w:tcPr>
          <w:p w14:paraId="18FA7C57" w14:textId="77777777" w:rsidR="00B80CFD" w:rsidRDefault="00B80CFD" w:rsidP="00B80CFD">
            <w:pPr>
              <w:pStyle w:val="CellBodyLeft"/>
            </w:pPr>
            <w:r w:rsidRPr="00B80CFD">
              <w:t xml:space="preserve">For x32 - Connect to DRAMA DQS0_T_A ball </w:t>
            </w:r>
          </w:p>
          <w:p w14:paraId="3B2FC1F6" w14:textId="5387BA14" w:rsidR="00B80CFD" w:rsidRPr="00B80CFD" w:rsidRDefault="00B80CFD" w:rsidP="00B80CFD">
            <w:pPr>
              <w:pStyle w:val="CellBodyLeft"/>
            </w:pPr>
            <w:r w:rsidRPr="00B80CFD">
              <w:t>For x64 - Connect to DRAMA DQS0_Т_0 ball</w:t>
            </w:r>
          </w:p>
        </w:tc>
        <w:tc>
          <w:tcPr>
            <w:tcW w:w="851" w:type="dxa"/>
            <w:vAlign w:val="center"/>
          </w:tcPr>
          <w:p w14:paraId="3230DA0D"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7095B8C5" w14:textId="77777777" w:rsidTr="00B80CFD">
        <w:trPr>
          <w:trHeight w:val="469"/>
        </w:trPr>
        <w:tc>
          <w:tcPr>
            <w:tcW w:w="1985" w:type="dxa"/>
            <w:vAlign w:val="center"/>
          </w:tcPr>
          <w:p w14:paraId="40D58EF6" w14:textId="77777777" w:rsidR="00B80CFD" w:rsidRPr="00B80CFD" w:rsidRDefault="00B80CFD" w:rsidP="00B80CFD">
            <w:pPr>
              <w:pStyle w:val="CellBodyCenter"/>
              <w:jc w:val="left"/>
            </w:pPr>
            <w:r w:rsidRPr="00B80CFD">
              <w:t>DDR0_DQSN[0]</w:t>
            </w:r>
          </w:p>
        </w:tc>
        <w:tc>
          <w:tcPr>
            <w:tcW w:w="4575" w:type="dxa"/>
            <w:vAlign w:val="center"/>
          </w:tcPr>
          <w:p w14:paraId="28078247" w14:textId="77777777" w:rsidR="00B80CFD" w:rsidRDefault="00B80CFD" w:rsidP="00B80CFD">
            <w:pPr>
              <w:pStyle w:val="CellBodyLeft"/>
            </w:pPr>
            <w:r w:rsidRPr="00B80CFD">
              <w:t xml:space="preserve">For x32 - Connect to DRAMA DQS0_C_A ball </w:t>
            </w:r>
          </w:p>
          <w:p w14:paraId="5BDA3873" w14:textId="30F7A87D" w:rsidR="00B80CFD" w:rsidRPr="00B80CFD" w:rsidRDefault="00B80CFD" w:rsidP="00B80CFD">
            <w:pPr>
              <w:pStyle w:val="CellBodyLeft"/>
            </w:pPr>
            <w:r w:rsidRPr="00B80CFD">
              <w:t>For x64 - Connect to DRAMA DQS0_2_0 ball</w:t>
            </w:r>
          </w:p>
        </w:tc>
        <w:tc>
          <w:tcPr>
            <w:tcW w:w="851" w:type="dxa"/>
            <w:vAlign w:val="center"/>
          </w:tcPr>
          <w:p w14:paraId="5DB47FBF"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1C3B21AE" w14:textId="77777777" w:rsidTr="00B80CFD">
        <w:trPr>
          <w:trHeight w:val="469"/>
        </w:trPr>
        <w:tc>
          <w:tcPr>
            <w:tcW w:w="1985" w:type="dxa"/>
            <w:vAlign w:val="center"/>
          </w:tcPr>
          <w:p w14:paraId="3ADE5D78" w14:textId="77777777" w:rsidR="00B80CFD" w:rsidRPr="00B80CFD" w:rsidRDefault="00B80CFD" w:rsidP="00B80CFD">
            <w:pPr>
              <w:pStyle w:val="CellBodyCenter"/>
              <w:jc w:val="left"/>
            </w:pPr>
            <w:r w:rsidRPr="00B80CFD">
              <w:lastRenderedPageBreak/>
              <w:t>DDR0_DQSP[1]</w:t>
            </w:r>
          </w:p>
        </w:tc>
        <w:tc>
          <w:tcPr>
            <w:tcW w:w="4575" w:type="dxa"/>
            <w:vAlign w:val="center"/>
          </w:tcPr>
          <w:p w14:paraId="1E930DF7" w14:textId="77777777" w:rsidR="00B80CFD" w:rsidRDefault="00B80CFD" w:rsidP="00B80CFD">
            <w:pPr>
              <w:pStyle w:val="CellBodyLeft"/>
            </w:pPr>
            <w:r w:rsidRPr="00B80CFD">
              <w:t xml:space="preserve">For x32 - Connect to DRAMA DQS1_T_A ball </w:t>
            </w:r>
          </w:p>
          <w:p w14:paraId="7FB4A0D4" w14:textId="4A78FD1D" w:rsidR="00B80CFD" w:rsidRPr="00B80CFD" w:rsidRDefault="00B80CFD" w:rsidP="00B80CFD">
            <w:pPr>
              <w:pStyle w:val="CellBodyLeft"/>
            </w:pPr>
            <w:r w:rsidRPr="00B80CFD">
              <w:t>For x64 - Connect to DRAMA DQS1_Т_0 ball</w:t>
            </w:r>
          </w:p>
        </w:tc>
        <w:tc>
          <w:tcPr>
            <w:tcW w:w="851" w:type="dxa"/>
            <w:vAlign w:val="center"/>
          </w:tcPr>
          <w:p w14:paraId="4F8AD5DB"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18B564C5" w14:textId="77777777" w:rsidTr="00B80CFD">
        <w:trPr>
          <w:trHeight w:val="469"/>
        </w:trPr>
        <w:tc>
          <w:tcPr>
            <w:tcW w:w="1985" w:type="dxa"/>
            <w:vAlign w:val="center"/>
          </w:tcPr>
          <w:p w14:paraId="2387D200" w14:textId="77777777" w:rsidR="00B80CFD" w:rsidRPr="00B80CFD" w:rsidRDefault="00B80CFD" w:rsidP="00B80CFD">
            <w:pPr>
              <w:pStyle w:val="CellBodyCenter"/>
              <w:jc w:val="left"/>
            </w:pPr>
            <w:r w:rsidRPr="00B80CFD">
              <w:t>DDR0_DQSN[1]</w:t>
            </w:r>
          </w:p>
        </w:tc>
        <w:tc>
          <w:tcPr>
            <w:tcW w:w="4575" w:type="dxa"/>
            <w:vAlign w:val="center"/>
          </w:tcPr>
          <w:p w14:paraId="40166FEC" w14:textId="77777777" w:rsidR="00B80CFD" w:rsidRDefault="00B80CFD" w:rsidP="00B80CFD">
            <w:pPr>
              <w:pStyle w:val="CellBodyLeft"/>
            </w:pPr>
            <w:r w:rsidRPr="00B80CFD">
              <w:t xml:space="preserve">For x32 - Connect to DRAMA DQS1_C_A ball </w:t>
            </w:r>
          </w:p>
          <w:p w14:paraId="2C900FE9" w14:textId="0DD85A8C" w:rsidR="00B80CFD" w:rsidRPr="00B80CFD" w:rsidRDefault="00B80CFD" w:rsidP="00B80CFD">
            <w:pPr>
              <w:pStyle w:val="CellBodyLeft"/>
            </w:pPr>
            <w:r w:rsidRPr="00B80CFD">
              <w:t>For x64 - Connect to DRAMA DQS1_2_0 ball</w:t>
            </w:r>
          </w:p>
        </w:tc>
        <w:tc>
          <w:tcPr>
            <w:tcW w:w="851" w:type="dxa"/>
            <w:vAlign w:val="center"/>
          </w:tcPr>
          <w:p w14:paraId="2DBF232E"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3228A629" w14:textId="77777777" w:rsidTr="00B80CFD">
        <w:trPr>
          <w:trHeight w:val="469"/>
        </w:trPr>
        <w:tc>
          <w:tcPr>
            <w:tcW w:w="1985" w:type="dxa"/>
            <w:vAlign w:val="center"/>
          </w:tcPr>
          <w:p w14:paraId="01E790DE" w14:textId="77777777" w:rsidR="00B80CFD" w:rsidRPr="00B80CFD" w:rsidRDefault="00B80CFD" w:rsidP="00B80CFD">
            <w:pPr>
              <w:pStyle w:val="CellBodyCenter"/>
              <w:jc w:val="left"/>
            </w:pPr>
            <w:r w:rsidRPr="00B80CFD">
              <w:t>DDR1_DQSP[0]</w:t>
            </w:r>
          </w:p>
        </w:tc>
        <w:tc>
          <w:tcPr>
            <w:tcW w:w="4575" w:type="dxa"/>
            <w:vAlign w:val="center"/>
          </w:tcPr>
          <w:p w14:paraId="2F6FDE57" w14:textId="77777777" w:rsidR="00B80CFD" w:rsidRDefault="00B80CFD" w:rsidP="00B80CFD">
            <w:pPr>
              <w:pStyle w:val="CellBodyLeft"/>
            </w:pPr>
            <w:r w:rsidRPr="00B80CFD">
              <w:t xml:space="preserve">For x32 - Connect to DRAMА DQS0_T_B balls </w:t>
            </w:r>
          </w:p>
          <w:p w14:paraId="2BAD4A13" w14:textId="2D8A5872" w:rsidR="00B80CFD" w:rsidRPr="00B80CFD" w:rsidRDefault="00B80CFD" w:rsidP="00B80CFD">
            <w:pPr>
              <w:pStyle w:val="CellBodyLeft"/>
            </w:pPr>
            <w:r w:rsidRPr="00B80CFD">
              <w:t>For x64 - Connect to DRAMA DQS0_Т_1 ball</w:t>
            </w:r>
          </w:p>
        </w:tc>
        <w:tc>
          <w:tcPr>
            <w:tcW w:w="851" w:type="dxa"/>
            <w:vAlign w:val="center"/>
          </w:tcPr>
          <w:p w14:paraId="31FF81F0"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25F6DDBF" w14:textId="77777777" w:rsidTr="00B80CFD">
        <w:trPr>
          <w:trHeight w:val="469"/>
        </w:trPr>
        <w:tc>
          <w:tcPr>
            <w:tcW w:w="1985" w:type="dxa"/>
            <w:vAlign w:val="center"/>
          </w:tcPr>
          <w:p w14:paraId="5C7B41CB" w14:textId="77777777" w:rsidR="00B80CFD" w:rsidRPr="00B80CFD" w:rsidRDefault="00B80CFD" w:rsidP="00B80CFD">
            <w:pPr>
              <w:pStyle w:val="CellBodyCenter"/>
              <w:jc w:val="left"/>
            </w:pPr>
            <w:r w:rsidRPr="00B80CFD">
              <w:t>DDR1_DQSN[0]</w:t>
            </w:r>
          </w:p>
        </w:tc>
        <w:tc>
          <w:tcPr>
            <w:tcW w:w="4575" w:type="dxa"/>
            <w:vAlign w:val="center"/>
          </w:tcPr>
          <w:p w14:paraId="4DC489BE" w14:textId="77777777" w:rsidR="00B80CFD" w:rsidRDefault="00B80CFD" w:rsidP="00B80CFD">
            <w:pPr>
              <w:pStyle w:val="CellBodyLeft"/>
            </w:pPr>
            <w:r w:rsidRPr="00B80CFD">
              <w:t xml:space="preserve">For x32 - Connect to DRAMА DQS0_C_B balls </w:t>
            </w:r>
          </w:p>
          <w:p w14:paraId="7F97ECD9" w14:textId="22E88860" w:rsidR="00B80CFD" w:rsidRPr="00B80CFD" w:rsidRDefault="00B80CFD" w:rsidP="00B80CFD">
            <w:pPr>
              <w:pStyle w:val="CellBodyLeft"/>
            </w:pPr>
            <w:r w:rsidRPr="00B80CFD">
              <w:t>For x64 - Connect to DRAMA DQS0_2_1 ball</w:t>
            </w:r>
          </w:p>
        </w:tc>
        <w:tc>
          <w:tcPr>
            <w:tcW w:w="851" w:type="dxa"/>
            <w:vAlign w:val="center"/>
          </w:tcPr>
          <w:p w14:paraId="02663473"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6CDCB1DB" w14:textId="77777777" w:rsidTr="00B80CFD">
        <w:trPr>
          <w:trHeight w:val="469"/>
        </w:trPr>
        <w:tc>
          <w:tcPr>
            <w:tcW w:w="1985" w:type="dxa"/>
            <w:vAlign w:val="center"/>
          </w:tcPr>
          <w:p w14:paraId="0AA5A42F" w14:textId="77777777" w:rsidR="00B80CFD" w:rsidRPr="00B80CFD" w:rsidRDefault="00B80CFD" w:rsidP="00B80CFD">
            <w:pPr>
              <w:pStyle w:val="CellBodyCenter"/>
              <w:jc w:val="left"/>
            </w:pPr>
            <w:r w:rsidRPr="00B80CFD">
              <w:t>DDR1_DQSP[1]</w:t>
            </w:r>
          </w:p>
        </w:tc>
        <w:tc>
          <w:tcPr>
            <w:tcW w:w="4575" w:type="dxa"/>
            <w:vAlign w:val="center"/>
          </w:tcPr>
          <w:p w14:paraId="026BB381" w14:textId="77777777" w:rsidR="00B80CFD" w:rsidRDefault="00B80CFD" w:rsidP="00B80CFD">
            <w:pPr>
              <w:pStyle w:val="CellBodyLeft"/>
            </w:pPr>
            <w:r w:rsidRPr="00B80CFD">
              <w:t xml:space="preserve">For x32 - Connect to DRAMА DQS1_T_B balls </w:t>
            </w:r>
          </w:p>
          <w:p w14:paraId="0F98679C" w14:textId="7E89AAD5" w:rsidR="00B80CFD" w:rsidRPr="00B80CFD" w:rsidRDefault="00B80CFD" w:rsidP="00B80CFD">
            <w:pPr>
              <w:pStyle w:val="CellBodyLeft"/>
            </w:pPr>
            <w:r w:rsidRPr="00B80CFD">
              <w:t>For x64 - Connect to DRAMA DQS1_Т_1 balls</w:t>
            </w:r>
          </w:p>
        </w:tc>
        <w:tc>
          <w:tcPr>
            <w:tcW w:w="851" w:type="dxa"/>
            <w:vAlign w:val="center"/>
          </w:tcPr>
          <w:p w14:paraId="64CB788D"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3C13FD4F" w14:textId="77777777" w:rsidTr="00B80CFD">
        <w:trPr>
          <w:trHeight w:val="469"/>
        </w:trPr>
        <w:tc>
          <w:tcPr>
            <w:tcW w:w="1985" w:type="dxa"/>
            <w:vAlign w:val="center"/>
          </w:tcPr>
          <w:p w14:paraId="69A00954" w14:textId="77777777" w:rsidR="00B80CFD" w:rsidRPr="00B80CFD" w:rsidRDefault="00B80CFD" w:rsidP="00B80CFD">
            <w:pPr>
              <w:pStyle w:val="CellBodyCenter"/>
              <w:jc w:val="left"/>
            </w:pPr>
            <w:r w:rsidRPr="00B80CFD">
              <w:t>DDR1_DQSN[1]</w:t>
            </w:r>
          </w:p>
        </w:tc>
        <w:tc>
          <w:tcPr>
            <w:tcW w:w="4575" w:type="dxa"/>
            <w:vAlign w:val="center"/>
          </w:tcPr>
          <w:p w14:paraId="10C7B277" w14:textId="77777777" w:rsidR="00B80CFD" w:rsidRDefault="00B80CFD" w:rsidP="00B80CFD">
            <w:pPr>
              <w:pStyle w:val="CellBodyLeft"/>
            </w:pPr>
            <w:r w:rsidRPr="00B80CFD">
              <w:t xml:space="preserve">For x32 - Connect to DRAMА DQS1_C_B balls </w:t>
            </w:r>
          </w:p>
          <w:p w14:paraId="3B92D593" w14:textId="25AD9F5E" w:rsidR="00B80CFD" w:rsidRPr="00B80CFD" w:rsidRDefault="00B80CFD" w:rsidP="00B80CFD">
            <w:pPr>
              <w:pStyle w:val="CellBodyLeft"/>
            </w:pPr>
            <w:r w:rsidRPr="00B80CFD">
              <w:t>For x64 - Connect to DRAMA DQS1_2_1 balls</w:t>
            </w:r>
          </w:p>
        </w:tc>
        <w:tc>
          <w:tcPr>
            <w:tcW w:w="851" w:type="dxa"/>
            <w:vAlign w:val="center"/>
          </w:tcPr>
          <w:p w14:paraId="0B183E20"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29A2708D" w14:textId="77777777" w:rsidTr="00B80CFD">
        <w:trPr>
          <w:trHeight w:val="469"/>
        </w:trPr>
        <w:tc>
          <w:tcPr>
            <w:tcW w:w="1985" w:type="dxa"/>
            <w:vAlign w:val="center"/>
          </w:tcPr>
          <w:p w14:paraId="65E99591" w14:textId="77777777" w:rsidR="00B80CFD" w:rsidRPr="00B80CFD" w:rsidRDefault="00B80CFD" w:rsidP="00B80CFD">
            <w:pPr>
              <w:pStyle w:val="CellBodyCenter"/>
              <w:jc w:val="left"/>
            </w:pPr>
            <w:r w:rsidRPr="00B80CFD">
              <w:t>DDR2_DQSP[0]</w:t>
            </w:r>
          </w:p>
        </w:tc>
        <w:tc>
          <w:tcPr>
            <w:tcW w:w="4575" w:type="dxa"/>
            <w:vAlign w:val="center"/>
          </w:tcPr>
          <w:p w14:paraId="348C52E0" w14:textId="77777777" w:rsidR="00B80CFD" w:rsidRDefault="00B80CFD" w:rsidP="00B80CFD">
            <w:pPr>
              <w:pStyle w:val="CellBodyLeft"/>
            </w:pPr>
            <w:r w:rsidRPr="00B80CFD">
              <w:t xml:space="preserve">For x32 - Connect to DRAMB DQS0_T_A ball </w:t>
            </w:r>
          </w:p>
          <w:p w14:paraId="4D1BBBA9" w14:textId="101C9BA9" w:rsidR="00B80CFD" w:rsidRPr="00B80CFD" w:rsidRDefault="00B80CFD" w:rsidP="00B80CFD">
            <w:pPr>
              <w:pStyle w:val="CellBodyLeft"/>
            </w:pPr>
            <w:r w:rsidRPr="00B80CFD">
              <w:t>For x64 - Connect to DRAMA DQS0_Т_2 ball</w:t>
            </w:r>
          </w:p>
        </w:tc>
        <w:tc>
          <w:tcPr>
            <w:tcW w:w="851" w:type="dxa"/>
            <w:vAlign w:val="center"/>
          </w:tcPr>
          <w:p w14:paraId="3BFB1005"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213C8ECE" w14:textId="77777777" w:rsidTr="00B80CFD">
        <w:trPr>
          <w:trHeight w:val="469"/>
        </w:trPr>
        <w:tc>
          <w:tcPr>
            <w:tcW w:w="1985" w:type="dxa"/>
            <w:vAlign w:val="center"/>
          </w:tcPr>
          <w:p w14:paraId="57C497CE" w14:textId="77777777" w:rsidR="00B80CFD" w:rsidRPr="00B80CFD" w:rsidRDefault="00B80CFD" w:rsidP="00B80CFD">
            <w:pPr>
              <w:pStyle w:val="CellBodyCenter"/>
              <w:jc w:val="left"/>
            </w:pPr>
            <w:r w:rsidRPr="00B80CFD">
              <w:t>DDR2_DQSN[0]</w:t>
            </w:r>
          </w:p>
        </w:tc>
        <w:tc>
          <w:tcPr>
            <w:tcW w:w="4575" w:type="dxa"/>
            <w:vAlign w:val="center"/>
          </w:tcPr>
          <w:p w14:paraId="1B75FBA6" w14:textId="77777777" w:rsidR="00B80CFD" w:rsidRDefault="00B80CFD" w:rsidP="00B80CFD">
            <w:pPr>
              <w:pStyle w:val="CellBodyLeft"/>
            </w:pPr>
            <w:r w:rsidRPr="00B80CFD">
              <w:t xml:space="preserve">For x32 - Connect to DRAMB DQS0_C_A ball </w:t>
            </w:r>
          </w:p>
          <w:p w14:paraId="2C0097B9" w14:textId="7B197A4E" w:rsidR="00B80CFD" w:rsidRPr="00B80CFD" w:rsidRDefault="00B80CFD" w:rsidP="00B80CFD">
            <w:pPr>
              <w:pStyle w:val="CellBodyLeft"/>
            </w:pPr>
            <w:r w:rsidRPr="00B80CFD">
              <w:t>For x64 - Connect to DRAMA DQS0_2_2 ball</w:t>
            </w:r>
          </w:p>
        </w:tc>
        <w:tc>
          <w:tcPr>
            <w:tcW w:w="851" w:type="dxa"/>
            <w:vAlign w:val="center"/>
          </w:tcPr>
          <w:p w14:paraId="2DC95E8A"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7B1F8C7A" w14:textId="77777777" w:rsidTr="00B80CFD">
        <w:trPr>
          <w:trHeight w:val="469"/>
        </w:trPr>
        <w:tc>
          <w:tcPr>
            <w:tcW w:w="1985" w:type="dxa"/>
            <w:vAlign w:val="center"/>
          </w:tcPr>
          <w:p w14:paraId="2B3F30EE" w14:textId="77777777" w:rsidR="00B80CFD" w:rsidRPr="00B80CFD" w:rsidRDefault="00B80CFD" w:rsidP="00B80CFD">
            <w:pPr>
              <w:pStyle w:val="CellBodyCenter"/>
              <w:jc w:val="left"/>
            </w:pPr>
            <w:r w:rsidRPr="00B80CFD">
              <w:t>DDR2_DQSP[1]</w:t>
            </w:r>
          </w:p>
        </w:tc>
        <w:tc>
          <w:tcPr>
            <w:tcW w:w="4575" w:type="dxa"/>
            <w:vAlign w:val="center"/>
          </w:tcPr>
          <w:p w14:paraId="06BD1A1E" w14:textId="77777777" w:rsidR="00B80CFD" w:rsidRDefault="00B80CFD" w:rsidP="00B80CFD">
            <w:pPr>
              <w:pStyle w:val="CellBodyLeft"/>
            </w:pPr>
            <w:r w:rsidRPr="00B80CFD">
              <w:t xml:space="preserve">For x32 - Connect to DRAMB DQS1_T_A ball </w:t>
            </w:r>
          </w:p>
          <w:p w14:paraId="3244E7DD" w14:textId="273A6839" w:rsidR="00B80CFD" w:rsidRPr="00B80CFD" w:rsidRDefault="00B80CFD" w:rsidP="00B80CFD">
            <w:pPr>
              <w:pStyle w:val="CellBodyLeft"/>
            </w:pPr>
            <w:r w:rsidRPr="00B80CFD">
              <w:t>For x64 - Connect to DRAMA DQS1_Т_2 ball</w:t>
            </w:r>
          </w:p>
        </w:tc>
        <w:tc>
          <w:tcPr>
            <w:tcW w:w="851" w:type="dxa"/>
            <w:vAlign w:val="center"/>
          </w:tcPr>
          <w:p w14:paraId="187FD51E"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7026ADE7" w14:textId="77777777" w:rsidTr="00B80CFD">
        <w:trPr>
          <w:trHeight w:val="469"/>
        </w:trPr>
        <w:tc>
          <w:tcPr>
            <w:tcW w:w="1985" w:type="dxa"/>
            <w:vAlign w:val="center"/>
          </w:tcPr>
          <w:p w14:paraId="045D2773" w14:textId="77777777" w:rsidR="00B80CFD" w:rsidRPr="00B80CFD" w:rsidRDefault="00B80CFD" w:rsidP="00B80CFD">
            <w:pPr>
              <w:pStyle w:val="CellBodyCenter"/>
              <w:jc w:val="left"/>
            </w:pPr>
            <w:r w:rsidRPr="00B80CFD">
              <w:t>DDR2_DQSN[1]</w:t>
            </w:r>
          </w:p>
        </w:tc>
        <w:tc>
          <w:tcPr>
            <w:tcW w:w="4575" w:type="dxa"/>
            <w:vAlign w:val="center"/>
          </w:tcPr>
          <w:p w14:paraId="64701C83" w14:textId="77777777" w:rsidR="00B80CFD" w:rsidRDefault="00B80CFD" w:rsidP="00B80CFD">
            <w:pPr>
              <w:pStyle w:val="CellBodyLeft"/>
            </w:pPr>
            <w:r w:rsidRPr="00B80CFD">
              <w:t xml:space="preserve">For x32 - Connect to DRAMB DQS1_C_A ball </w:t>
            </w:r>
          </w:p>
          <w:p w14:paraId="04BF1576" w14:textId="4C11DDA0" w:rsidR="00B80CFD" w:rsidRPr="00B80CFD" w:rsidRDefault="00B80CFD" w:rsidP="00B80CFD">
            <w:pPr>
              <w:pStyle w:val="CellBodyLeft"/>
            </w:pPr>
            <w:r w:rsidRPr="00B80CFD">
              <w:t>For x64 - Connect to DRAMA DQS1_2_2 ball</w:t>
            </w:r>
          </w:p>
        </w:tc>
        <w:tc>
          <w:tcPr>
            <w:tcW w:w="851" w:type="dxa"/>
            <w:vAlign w:val="center"/>
          </w:tcPr>
          <w:p w14:paraId="31A70990"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12665EB6" w14:textId="77777777" w:rsidTr="00B80CFD">
        <w:trPr>
          <w:trHeight w:val="469"/>
        </w:trPr>
        <w:tc>
          <w:tcPr>
            <w:tcW w:w="1985" w:type="dxa"/>
            <w:vAlign w:val="center"/>
          </w:tcPr>
          <w:p w14:paraId="16EA79E5" w14:textId="77777777" w:rsidR="00B80CFD" w:rsidRPr="00B80CFD" w:rsidRDefault="00B80CFD" w:rsidP="00B80CFD">
            <w:pPr>
              <w:pStyle w:val="CellBodyCenter"/>
              <w:jc w:val="left"/>
            </w:pPr>
            <w:r w:rsidRPr="00B80CFD">
              <w:t>DDR3_DQSP[0]</w:t>
            </w:r>
          </w:p>
        </w:tc>
        <w:tc>
          <w:tcPr>
            <w:tcW w:w="4575" w:type="dxa"/>
            <w:vAlign w:val="center"/>
          </w:tcPr>
          <w:p w14:paraId="49FF8BE8" w14:textId="77777777" w:rsidR="00B80CFD" w:rsidRDefault="00B80CFD" w:rsidP="00B80CFD">
            <w:pPr>
              <w:pStyle w:val="CellBodyLeft"/>
            </w:pPr>
            <w:r w:rsidRPr="00B80CFD">
              <w:t xml:space="preserve">For x32 - Connect to DRAMB DQS0_T_B ball </w:t>
            </w:r>
          </w:p>
          <w:p w14:paraId="3C530D26" w14:textId="320A2378" w:rsidR="00B80CFD" w:rsidRPr="00B80CFD" w:rsidRDefault="00B80CFD" w:rsidP="00B80CFD">
            <w:pPr>
              <w:pStyle w:val="CellBodyLeft"/>
            </w:pPr>
            <w:r w:rsidRPr="00B80CFD">
              <w:t>For x64 - Connect to DRAMA DQS0_Т_3 ball</w:t>
            </w:r>
          </w:p>
        </w:tc>
        <w:tc>
          <w:tcPr>
            <w:tcW w:w="851" w:type="dxa"/>
            <w:vAlign w:val="center"/>
          </w:tcPr>
          <w:p w14:paraId="592C452B"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75B561F9" w14:textId="77777777" w:rsidTr="00B80CFD">
        <w:trPr>
          <w:trHeight w:val="469"/>
        </w:trPr>
        <w:tc>
          <w:tcPr>
            <w:tcW w:w="1985" w:type="dxa"/>
            <w:vAlign w:val="center"/>
          </w:tcPr>
          <w:p w14:paraId="7C4C28A8" w14:textId="77777777" w:rsidR="00B80CFD" w:rsidRPr="00B80CFD" w:rsidRDefault="00B80CFD" w:rsidP="00B80CFD">
            <w:pPr>
              <w:pStyle w:val="CellBodyCenter"/>
              <w:jc w:val="left"/>
            </w:pPr>
            <w:r w:rsidRPr="00B80CFD">
              <w:t>DDR3_DQSN[0]</w:t>
            </w:r>
          </w:p>
        </w:tc>
        <w:tc>
          <w:tcPr>
            <w:tcW w:w="4575" w:type="dxa"/>
            <w:vAlign w:val="center"/>
          </w:tcPr>
          <w:p w14:paraId="49720BC3" w14:textId="77777777" w:rsidR="00B80CFD" w:rsidRDefault="00B80CFD" w:rsidP="00B80CFD">
            <w:pPr>
              <w:pStyle w:val="CellBodyLeft"/>
            </w:pPr>
            <w:r w:rsidRPr="00B80CFD">
              <w:t xml:space="preserve">For x32 - Connect to DRAMB DQS0_C_B ball </w:t>
            </w:r>
          </w:p>
          <w:p w14:paraId="10C0AC3F" w14:textId="7FF3DCFE" w:rsidR="00B80CFD" w:rsidRPr="00B80CFD" w:rsidRDefault="00B80CFD" w:rsidP="00B80CFD">
            <w:pPr>
              <w:pStyle w:val="CellBodyLeft"/>
            </w:pPr>
            <w:r w:rsidRPr="00B80CFD">
              <w:t>For x64 - Connect to DRAMA DQS0_2_3 balls</w:t>
            </w:r>
          </w:p>
        </w:tc>
        <w:tc>
          <w:tcPr>
            <w:tcW w:w="851" w:type="dxa"/>
            <w:vAlign w:val="center"/>
          </w:tcPr>
          <w:p w14:paraId="4A9CA010"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5F04155E" w14:textId="77777777" w:rsidTr="00B80CFD">
        <w:trPr>
          <w:trHeight w:val="469"/>
        </w:trPr>
        <w:tc>
          <w:tcPr>
            <w:tcW w:w="1985" w:type="dxa"/>
            <w:vAlign w:val="center"/>
          </w:tcPr>
          <w:p w14:paraId="4A7C7755" w14:textId="77777777" w:rsidR="00B80CFD" w:rsidRPr="00B80CFD" w:rsidRDefault="00B80CFD" w:rsidP="00B80CFD">
            <w:pPr>
              <w:pStyle w:val="CellBodyCenter"/>
              <w:jc w:val="left"/>
            </w:pPr>
            <w:r w:rsidRPr="00B80CFD">
              <w:t>DDR3_DQSP[1]</w:t>
            </w:r>
          </w:p>
        </w:tc>
        <w:tc>
          <w:tcPr>
            <w:tcW w:w="4575" w:type="dxa"/>
            <w:vAlign w:val="center"/>
          </w:tcPr>
          <w:p w14:paraId="287BA543" w14:textId="77777777" w:rsidR="00B80CFD" w:rsidRDefault="00B80CFD" w:rsidP="00B80CFD">
            <w:pPr>
              <w:pStyle w:val="CellBodyLeft"/>
            </w:pPr>
            <w:r w:rsidRPr="00B80CFD">
              <w:t xml:space="preserve">For x32 - Connect to DRAMB DQS1_T_B ball </w:t>
            </w:r>
          </w:p>
          <w:p w14:paraId="23FAC4AF" w14:textId="1C37EC94" w:rsidR="00B80CFD" w:rsidRPr="00B80CFD" w:rsidRDefault="00B80CFD" w:rsidP="00B80CFD">
            <w:pPr>
              <w:pStyle w:val="CellBodyLeft"/>
            </w:pPr>
            <w:r w:rsidRPr="00B80CFD">
              <w:t>For x64 - Connect to DRAMA DQS1_Т_3 balls</w:t>
            </w:r>
          </w:p>
        </w:tc>
        <w:tc>
          <w:tcPr>
            <w:tcW w:w="851" w:type="dxa"/>
            <w:vAlign w:val="center"/>
          </w:tcPr>
          <w:p w14:paraId="66582804"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66346856" w14:textId="77777777" w:rsidTr="00B80CFD">
        <w:trPr>
          <w:trHeight w:val="469"/>
        </w:trPr>
        <w:tc>
          <w:tcPr>
            <w:tcW w:w="1985" w:type="dxa"/>
            <w:vAlign w:val="center"/>
          </w:tcPr>
          <w:p w14:paraId="3AB490EA" w14:textId="77777777" w:rsidR="00B80CFD" w:rsidRPr="00B80CFD" w:rsidRDefault="00B80CFD" w:rsidP="00B80CFD">
            <w:pPr>
              <w:pStyle w:val="CellBodyCenter"/>
              <w:jc w:val="left"/>
            </w:pPr>
            <w:r w:rsidRPr="00B80CFD">
              <w:t>DDR3_DQSN[1]</w:t>
            </w:r>
          </w:p>
        </w:tc>
        <w:tc>
          <w:tcPr>
            <w:tcW w:w="4575" w:type="dxa"/>
            <w:vAlign w:val="center"/>
          </w:tcPr>
          <w:p w14:paraId="3AEAA5FC" w14:textId="77777777" w:rsidR="00B80CFD" w:rsidRDefault="00B80CFD" w:rsidP="00B80CFD">
            <w:pPr>
              <w:pStyle w:val="CellBodyLeft"/>
            </w:pPr>
            <w:r w:rsidRPr="00B80CFD">
              <w:t xml:space="preserve">For x32 - Connect to DRAMB DQS1_C_B ball </w:t>
            </w:r>
          </w:p>
          <w:p w14:paraId="3C282BB6" w14:textId="43C014CC" w:rsidR="00B80CFD" w:rsidRPr="00B80CFD" w:rsidRDefault="00B80CFD" w:rsidP="00B80CFD">
            <w:pPr>
              <w:pStyle w:val="CellBodyLeft"/>
            </w:pPr>
            <w:r w:rsidRPr="00B80CFD">
              <w:t>For x64 - Connect to DRAMA DQS1_2_3 balls</w:t>
            </w:r>
          </w:p>
        </w:tc>
        <w:tc>
          <w:tcPr>
            <w:tcW w:w="851" w:type="dxa"/>
            <w:vAlign w:val="center"/>
          </w:tcPr>
          <w:p w14:paraId="6C21C2A0"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1F3AC871" w14:textId="77777777" w:rsidTr="00B80CFD">
        <w:trPr>
          <w:trHeight w:val="469"/>
        </w:trPr>
        <w:tc>
          <w:tcPr>
            <w:tcW w:w="1985" w:type="dxa"/>
            <w:vAlign w:val="center"/>
          </w:tcPr>
          <w:p w14:paraId="0393A0F5" w14:textId="77777777" w:rsidR="00B80CFD" w:rsidRPr="00B80CFD" w:rsidRDefault="00B80CFD" w:rsidP="00B80CFD">
            <w:pPr>
              <w:pStyle w:val="CellBodyCenter"/>
              <w:jc w:val="left"/>
            </w:pPr>
            <w:r w:rsidRPr="00B80CFD">
              <w:t>DDR4_DQSP[0]</w:t>
            </w:r>
          </w:p>
        </w:tc>
        <w:tc>
          <w:tcPr>
            <w:tcW w:w="4575" w:type="dxa"/>
            <w:vAlign w:val="center"/>
          </w:tcPr>
          <w:p w14:paraId="7ED02753" w14:textId="77777777" w:rsidR="00B80CFD" w:rsidRDefault="00B80CFD" w:rsidP="00B80CFD">
            <w:pPr>
              <w:pStyle w:val="CellBodyLeft"/>
            </w:pPr>
            <w:r w:rsidRPr="00B80CFD">
              <w:t xml:space="preserve">For x32 - Connect to DRAMB DQS0_T_A ball </w:t>
            </w:r>
          </w:p>
          <w:p w14:paraId="51929831" w14:textId="6C89D57E" w:rsidR="00B80CFD" w:rsidRPr="00B80CFD" w:rsidRDefault="00B80CFD" w:rsidP="00B80CFD">
            <w:pPr>
              <w:pStyle w:val="CellBodyLeft"/>
            </w:pPr>
            <w:r w:rsidRPr="00B80CFD">
              <w:t>For x64 - Connect to DRAMB DQS0_Т_0 ball</w:t>
            </w:r>
          </w:p>
        </w:tc>
        <w:tc>
          <w:tcPr>
            <w:tcW w:w="851" w:type="dxa"/>
            <w:vAlign w:val="center"/>
          </w:tcPr>
          <w:p w14:paraId="7FE56AAF"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2562DA87" w14:textId="77777777" w:rsidTr="00B80CFD">
        <w:trPr>
          <w:trHeight w:val="469"/>
        </w:trPr>
        <w:tc>
          <w:tcPr>
            <w:tcW w:w="1985" w:type="dxa"/>
            <w:vAlign w:val="center"/>
          </w:tcPr>
          <w:p w14:paraId="2D285D1C" w14:textId="77777777" w:rsidR="00B80CFD" w:rsidRPr="00B80CFD" w:rsidRDefault="00B80CFD" w:rsidP="00B80CFD">
            <w:pPr>
              <w:pStyle w:val="CellBodyCenter"/>
              <w:jc w:val="left"/>
            </w:pPr>
            <w:r w:rsidRPr="00B80CFD">
              <w:t>DDR4_DQSN[0]</w:t>
            </w:r>
          </w:p>
        </w:tc>
        <w:tc>
          <w:tcPr>
            <w:tcW w:w="4575" w:type="dxa"/>
            <w:vAlign w:val="center"/>
          </w:tcPr>
          <w:p w14:paraId="38E1197F" w14:textId="77777777" w:rsidR="00881EB6" w:rsidRDefault="00B80CFD" w:rsidP="00B80CFD">
            <w:pPr>
              <w:pStyle w:val="CellBodyLeft"/>
            </w:pPr>
            <w:r w:rsidRPr="00B80CFD">
              <w:t xml:space="preserve">For x32 - Connect to DRAMB DQS0_C_A ball </w:t>
            </w:r>
          </w:p>
          <w:p w14:paraId="0088CEA5" w14:textId="755AD66D" w:rsidR="00B80CFD" w:rsidRPr="00B80CFD" w:rsidRDefault="00B80CFD" w:rsidP="00B80CFD">
            <w:pPr>
              <w:pStyle w:val="CellBodyLeft"/>
            </w:pPr>
            <w:r w:rsidRPr="00B80CFD">
              <w:t>For x64 - Connect to DRAMB DQS0_2_0 ball</w:t>
            </w:r>
          </w:p>
        </w:tc>
        <w:tc>
          <w:tcPr>
            <w:tcW w:w="851" w:type="dxa"/>
            <w:vAlign w:val="center"/>
          </w:tcPr>
          <w:p w14:paraId="1B6C50C2"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512E1F99" w14:textId="77777777" w:rsidTr="00B80CFD">
        <w:trPr>
          <w:trHeight w:val="469"/>
        </w:trPr>
        <w:tc>
          <w:tcPr>
            <w:tcW w:w="1985" w:type="dxa"/>
            <w:vAlign w:val="center"/>
          </w:tcPr>
          <w:p w14:paraId="5C6626EC" w14:textId="77777777" w:rsidR="00B80CFD" w:rsidRPr="00B80CFD" w:rsidRDefault="00B80CFD" w:rsidP="00B80CFD">
            <w:pPr>
              <w:pStyle w:val="CellBodyCenter"/>
              <w:jc w:val="left"/>
            </w:pPr>
            <w:r w:rsidRPr="00B80CFD">
              <w:t>DDR4_DQSP[1]</w:t>
            </w:r>
          </w:p>
        </w:tc>
        <w:tc>
          <w:tcPr>
            <w:tcW w:w="4575" w:type="dxa"/>
            <w:vAlign w:val="center"/>
          </w:tcPr>
          <w:p w14:paraId="0B81C252" w14:textId="77777777" w:rsidR="00881EB6" w:rsidRDefault="00B80CFD" w:rsidP="00B80CFD">
            <w:pPr>
              <w:pStyle w:val="CellBodyLeft"/>
            </w:pPr>
            <w:r w:rsidRPr="00B80CFD">
              <w:t xml:space="preserve">For x32 - Connect to DRAMC DQS1_T_A ball </w:t>
            </w:r>
          </w:p>
          <w:p w14:paraId="55F024EE" w14:textId="13ADBEEA" w:rsidR="00B80CFD" w:rsidRPr="00B80CFD" w:rsidRDefault="00B80CFD" w:rsidP="00B80CFD">
            <w:pPr>
              <w:pStyle w:val="CellBodyLeft"/>
            </w:pPr>
            <w:r w:rsidRPr="00B80CFD">
              <w:t>For x64 - Connect to DRAMB DQS1_T_0 ball</w:t>
            </w:r>
          </w:p>
        </w:tc>
        <w:tc>
          <w:tcPr>
            <w:tcW w:w="851" w:type="dxa"/>
            <w:vAlign w:val="center"/>
          </w:tcPr>
          <w:p w14:paraId="78C5A3E9"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32AF52FE" w14:textId="77777777" w:rsidTr="00B80CFD">
        <w:trPr>
          <w:trHeight w:val="469"/>
        </w:trPr>
        <w:tc>
          <w:tcPr>
            <w:tcW w:w="1985" w:type="dxa"/>
            <w:vAlign w:val="center"/>
          </w:tcPr>
          <w:p w14:paraId="717F1775" w14:textId="77777777" w:rsidR="00B80CFD" w:rsidRPr="00B80CFD" w:rsidRDefault="00B80CFD" w:rsidP="00B80CFD">
            <w:pPr>
              <w:pStyle w:val="CellBodyCenter"/>
              <w:jc w:val="left"/>
            </w:pPr>
            <w:r w:rsidRPr="00B80CFD">
              <w:t>DDR4_DQSN[1]</w:t>
            </w:r>
          </w:p>
        </w:tc>
        <w:tc>
          <w:tcPr>
            <w:tcW w:w="4575" w:type="dxa"/>
            <w:vAlign w:val="center"/>
          </w:tcPr>
          <w:p w14:paraId="6C4BD0EE" w14:textId="77777777" w:rsidR="00881EB6" w:rsidRDefault="00B80CFD" w:rsidP="00B80CFD">
            <w:pPr>
              <w:pStyle w:val="CellBodyLeft"/>
            </w:pPr>
            <w:r w:rsidRPr="00B80CFD">
              <w:t xml:space="preserve">For x32 - Connect to DRAMC DQS1_C_A ball </w:t>
            </w:r>
          </w:p>
          <w:p w14:paraId="33B3CC68" w14:textId="47CF06FC" w:rsidR="00B80CFD" w:rsidRPr="00B80CFD" w:rsidRDefault="00B80CFD" w:rsidP="00B80CFD">
            <w:pPr>
              <w:pStyle w:val="CellBodyLeft"/>
            </w:pPr>
            <w:r w:rsidRPr="00B80CFD">
              <w:t>For x64 - Connect to DRAMB DQS1_2_0 ball</w:t>
            </w:r>
          </w:p>
        </w:tc>
        <w:tc>
          <w:tcPr>
            <w:tcW w:w="851" w:type="dxa"/>
            <w:vAlign w:val="center"/>
          </w:tcPr>
          <w:p w14:paraId="13B570A6"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643AE4F5" w14:textId="77777777" w:rsidTr="00B80CFD">
        <w:trPr>
          <w:trHeight w:val="469"/>
        </w:trPr>
        <w:tc>
          <w:tcPr>
            <w:tcW w:w="1985" w:type="dxa"/>
            <w:vAlign w:val="center"/>
          </w:tcPr>
          <w:p w14:paraId="0B0FA714" w14:textId="77777777" w:rsidR="00B80CFD" w:rsidRPr="00B80CFD" w:rsidRDefault="00B80CFD" w:rsidP="00B80CFD">
            <w:pPr>
              <w:pStyle w:val="CellBodyCenter"/>
              <w:jc w:val="left"/>
            </w:pPr>
            <w:r w:rsidRPr="00B80CFD">
              <w:lastRenderedPageBreak/>
              <w:t>DDR5_DQSP[0]</w:t>
            </w:r>
          </w:p>
        </w:tc>
        <w:tc>
          <w:tcPr>
            <w:tcW w:w="4575" w:type="dxa"/>
            <w:vAlign w:val="center"/>
          </w:tcPr>
          <w:p w14:paraId="6070AF9F" w14:textId="77777777" w:rsidR="00881EB6" w:rsidRDefault="00B80CFD" w:rsidP="00B80CFD">
            <w:pPr>
              <w:pStyle w:val="CellBodyLeft"/>
            </w:pPr>
            <w:r w:rsidRPr="00B80CFD">
              <w:t xml:space="preserve">For x32 - Connect to DRAMC DQS0_T_B ball </w:t>
            </w:r>
          </w:p>
          <w:p w14:paraId="728964B5" w14:textId="4258B6FC" w:rsidR="00B80CFD" w:rsidRPr="00B80CFD" w:rsidRDefault="00B80CFD" w:rsidP="00B80CFD">
            <w:pPr>
              <w:pStyle w:val="CellBodyLeft"/>
            </w:pPr>
            <w:r w:rsidRPr="00B80CFD">
              <w:t>For x64 - Connect to DRAMB DQS0_T_1 ball</w:t>
            </w:r>
          </w:p>
        </w:tc>
        <w:tc>
          <w:tcPr>
            <w:tcW w:w="851" w:type="dxa"/>
            <w:vAlign w:val="center"/>
          </w:tcPr>
          <w:p w14:paraId="1BE967AC"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50483588" w14:textId="77777777" w:rsidTr="00B80CFD">
        <w:trPr>
          <w:trHeight w:val="469"/>
        </w:trPr>
        <w:tc>
          <w:tcPr>
            <w:tcW w:w="1985" w:type="dxa"/>
            <w:vAlign w:val="center"/>
          </w:tcPr>
          <w:p w14:paraId="426E830A" w14:textId="77777777" w:rsidR="00B80CFD" w:rsidRPr="00B80CFD" w:rsidRDefault="00B80CFD" w:rsidP="00B80CFD">
            <w:pPr>
              <w:pStyle w:val="CellBodyCenter"/>
              <w:jc w:val="left"/>
            </w:pPr>
            <w:r w:rsidRPr="00B80CFD">
              <w:t>DDR5_DQSN[0]</w:t>
            </w:r>
          </w:p>
        </w:tc>
        <w:tc>
          <w:tcPr>
            <w:tcW w:w="4575" w:type="dxa"/>
            <w:vAlign w:val="center"/>
          </w:tcPr>
          <w:p w14:paraId="291DD583" w14:textId="77777777" w:rsidR="00881EB6" w:rsidRDefault="00B80CFD" w:rsidP="00B80CFD">
            <w:pPr>
              <w:pStyle w:val="CellBodyLeft"/>
            </w:pPr>
            <w:r w:rsidRPr="00B80CFD">
              <w:t xml:space="preserve">For x32 - Connect to DRAMC DQS0_C_B ball </w:t>
            </w:r>
          </w:p>
          <w:p w14:paraId="24A5F006" w14:textId="76DD76A7" w:rsidR="00B80CFD" w:rsidRPr="00B80CFD" w:rsidRDefault="00B80CFD" w:rsidP="00B80CFD">
            <w:pPr>
              <w:pStyle w:val="CellBodyLeft"/>
            </w:pPr>
            <w:r w:rsidRPr="00B80CFD">
              <w:t>For x64 - Connect to DRAMB DQS0_2_1 ball</w:t>
            </w:r>
          </w:p>
        </w:tc>
        <w:tc>
          <w:tcPr>
            <w:tcW w:w="851" w:type="dxa"/>
            <w:vAlign w:val="center"/>
          </w:tcPr>
          <w:p w14:paraId="0CF5E469"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0BCD3302" w14:textId="77777777" w:rsidTr="00B80CFD">
        <w:trPr>
          <w:trHeight w:val="469"/>
        </w:trPr>
        <w:tc>
          <w:tcPr>
            <w:tcW w:w="1985" w:type="dxa"/>
            <w:vAlign w:val="center"/>
          </w:tcPr>
          <w:p w14:paraId="7D3A94BE" w14:textId="77777777" w:rsidR="00B80CFD" w:rsidRPr="00B80CFD" w:rsidRDefault="00B80CFD" w:rsidP="00B80CFD">
            <w:pPr>
              <w:pStyle w:val="CellBodyCenter"/>
              <w:jc w:val="left"/>
            </w:pPr>
            <w:r w:rsidRPr="00B80CFD">
              <w:t>DDR5_DQSP[1]</w:t>
            </w:r>
          </w:p>
        </w:tc>
        <w:tc>
          <w:tcPr>
            <w:tcW w:w="4575" w:type="dxa"/>
            <w:vAlign w:val="center"/>
          </w:tcPr>
          <w:p w14:paraId="7AB410C5" w14:textId="77777777" w:rsidR="00881EB6" w:rsidRDefault="00B80CFD" w:rsidP="00B80CFD">
            <w:pPr>
              <w:pStyle w:val="CellBodyLeft"/>
            </w:pPr>
            <w:r w:rsidRPr="00B80CFD">
              <w:t xml:space="preserve">For x32 - Connect to DRAMC DQS1_T_B ball </w:t>
            </w:r>
          </w:p>
          <w:p w14:paraId="4B694445" w14:textId="3E4F13B6" w:rsidR="00B80CFD" w:rsidRPr="00B80CFD" w:rsidRDefault="00B80CFD" w:rsidP="00B80CFD">
            <w:pPr>
              <w:pStyle w:val="CellBodyLeft"/>
            </w:pPr>
            <w:r w:rsidRPr="00B80CFD">
              <w:t>For x64 - Connect to DRAMB DQS1_T_1 ball</w:t>
            </w:r>
          </w:p>
        </w:tc>
        <w:tc>
          <w:tcPr>
            <w:tcW w:w="851" w:type="dxa"/>
            <w:vAlign w:val="center"/>
          </w:tcPr>
          <w:p w14:paraId="206CDFAA"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0BFFF457" w14:textId="77777777" w:rsidTr="00B80CFD">
        <w:trPr>
          <w:trHeight w:val="469"/>
        </w:trPr>
        <w:tc>
          <w:tcPr>
            <w:tcW w:w="1985" w:type="dxa"/>
            <w:vAlign w:val="center"/>
          </w:tcPr>
          <w:p w14:paraId="5A2A9AAF" w14:textId="77777777" w:rsidR="00B80CFD" w:rsidRPr="00B80CFD" w:rsidRDefault="00B80CFD" w:rsidP="00B80CFD">
            <w:pPr>
              <w:pStyle w:val="CellBodyCenter"/>
              <w:jc w:val="left"/>
            </w:pPr>
            <w:r w:rsidRPr="00B80CFD">
              <w:t>DDR5_DQSN[1]</w:t>
            </w:r>
          </w:p>
        </w:tc>
        <w:tc>
          <w:tcPr>
            <w:tcW w:w="4575" w:type="dxa"/>
            <w:vAlign w:val="center"/>
          </w:tcPr>
          <w:p w14:paraId="1A6B7DD0" w14:textId="77777777" w:rsidR="00881EB6" w:rsidRDefault="00B80CFD" w:rsidP="00B80CFD">
            <w:pPr>
              <w:pStyle w:val="CellBodyLeft"/>
            </w:pPr>
            <w:r w:rsidRPr="00B80CFD">
              <w:t xml:space="preserve">For x32 - Connect to DRAMC DQS1_C_B ball </w:t>
            </w:r>
          </w:p>
          <w:p w14:paraId="2F7D05F0" w14:textId="65982FB7" w:rsidR="00B80CFD" w:rsidRPr="00B80CFD" w:rsidRDefault="00B80CFD" w:rsidP="00B80CFD">
            <w:pPr>
              <w:pStyle w:val="CellBodyLeft"/>
            </w:pPr>
            <w:r w:rsidRPr="00B80CFD">
              <w:t>For x64 - Connect to DRAMB DQS1_2_1 ball</w:t>
            </w:r>
          </w:p>
        </w:tc>
        <w:tc>
          <w:tcPr>
            <w:tcW w:w="851" w:type="dxa"/>
            <w:vAlign w:val="center"/>
          </w:tcPr>
          <w:p w14:paraId="6A59A446"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0917B06C" w14:textId="77777777" w:rsidTr="00B80CFD">
        <w:trPr>
          <w:trHeight w:val="469"/>
        </w:trPr>
        <w:tc>
          <w:tcPr>
            <w:tcW w:w="1985" w:type="dxa"/>
            <w:vAlign w:val="center"/>
          </w:tcPr>
          <w:p w14:paraId="754D5816" w14:textId="77777777" w:rsidR="00B80CFD" w:rsidRPr="00B80CFD" w:rsidRDefault="00B80CFD" w:rsidP="00B80CFD">
            <w:pPr>
              <w:pStyle w:val="CellBodyCenter"/>
              <w:jc w:val="left"/>
            </w:pPr>
            <w:r w:rsidRPr="00B80CFD">
              <w:t>DDR6_DQSP[0]</w:t>
            </w:r>
          </w:p>
        </w:tc>
        <w:tc>
          <w:tcPr>
            <w:tcW w:w="4575" w:type="dxa"/>
            <w:vAlign w:val="center"/>
          </w:tcPr>
          <w:p w14:paraId="7F9023FD" w14:textId="77777777" w:rsidR="00881EB6" w:rsidRDefault="00B80CFD" w:rsidP="00881EB6">
            <w:pPr>
              <w:pStyle w:val="CellBodyLeft"/>
            </w:pPr>
            <w:r w:rsidRPr="00B80CFD">
              <w:t xml:space="preserve">For x32 - Connect to DRAMD DQS0_T_A ball </w:t>
            </w:r>
          </w:p>
          <w:p w14:paraId="333943D2" w14:textId="350E4595" w:rsidR="00B80CFD" w:rsidRPr="00B80CFD" w:rsidRDefault="00B80CFD" w:rsidP="00881EB6">
            <w:pPr>
              <w:pStyle w:val="CellBodyLeft"/>
            </w:pPr>
            <w:r w:rsidRPr="00B80CFD">
              <w:t>For x64 - Connect to DRAMB DQS0_T_2 ball</w:t>
            </w:r>
          </w:p>
        </w:tc>
        <w:tc>
          <w:tcPr>
            <w:tcW w:w="851" w:type="dxa"/>
            <w:vAlign w:val="center"/>
          </w:tcPr>
          <w:p w14:paraId="36EBA4A2"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2332162C" w14:textId="77777777" w:rsidTr="00B80CFD">
        <w:trPr>
          <w:trHeight w:val="469"/>
        </w:trPr>
        <w:tc>
          <w:tcPr>
            <w:tcW w:w="1985" w:type="dxa"/>
            <w:vAlign w:val="center"/>
          </w:tcPr>
          <w:p w14:paraId="6CD7E357" w14:textId="77777777" w:rsidR="00B80CFD" w:rsidRPr="00B80CFD" w:rsidRDefault="00B80CFD" w:rsidP="00B80CFD">
            <w:pPr>
              <w:pStyle w:val="CellBodyCenter"/>
              <w:jc w:val="left"/>
            </w:pPr>
            <w:r w:rsidRPr="00B80CFD">
              <w:t>DDR6_DQSN[0]</w:t>
            </w:r>
          </w:p>
        </w:tc>
        <w:tc>
          <w:tcPr>
            <w:tcW w:w="4575" w:type="dxa"/>
            <w:vAlign w:val="center"/>
          </w:tcPr>
          <w:p w14:paraId="0AB0D7BF" w14:textId="77777777" w:rsidR="00881EB6" w:rsidRDefault="00B80CFD" w:rsidP="00B80CFD">
            <w:pPr>
              <w:pStyle w:val="CellBodyLeft"/>
            </w:pPr>
            <w:r w:rsidRPr="00B80CFD">
              <w:t xml:space="preserve">For x32 - Connect to DRAMD DQS0_C_A ball </w:t>
            </w:r>
          </w:p>
          <w:p w14:paraId="31398514" w14:textId="0D943B3A" w:rsidR="00B80CFD" w:rsidRPr="00B80CFD" w:rsidRDefault="00B80CFD" w:rsidP="00B80CFD">
            <w:pPr>
              <w:pStyle w:val="CellBodyLeft"/>
            </w:pPr>
            <w:r w:rsidRPr="00B80CFD">
              <w:t>For x64 - Connect to DRAMB DQS0_2_2 ball</w:t>
            </w:r>
          </w:p>
        </w:tc>
        <w:tc>
          <w:tcPr>
            <w:tcW w:w="851" w:type="dxa"/>
            <w:vAlign w:val="center"/>
          </w:tcPr>
          <w:p w14:paraId="06B32F81"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7A429543" w14:textId="77777777" w:rsidTr="00B80CFD">
        <w:trPr>
          <w:trHeight w:val="469"/>
        </w:trPr>
        <w:tc>
          <w:tcPr>
            <w:tcW w:w="1985" w:type="dxa"/>
            <w:vAlign w:val="center"/>
          </w:tcPr>
          <w:p w14:paraId="53895333" w14:textId="77777777" w:rsidR="00B80CFD" w:rsidRPr="00B80CFD" w:rsidRDefault="00B80CFD" w:rsidP="00B80CFD">
            <w:pPr>
              <w:pStyle w:val="CellBodyCenter"/>
              <w:jc w:val="left"/>
            </w:pPr>
            <w:r w:rsidRPr="00B80CFD">
              <w:t>DDR6_DQSP[1]</w:t>
            </w:r>
          </w:p>
        </w:tc>
        <w:tc>
          <w:tcPr>
            <w:tcW w:w="4575" w:type="dxa"/>
            <w:vAlign w:val="center"/>
          </w:tcPr>
          <w:p w14:paraId="168AE50C" w14:textId="77777777" w:rsidR="00881EB6" w:rsidRDefault="00B80CFD" w:rsidP="00B80CFD">
            <w:pPr>
              <w:pStyle w:val="CellBodyLeft"/>
            </w:pPr>
            <w:r w:rsidRPr="00B80CFD">
              <w:t xml:space="preserve">For x32 - Connect to DRAMD DQS1_T_A ball </w:t>
            </w:r>
          </w:p>
          <w:p w14:paraId="5649B4BA" w14:textId="66423F7F" w:rsidR="00B80CFD" w:rsidRPr="00B80CFD" w:rsidRDefault="00B80CFD" w:rsidP="00B80CFD">
            <w:pPr>
              <w:pStyle w:val="CellBodyLeft"/>
            </w:pPr>
            <w:r w:rsidRPr="00B80CFD">
              <w:t>For x64 - Connect to DRAMB DQS1_T_2 ball</w:t>
            </w:r>
          </w:p>
        </w:tc>
        <w:tc>
          <w:tcPr>
            <w:tcW w:w="851" w:type="dxa"/>
            <w:vAlign w:val="center"/>
          </w:tcPr>
          <w:p w14:paraId="64A71E4E"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3F1AD7FB" w14:textId="77777777" w:rsidTr="00B80CFD">
        <w:trPr>
          <w:trHeight w:val="469"/>
        </w:trPr>
        <w:tc>
          <w:tcPr>
            <w:tcW w:w="1985" w:type="dxa"/>
            <w:vAlign w:val="center"/>
          </w:tcPr>
          <w:p w14:paraId="67652000" w14:textId="77777777" w:rsidR="00B80CFD" w:rsidRPr="00B80CFD" w:rsidRDefault="00B80CFD" w:rsidP="00B80CFD">
            <w:pPr>
              <w:pStyle w:val="CellBodyCenter"/>
              <w:jc w:val="left"/>
            </w:pPr>
            <w:r w:rsidRPr="00B80CFD">
              <w:t>DDR6_DQSN[1]</w:t>
            </w:r>
          </w:p>
        </w:tc>
        <w:tc>
          <w:tcPr>
            <w:tcW w:w="4575" w:type="dxa"/>
            <w:vAlign w:val="center"/>
          </w:tcPr>
          <w:p w14:paraId="423D863C" w14:textId="77777777" w:rsidR="00881EB6" w:rsidRDefault="00B80CFD" w:rsidP="00B80CFD">
            <w:pPr>
              <w:pStyle w:val="CellBodyLeft"/>
            </w:pPr>
            <w:r w:rsidRPr="00B80CFD">
              <w:t xml:space="preserve">For x32 - Connect to DRAMD DQS1_C_A ball </w:t>
            </w:r>
          </w:p>
          <w:p w14:paraId="2D899929" w14:textId="1A5B78FF" w:rsidR="00B80CFD" w:rsidRPr="00B80CFD" w:rsidRDefault="00B80CFD" w:rsidP="00B80CFD">
            <w:pPr>
              <w:pStyle w:val="CellBodyLeft"/>
            </w:pPr>
            <w:r w:rsidRPr="00B80CFD">
              <w:t>For x64 - Connect to DRAMB DQS1_2_2 ball</w:t>
            </w:r>
          </w:p>
        </w:tc>
        <w:tc>
          <w:tcPr>
            <w:tcW w:w="851" w:type="dxa"/>
            <w:vAlign w:val="center"/>
          </w:tcPr>
          <w:p w14:paraId="12C588B9"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69D35ECD" w14:textId="77777777" w:rsidTr="00B80CFD">
        <w:trPr>
          <w:trHeight w:val="469"/>
        </w:trPr>
        <w:tc>
          <w:tcPr>
            <w:tcW w:w="1985" w:type="dxa"/>
            <w:vAlign w:val="center"/>
          </w:tcPr>
          <w:p w14:paraId="03DC898F" w14:textId="77777777" w:rsidR="00B80CFD" w:rsidRPr="00B80CFD" w:rsidRDefault="00B80CFD" w:rsidP="00B80CFD">
            <w:pPr>
              <w:pStyle w:val="CellBodyCenter"/>
              <w:jc w:val="left"/>
            </w:pPr>
            <w:r w:rsidRPr="00B80CFD">
              <w:t>DDR7_DQSP[0]</w:t>
            </w:r>
          </w:p>
        </w:tc>
        <w:tc>
          <w:tcPr>
            <w:tcW w:w="4575" w:type="dxa"/>
            <w:vAlign w:val="center"/>
          </w:tcPr>
          <w:p w14:paraId="49175908" w14:textId="77777777" w:rsidR="00A30923" w:rsidRDefault="00B80CFD" w:rsidP="00B80CFD">
            <w:pPr>
              <w:pStyle w:val="CellBodyLeft"/>
            </w:pPr>
            <w:r w:rsidRPr="00B80CFD">
              <w:t xml:space="preserve">For x32 - Connect to DRAMD DQS0_T_B ball </w:t>
            </w:r>
          </w:p>
          <w:p w14:paraId="3E95F077" w14:textId="3D74E8E4" w:rsidR="00B80CFD" w:rsidRPr="00B80CFD" w:rsidRDefault="00B80CFD" w:rsidP="00B80CFD">
            <w:pPr>
              <w:pStyle w:val="CellBodyLeft"/>
            </w:pPr>
            <w:r w:rsidRPr="00B80CFD">
              <w:t>For x64 - Connect to DRAMB DQS0_T_3 ball</w:t>
            </w:r>
          </w:p>
        </w:tc>
        <w:tc>
          <w:tcPr>
            <w:tcW w:w="851" w:type="dxa"/>
            <w:vAlign w:val="center"/>
          </w:tcPr>
          <w:p w14:paraId="1936E3F1"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132F8D76" w14:textId="77777777" w:rsidTr="00B80CFD">
        <w:trPr>
          <w:trHeight w:val="469"/>
        </w:trPr>
        <w:tc>
          <w:tcPr>
            <w:tcW w:w="1985" w:type="dxa"/>
            <w:vAlign w:val="center"/>
          </w:tcPr>
          <w:p w14:paraId="6CE8DEE6" w14:textId="77777777" w:rsidR="00B80CFD" w:rsidRPr="00B80CFD" w:rsidRDefault="00B80CFD" w:rsidP="00B80CFD">
            <w:pPr>
              <w:pStyle w:val="CellBodyCenter"/>
              <w:jc w:val="left"/>
            </w:pPr>
            <w:r w:rsidRPr="00B80CFD">
              <w:t>DDR7_DQSN[0]</w:t>
            </w:r>
          </w:p>
        </w:tc>
        <w:tc>
          <w:tcPr>
            <w:tcW w:w="4575" w:type="dxa"/>
            <w:vAlign w:val="center"/>
          </w:tcPr>
          <w:p w14:paraId="53C6B071" w14:textId="77777777" w:rsidR="00A30923" w:rsidRDefault="00B80CFD" w:rsidP="00B80CFD">
            <w:pPr>
              <w:pStyle w:val="CellBodyLeft"/>
            </w:pPr>
            <w:r w:rsidRPr="00B80CFD">
              <w:t xml:space="preserve">For x32 - Connect to DRAMD DQS0_C_B ball </w:t>
            </w:r>
          </w:p>
          <w:p w14:paraId="3CBC0422" w14:textId="17CDF898" w:rsidR="00B80CFD" w:rsidRPr="00B80CFD" w:rsidRDefault="00B80CFD" w:rsidP="00B80CFD">
            <w:pPr>
              <w:pStyle w:val="CellBodyLeft"/>
            </w:pPr>
            <w:r w:rsidRPr="00B80CFD">
              <w:t>For x64 - Connect to DRAMB DQS0_2_3 ball</w:t>
            </w:r>
          </w:p>
        </w:tc>
        <w:tc>
          <w:tcPr>
            <w:tcW w:w="851" w:type="dxa"/>
            <w:vAlign w:val="center"/>
          </w:tcPr>
          <w:p w14:paraId="13F75975"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5AD71E46" w14:textId="77777777" w:rsidTr="00B80CFD">
        <w:trPr>
          <w:trHeight w:val="469"/>
        </w:trPr>
        <w:tc>
          <w:tcPr>
            <w:tcW w:w="1985" w:type="dxa"/>
            <w:vAlign w:val="center"/>
          </w:tcPr>
          <w:p w14:paraId="2252A4F0" w14:textId="77777777" w:rsidR="00B80CFD" w:rsidRPr="00B80CFD" w:rsidRDefault="00B80CFD" w:rsidP="00B80CFD">
            <w:pPr>
              <w:pStyle w:val="CellBodyCenter"/>
              <w:jc w:val="left"/>
            </w:pPr>
            <w:r w:rsidRPr="00B80CFD">
              <w:t>DDR7_DQSP[1]</w:t>
            </w:r>
          </w:p>
        </w:tc>
        <w:tc>
          <w:tcPr>
            <w:tcW w:w="4575" w:type="dxa"/>
            <w:vAlign w:val="center"/>
          </w:tcPr>
          <w:p w14:paraId="49435D79" w14:textId="77777777" w:rsidR="00A30923" w:rsidRDefault="00B80CFD" w:rsidP="00B80CFD">
            <w:pPr>
              <w:pStyle w:val="CellBodyLeft"/>
            </w:pPr>
            <w:r w:rsidRPr="00B80CFD">
              <w:t xml:space="preserve">For x32 - Connect to DRAMD DQS1_T_B ball </w:t>
            </w:r>
          </w:p>
          <w:p w14:paraId="578E4016" w14:textId="2E1DD364" w:rsidR="00B80CFD" w:rsidRPr="00B80CFD" w:rsidRDefault="00B80CFD" w:rsidP="00B80CFD">
            <w:pPr>
              <w:pStyle w:val="CellBodyLeft"/>
            </w:pPr>
            <w:r w:rsidRPr="00B80CFD">
              <w:t>For x64 - Connect to DRAMB DQS1_T_3 ball</w:t>
            </w:r>
          </w:p>
        </w:tc>
        <w:tc>
          <w:tcPr>
            <w:tcW w:w="851" w:type="dxa"/>
            <w:vAlign w:val="center"/>
          </w:tcPr>
          <w:p w14:paraId="073D6EFA"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747D89DB" w14:textId="77777777" w:rsidTr="00B80CFD">
        <w:trPr>
          <w:trHeight w:val="469"/>
        </w:trPr>
        <w:tc>
          <w:tcPr>
            <w:tcW w:w="1985" w:type="dxa"/>
            <w:vAlign w:val="center"/>
          </w:tcPr>
          <w:p w14:paraId="09B138C7" w14:textId="77777777" w:rsidR="00B80CFD" w:rsidRPr="00B80CFD" w:rsidRDefault="00B80CFD" w:rsidP="00B80CFD">
            <w:pPr>
              <w:pStyle w:val="CellBodyCenter"/>
              <w:jc w:val="left"/>
            </w:pPr>
            <w:r w:rsidRPr="00B80CFD">
              <w:t>DDR7_DQSN[1]</w:t>
            </w:r>
          </w:p>
        </w:tc>
        <w:tc>
          <w:tcPr>
            <w:tcW w:w="4575" w:type="dxa"/>
            <w:vAlign w:val="center"/>
          </w:tcPr>
          <w:p w14:paraId="1AD533C7" w14:textId="77777777" w:rsidR="00A30923" w:rsidRDefault="00B80CFD" w:rsidP="00B80CFD">
            <w:pPr>
              <w:pStyle w:val="CellBodyLeft"/>
            </w:pPr>
            <w:r w:rsidRPr="00B80CFD">
              <w:t xml:space="preserve">For x32 - Connect to DRAMD DQS1_C_B ball </w:t>
            </w:r>
          </w:p>
          <w:p w14:paraId="6EDBD97F" w14:textId="128F3447" w:rsidR="00B80CFD" w:rsidRPr="00B80CFD" w:rsidRDefault="00B80CFD" w:rsidP="00B80CFD">
            <w:pPr>
              <w:pStyle w:val="CellBodyLeft"/>
            </w:pPr>
            <w:r w:rsidRPr="00B80CFD">
              <w:t>For x64 - Connect to DRAMB DQS1_2_3 ball</w:t>
            </w:r>
          </w:p>
        </w:tc>
        <w:tc>
          <w:tcPr>
            <w:tcW w:w="851" w:type="dxa"/>
            <w:vAlign w:val="center"/>
          </w:tcPr>
          <w:p w14:paraId="0333C79D" w14:textId="77777777" w:rsidR="00B80CFD" w:rsidRPr="00B80CFD" w:rsidRDefault="00B80CFD" w:rsidP="00B80CFD">
            <w:pPr>
              <w:pStyle w:val="TableParagraph"/>
              <w:spacing w:before="75"/>
              <w:ind w:left="190" w:right="180"/>
              <w:jc w:val="center"/>
              <w:rPr>
                <w:sz w:val="16"/>
                <w:szCs w:val="16"/>
              </w:rPr>
            </w:pPr>
            <w:r w:rsidRPr="00B80CFD">
              <w:rPr>
                <w:sz w:val="16"/>
                <w:szCs w:val="16"/>
              </w:rPr>
              <w:t>2</w:t>
            </w:r>
          </w:p>
        </w:tc>
      </w:tr>
      <w:tr w:rsidR="00B80CFD" w:rsidRPr="00761ED1" w14:paraId="228E3560" w14:textId="77777777" w:rsidTr="00B80CFD">
        <w:trPr>
          <w:trHeight w:val="469"/>
        </w:trPr>
        <w:tc>
          <w:tcPr>
            <w:tcW w:w="1985" w:type="dxa"/>
            <w:vAlign w:val="center"/>
          </w:tcPr>
          <w:p w14:paraId="0F1E7CC4" w14:textId="77777777" w:rsidR="00B80CFD" w:rsidRPr="00B80CFD" w:rsidRDefault="00B80CFD" w:rsidP="00B80CFD">
            <w:pPr>
              <w:pStyle w:val="CellBodyCenter"/>
              <w:jc w:val="left"/>
            </w:pPr>
            <w:r w:rsidRPr="00B80CFD">
              <w:t>DDR0_PAR/ DDR1_PAR#</w:t>
            </w:r>
          </w:p>
        </w:tc>
        <w:tc>
          <w:tcPr>
            <w:tcW w:w="4575" w:type="dxa"/>
            <w:vAlign w:val="center"/>
          </w:tcPr>
          <w:p w14:paraId="1FA52C78" w14:textId="77777777" w:rsidR="00B80CFD" w:rsidRPr="00B80CFD" w:rsidRDefault="00B80CFD" w:rsidP="00B80CFD">
            <w:pPr>
              <w:pStyle w:val="CellBodyLeft"/>
            </w:pPr>
            <w:r w:rsidRPr="00B80CFD">
              <w:t>Not used at LPDDR4x. Not connected at processor side.</w:t>
            </w:r>
          </w:p>
        </w:tc>
        <w:tc>
          <w:tcPr>
            <w:tcW w:w="851" w:type="dxa"/>
            <w:vAlign w:val="center"/>
          </w:tcPr>
          <w:p w14:paraId="1EA7B317" w14:textId="77777777" w:rsidR="00B80CFD" w:rsidRPr="00B80CFD" w:rsidRDefault="00B80CFD" w:rsidP="00B80CFD">
            <w:pPr>
              <w:pStyle w:val="TableParagraph"/>
              <w:spacing w:before="75"/>
              <w:ind w:left="190" w:right="180"/>
              <w:jc w:val="center"/>
              <w:rPr>
                <w:sz w:val="16"/>
                <w:szCs w:val="16"/>
              </w:rPr>
            </w:pPr>
          </w:p>
        </w:tc>
      </w:tr>
      <w:tr w:rsidR="00B80CFD" w:rsidRPr="00761ED1" w14:paraId="7B3083A8" w14:textId="77777777" w:rsidTr="00B80CFD">
        <w:trPr>
          <w:trHeight w:val="469"/>
        </w:trPr>
        <w:tc>
          <w:tcPr>
            <w:tcW w:w="1985" w:type="dxa"/>
            <w:vAlign w:val="center"/>
          </w:tcPr>
          <w:p w14:paraId="44A26A4F" w14:textId="77777777" w:rsidR="00B80CFD" w:rsidRPr="00B80CFD" w:rsidRDefault="00B80CFD" w:rsidP="00B80CFD">
            <w:pPr>
              <w:pStyle w:val="CellBodyCenter"/>
              <w:jc w:val="left"/>
            </w:pPr>
            <w:r w:rsidRPr="00B80CFD">
              <w:t>DDR0_ALERT#/ DDR1_ALERT#</w:t>
            </w:r>
          </w:p>
        </w:tc>
        <w:tc>
          <w:tcPr>
            <w:tcW w:w="4575" w:type="dxa"/>
            <w:vAlign w:val="center"/>
          </w:tcPr>
          <w:p w14:paraId="25D528A6" w14:textId="77777777" w:rsidR="00B80CFD" w:rsidRPr="00B80CFD" w:rsidRDefault="00B80CFD" w:rsidP="00B80CFD">
            <w:pPr>
              <w:pStyle w:val="CellBodyLeft"/>
            </w:pPr>
            <w:r w:rsidRPr="00B80CFD">
              <w:t>Not used at LPDDR4x. Tied to GND or not connected.</w:t>
            </w:r>
          </w:p>
        </w:tc>
        <w:tc>
          <w:tcPr>
            <w:tcW w:w="851" w:type="dxa"/>
            <w:vAlign w:val="center"/>
          </w:tcPr>
          <w:p w14:paraId="7D853ADF" w14:textId="77777777" w:rsidR="00B80CFD" w:rsidRPr="00B80CFD" w:rsidRDefault="00B80CFD" w:rsidP="00B80CFD">
            <w:pPr>
              <w:pStyle w:val="TableParagraph"/>
              <w:spacing w:before="75"/>
              <w:ind w:left="190" w:right="180"/>
              <w:jc w:val="center"/>
              <w:rPr>
                <w:sz w:val="16"/>
                <w:szCs w:val="16"/>
              </w:rPr>
            </w:pPr>
          </w:p>
        </w:tc>
      </w:tr>
      <w:tr w:rsidR="00B80CFD" w:rsidRPr="00761ED1" w14:paraId="22E17A0C" w14:textId="77777777" w:rsidTr="00B80CFD">
        <w:trPr>
          <w:trHeight w:val="469"/>
        </w:trPr>
        <w:tc>
          <w:tcPr>
            <w:tcW w:w="1985" w:type="dxa"/>
            <w:vAlign w:val="center"/>
          </w:tcPr>
          <w:p w14:paraId="0F37AD9C" w14:textId="77777777" w:rsidR="00B80CFD" w:rsidRPr="00B80CFD" w:rsidRDefault="00B80CFD" w:rsidP="00B80CFD">
            <w:pPr>
              <w:pStyle w:val="CellBodyCenter"/>
              <w:jc w:val="left"/>
            </w:pPr>
            <w:r w:rsidRPr="00B80CFD">
              <w:t>DMI[1:0]</w:t>
            </w:r>
          </w:p>
        </w:tc>
        <w:tc>
          <w:tcPr>
            <w:tcW w:w="4575" w:type="dxa"/>
            <w:vAlign w:val="center"/>
          </w:tcPr>
          <w:p w14:paraId="660BEA99" w14:textId="77777777" w:rsidR="00B80CFD" w:rsidRPr="00B80CFD" w:rsidRDefault="00B80CFD" w:rsidP="00B80CFD">
            <w:pPr>
              <w:pStyle w:val="CellBodyLeft"/>
            </w:pPr>
            <w:r w:rsidRPr="00B80CFD">
              <w:t>For x32 -Tie DRAMA,DRAMB,DRAMC and DRAMD DMI[1:0]_A</w:t>
            </w:r>
          </w:p>
          <w:p w14:paraId="7233E0DF" w14:textId="77777777" w:rsidR="00B80CFD" w:rsidRPr="00B80CFD" w:rsidRDefault="00B80CFD" w:rsidP="00B80CFD">
            <w:pPr>
              <w:pStyle w:val="CellBodyLeft"/>
            </w:pPr>
            <w:r w:rsidRPr="00B80CFD">
              <w:t>and DMI[1:0]_B balls directly to ground</w:t>
            </w:r>
          </w:p>
          <w:p w14:paraId="4B46BD6D" w14:textId="77777777" w:rsidR="00B80CFD" w:rsidRPr="00B80CFD" w:rsidRDefault="00B80CFD" w:rsidP="00B80CFD">
            <w:pPr>
              <w:pStyle w:val="CellBodyLeft"/>
            </w:pPr>
            <w:r w:rsidRPr="00B80CFD">
              <w:t>For x64- Tie DRAMA and DRAMB DMI[1:0]_A, DMI[1:0]_B,</w:t>
            </w:r>
          </w:p>
        </w:tc>
        <w:tc>
          <w:tcPr>
            <w:tcW w:w="851" w:type="dxa"/>
            <w:vAlign w:val="center"/>
          </w:tcPr>
          <w:p w14:paraId="73DDE685" w14:textId="77777777" w:rsidR="00B80CFD" w:rsidRPr="00B80CFD" w:rsidRDefault="00B80CFD" w:rsidP="00B80CFD">
            <w:pPr>
              <w:pStyle w:val="TableParagraph"/>
              <w:spacing w:before="75"/>
              <w:ind w:left="190" w:right="180"/>
              <w:jc w:val="center"/>
              <w:rPr>
                <w:sz w:val="16"/>
                <w:szCs w:val="16"/>
              </w:rPr>
            </w:pPr>
          </w:p>
        </w:tc>
      </w:tr>
      <w:tr w:rsidR="00B80CFD" w:rsidRPr="00761ED1" w14:paraId="4A815795" w14:textId="77777777" w:rsidTr="00B80CFD">
        <w:trPr>
          <w:trHeight w:val="469"/>
        </w:trPr>
        <w:tc>
          <w:tcPr>
            <w:tcW w:w="1985" w:type="dxa"/>
            <w:vAlign w:val="center"/>
          </w:tcPr>
          <w:p w14:paraId="3F13F068" w14:textId="77777777" w:rsidR="00B80CFD" w:rsidRPr="00B80CFD" w:rsidRDefault="00B80CFD" w:rsidP="00B80CFD">
            <w:pPr>
              <w:pStyle w:val="CellBodyCenter"/>
              <w:jc w:val="left"/>
            </w:pPr>
            <w:r w:rsidRPr="00B80CFD">
              <w:t>DDR0_VREF_CA/ DDR1_VREF_CA</w:t>
            </w:r>
          </w:p>
        </w:tc>
        <w:tc>
          <w:tcPr>
            <w:tcW w:w="4575" w:type="dxa"/>
            <w:vAlign w:val="center"/>
          </w:tcPr>
          <w:p w14:paraId="7AFA9BA5" w14:textId="77777777" w:rsidR="00B80CFD" w:rsidRPr="00B80CFD" w:rsidRDefault="00B80CFD" w:rsidP="00B80CFD">
            <w:pPr>
              <w:pStyle w:val="CellBodyLeft"/>
            </w:pPr>
            <w:r w:rsidRPr="00B80CFD">
              <w:t>Not connected</w:t>
            </w:r>
          </w:p>
        </w:tc>
        <w:tc>
          <w:tcPr>
            <w:tcW w:w="851" w:type="dxa"/>
            <w:vAlign w:val="center"/>
          </w:tcPr>
          <w:p w14:paraId="7B320F49" w14:textId="77777777" w:rsidR="00B80CFD" w:rsidRPr="00B80CFD" w:rsidRDefault="00B80CFD" w:rsidP="00B80CFD">
            <w:pPr>
              <w:pStyle w:val="TableParagraph"/>
              <w:spacing w:before="75"/>
              <w:ind w:left="190" w:right="180"/>
              <w:jc w:val="center"/>
              <w:rPr>
                <w:sz w:val="16"/>
                <w:szCs w:val="16"/>
              </w:rPr>
            </w:pPr>
          </w:p>
        </w:tc>
      </w:tr>
      <w:tr w:rsidR="00B80CFD" w:rsidRPr="00761ED1" w14:paraId="003A2E2A" w14:textId="77777777" w:rsidTr="00B80CFD">
        <w:trPr>
          <w:trHeight w:val="469"/>
        </w:trPr>
        <w:tc>
          <w:tcPr>
            <w:tcW w:w="1985" w:type="dxa"/>
            <w:vAlign w:val="center"/>
          </w:tcPr>
          <w:p w14:paraId="5F09D6E7" w14:textId="77777777" w:rsidR="00B80CFD" w:rsidRPr="00B80CFD" w:rsidRDefault="00B80CFD" w:rsidP="00B80CFD">
            <w:pPr>
              <w:pStyle w:val="CellBodyCenter"/>
              <w:jc w:val="left"/>
            </w:pPr>
            <w:r w:rsidRPr="00B80CFD">
              <w:t>DRAM_RST#</w:t>
            </w:r>
          </w:p>
        </w:tc>
        <w:tc>
          <w:tcPr>
            <w:tcW w:w="4575" w:type="dxa"/>
            <w:vAlign w:val="center"/>
          </w:tcPr>
          <w:p w14:paraId="17864BB7" w14:textId="47249AF0" w:rsidR="00B80CFD" w:rsidRPr="00B80CFD" w:rsidRDefault="00B80CFD" w:rsidP="00B80CFD">
            <w:pPr>
              <w:pStyle w:val="CellBodyLeft"/>
            </w:pPr>
            <w:r w:rsidRPr="00B80CFD">
              <w:t>Refer to System Memory Interface Design Guideline Chapter in Platform Design Guide</w:t>
            </w:r>
          </w:p>
        </w:tc>
        <w:tc>
          <w:tcPr>
            <w:tcW w:w="851" w:type="dxa"/>
            <w:vAlign w:val="center"/>
          </w:tcPr>
          <w:p w14:paraId="16135F42" w14:textId="77777777" w:rsidR="00B80CFD" w:rsidRPr="00B80CFD" w:rsidRDefault="00B80CFD" w:rsidP="00B80CFD">
            <w:pPr>
              <w:pStyle w:val="TableParagraph"/>
              <w:spacing w:before="75"/>
              <w:ind w:left="190" w:right="180"/>
              <w:jc w:val="center"/>
              <w:rPr>
                <w:sz w:val="16"/>
                <w:szCs w:val="16"/>
              </w:rPr>
            </w:pPr>
          </w:p>
        </w:tc>
      </w:tr>
      <w:tr w:rsidR="00B80CFD" w:rsidRPr="00761ED1" w14:paraId="6A4DBC9D" w14:textId="77777777" w:rsidTr="003D705D">
        <w:trPr>
          <w:trHeight w:val="621"/>
        </w:trPr>
        <w:tc>
          <w:tcPr>
            <w:tcW w:w="1985" w:type="dxa"/>
            <w:vAlign w:val="center"/>
          </w:tcPr>
          <w:p w14:paraId="5309A3CD" w14:textId="77777777" w:rsidR="00B80CFD" w:rsidRPr="00B80CFD" w:rsidRDefault="00B80CFD" w:rsidP="00B80CFD">
            <w:pPr>
              <w:pStyle w:val="CellBodyCenter"/>
              <w:jc w:val="left"/>
            </w:pPr>
            <w:r w:rsidRPr="00B80CFD">
              <w:t>DDR_RCOMP</w:t>
            </w:r>
          </w:p>
        </w:tc>
        <w:tc>
          <w:tcPr>
            <w:tcW w:w="4575" w:type="dxa"/>
            <w:vAlign w:val="center"/>
          </w:tcPr>
          <w:p w14:paraId="33DDBF33" w14:textId="5A81C640" w:rsidR="00B80CFD" w:rsidRPr="00B80CFD" w:rsidRDefault="00B80CFD" w:rsidP="00B80CFD">
            <w:pPr>
              <w:pStyle w:val="CellBodyLeft"/>
            </w:pPr>
            <w:r w:rsidRPr="00B80CFD">
              <w:t>Refer to System Memory Interface Design Guideline Chapter in Platform Design Guide</w:t>
            </w:r>
          </w:p>
        </w:tc>
        <w:tc>
          <w:tcPr>
            <w:tcW w:w="851" w:type="dxa"/>
            <w:vAlign w:val="center"/>
          </w:tcPr>
          <w:p w14:paraId="5CFCD394" w14:textId="77777777" w:rsidR="00B80CFD" w:rsidRPr="00B80CFD" w:rsidRDefault="00B80CFD" w:rsidP="00B80CFD">
            <w:pPr>
              <w:pStyle w:val="TableParagraph"/>
              <w:spacing w:before="75"/>
              <w:ind w:left="190" w:right="180"/>
              <w:jc w:val="center"/>
              <w:rPr>
                <w:sz w:val="16"/>
                <w:szCs w:val="16"/>
              </w:rPr>
            </w:pPr>
          </w:p>
        </w:tc>
      </w:tr>
    </w:tbl>
    <w:p w14:paraId="1C1AF1C6" w14:textId="2BBD7D6F" w:rsidR="00881EB6" w:rsidRPr="00761ED1" w:rsidRDefault="00881EB6" w:rsidP="005676AD">
      <w:pPr>
        <w:pStyle w:val="NotesTable"/>
      </w:pPr>
    </w:p>
    <w:p w14:paraId="50B9FE3D" w14:textId="478A7249" w:rsidR="00881EB6" w:rsidRPr="00761ED1" w:rsidRDefault="00881EB6" w:rsidP="00EF25DE">
      <w:pPr>
        <w:pStyle w:val="NotesTableNumberedList"/>
        <w:numPr>
          <w:ilvl w:val="1"/>
          <w:numId w:val="27"/>
        </w:numPr>
      </w:pPr>
      <w:r w:rsidRPr="00761ED1">
        <w:t>CKP</w:t>
      </w:r>
      <w:r w:rsidRPr="00761ED1">
        <w:rPr>
          <w:spacing w:val="-15"/>
        </w:rPr>
        <w:t xml:space="preserve"> </w:t>
      </w:r>
      <w:r w:rsidRPr="00761ED1">
        <w:t>and</w:t>
      </w:r>
      <w:r w:rsidRPr="00761ED1">
        <w:rPr>
          <w:spacing w:val="-15"/>
        </w:rPr>
        <w:t xml:space="preserve"> </w:t>
      </w:r>
      <w:r w:rsidRPr="00761ED1">
        <w:t>CKN</w:t>
      </w:r>
      <w:r w:rsidRPr="00761ED1">
        <w:rPr>
          <w:spacing w:val="-14"/>
        </w:rPr>
        <w:t xml:space="preserve"> </w:t>
      </w:r>
      <w:r w:rsidRPr="00761ED1">
        <w:t>differential</w:t>
      </w:r>
      <w:r w:rsidRPr="00761ED1">
        <w:rPr>
          <w:spacing w:val="-15"/>
        </w:rPr>
        <w:t xml:space="preserve"> </w:t>
      </w:r>
      <w:r w:rsidRPr="00761ED1">
        <w:t>signal</w:t>
      </w:r>
      <w:r w:rsidRPr="00761ED1">
        <w:rPr>
          <w:spacing w:val="-15"/>
        </w:rPr>
        <w:t xml:space="preserve"> </w:t>
      </w:r>
      <w:r w:rsidRPr="00761ED1">
        <w:t>swapping</w:t>
      </w:r>
      <w:r w:rsidRPr="00761ED1">
        <w:rPr>
          <w:spacing w:val="-15"/>
        </w:rPr>
        <w:t xml:space="preserve"> </w:t>
      </w:r>
      <w:r w:rsidRPr="00761ED1">
        <w:t>within</w:t>
      </w:r>
      <w:r w:rsidRPr="00761ED1">
        <w:rPr>
          <w:spacing w:val="-13"/>
        </w:rPr>
        <w:t xml:space="preserve"> </w:t>
      </w:r>
      <w:r w:rsidRPr="00761ED1">
        <w:t>a</w:t>
      </w:r>
      <w:r w:rsidRPr="00761ED1">
        <w:rPr>
          <w:spacing w:val="-15"/>
        </w:rPr>
        <w:t xml:space="preserve"> </w:t>
      </w:r>
      <w:r w:rsidRPr="00761ED1">
        <w:t>pair</w:t>
      </w:r>
      <w:r w:rsidRPr="00761ED1">
        <w:rPr>
          <w:spacing w:val="-18"/>
        </w:rPr>
        <w:t xml:space="preserve"> </w:t>
      </w:r>
      <w:r w:rsidRPr="00761ED1">
        <w:t>is</w:t>
      </w:r>
      <w:r w:rsidRPr="00761ED1">
        <w:rPr>
          <w:spacing w:val="-15"/>
        </w:rPr>
        <w:t xml:space="preserve"> </w:t>
      </w:r>
      <w:r w:rsidRPr="00761ED1">
        <w:t>not</w:t>
      </w:r>
      <w:r w:rsidRPr="00761ED1">
        <w:rPr>
          <w:spacing w:val="-15"/>
        </w:rPr>
        <w:t xml:space="preserve"> </w:t>
      </w:r>
      <w:r w:rsidRPr="00761ED1">
        <w:t>allowed.</w:t>
      </w:r>
      <w:r w:rsidRPr="00761ED1">
        <w:rPr>
          <w:spacing w:val="-15"/>
        </w:rPr>
        <w:t xml:space="preserve"> </w:t>
      </w:r>
      <w:r w:rsidRPr="00761ED1">
        <w:t>Also</w:t>
      </w:r>
      <w:r>
        <w:t>,</w:t>
      </w:r>
      <w:r w:rsidRPr="00761ED1">
        <w:rPr>
          <w:spacing w:val="-15"/>
        </w:rPr>
        <w:t xml:space="preserve"> </w:t>
      </w:r>
      <w:r w:rsidRPr="00761ED1">
        <w:t>differential</w:t>
      </w:r>
      <w:r w:rsidRPr="00761ED1">
        <w:rPr>
          <w:spacing w:val="-15"/>
        </w:rPr>
        <w:t xml:space="preserve"> </w:t>
      </w:r>
      <w:r w:rsidRPr="00761ED1">
        <w:t>clock</w:t>
      </w:r>
      <w:r w:rsidRPr="00761ED1">
        <w:rPr>
          <w:spacing w:val="-14"/>
        </w:rPr>
        <w:t xml:space="preserve"> </w:t>
      </w:r>
      <w:r w:rsidRPr="00761ED1">
        <w:t>pair</w:t>
      </w:r>
      <w:r w:rsidRPr="00761ED1">
        <w:rPr>
          <w:spacing w:val="-14"/>
        </w:rPr>
        <w:t xml:space="preserve"> </w:t>
      </w:r>
      <w:r w:rsidRPr="00761ED1">
        <w:t>to</w:t>
      </w:r>
      <w:r w:rsidRPr="00761ED1">
        <w:rPr>
          <w:spacing w:val="-16"/>
        </w:rPr>
        <w:t xml:space="preserve"> </w:t>
      </w:r>
      <w:r w:rsidRPr="00761ED1">
        <w:t>clock</w:t>
      </w:r>
      <w:r w:rsidRPr="00761ED1">
        <w:rPr>
          <w:spacing w:val="31"/>
        </w:rPr>
        <w:t xml:space="preserve"> </w:t>
      </w:r>
      <w:r w:rsidRPr="00761ED1">
        <w:t>pair swapping within a channel is not allowed.</w:t>
      </w:r>
    </w:p>
    <w:p w14:paraId="0A5B44AD" w14:textId="4D2BCD6C" w:rsidR="00881EB6" w:rsidRDefault="003D705D" w:rsidP="00EF25DE">
      <w:pPr>
        <w:pStyle w:val="NotesTableNumberedList"/>
        <w:numPr>
          <w:ilvl w:val="1"/>
          <w:numId w:val="27"/>
        </w:numPr>
      </w:pPr>
      <w:r>
        <w:t>D</w:t>
      </w:r>
      <w:r w:rsidR="00881EB6" w:rsidRPr="00761ED1">
        <w:t>QSP</w:t>
      </w:r>
      <w:r w:rsidR="00881EB6" w:rsidRPr="00761ED1">
        <w:rPr>
          <w:spacing w:val="-7"/>
        </w:rPr>
        <w:t xml:space="preserve"> </w:t>
      </w:r>
      <w:r w:rsidR="00881EB6" w:rsidRPr="00761ED1">
        <w:t>and</w:t>
      </w:r>
      <w:r w:rsidR="00881EB6" w:rsidRPr="00761ED1">
        <w:rPr>
          <w:spacing w:val="-6"/>
        </w:rPr>
        <w:t xml:space="preserve"> </w:t>
      </w:r>
      <w:r w:rsidR="00881EB6" w:rsidRPr="00761ED1">
        <w:t>DQSN</w:t>
      </w:r>
      <w:r w:rsidR="00881EB6" w:rsidRPr="00761ED1">
        <w:rPr>
          <w:spacing w:val="-6"/>
        </w:rPr>
        <w:t xml:space="preserve"> </w:t>
      </w:r>
      <w:r w:rsidR="00881EB6" w:rsidRPr="00761ED1">
        <w:t>differential</w:t>
      </w:r>
      <w:r w:rsidR="00881EB6" w:rsidRPr="00761ED1">
        <w:rPr>
          <w:spacing w:val="-5"/>
        </w:rPr>
        <w:t xml:space="preserve"> </w:t>
      </w:r>
      <w:r w:rsidR="00881EB6" w:rsidRPr="00761ED1">
        <w:t>signal</w:t>
      </w:r>
      <w:r w:rsidR="00881EB6" w:rsidRPr="00761ED1">
        <w:rPr>
          <w:spacing w:val="-6"/>
        </w:rPr>
        <w:t xml:space="preserve"> </w:t>
      </w:r>
      <w:r w:rsidR="00881EB6" w:rsidRPr="00761ED1">
        <w:t>swapping</w:t>
      </w:r>
      <w:r w:rsidR="00881EB6" w:rsidRPr="00761ED1">
        <w:rPr>
          <w:spacing w:val="-6"/>
        </w:rPr>
        <w:t xml:space="preserve"> </w:t>
      </w:r>
      <w:r w:rsidR="00881EB6" w:rsidRPr="00761ED1">
        <w:t>within</w:t>
      </w:r>
      <w:r w:rsidR="00881EB6" w:rsidRPr="00761ED1">
        <w:rPr>
          <w:spacing w:val="-4"/>
        </w:rPr>
        <w:t xml:space="preserve"> </w:t>
      </w:r>
      <w:r w:rsidR="00881EB6" w:rsidRPr="00761ED1">
        <w:t>a</w:t>
      </w:r>
      <w:r w:rsidR="00881EB6" w:rsidRPr="00761ED1">
        <w:rPr>
          <w:spacing w:val="-5"/>
        </w:rPr>
        <w:t xml:space="preserve"> </w:t>
      </w:r>
      <w:r w:rsidR="00881EB6" w:rsidRPr="00761ED1">
        <w:t>pair</w:t>
      </w:r>
      <w:r w:rsidR="00881EB6" w:rsidRPr="00761ED1">
        <w:rPr>
          <w:spacing w:val="-8"/>
        </w:rPr>
        <w:t xml:space="preserve"> </w:t>
      </w:r>
      <w:r w:rsidR="00881EB6" w:rsidRPr="00761ED1">
        <w:t>is</w:t>
      </w:r>
      <w:r w:rsidR="00881EB6" w:rsidRPr="00761ED1">
        <w:rPr>
          <w:spacing w:val="-6"/>
        </w:rPr>
        <w:t xml:space="preserve"> </w:t>
      </w:r>
      <w:r w:rsidR="00881EB6" w:rsidRPr="00761ED1">
        <w:t>not</w:t>
      </w:r>
      <w:r w:rsidR="00881EB6" w:rsidRPr="00761ED1">
        <w:rPr>
          <w:spacing w:val="-6"/>
        </w:rPr>
        <w:t xml:space="preserve"> </w:t>
      </w:r>
      <w:r w:rsidR="00881EB6" w:rsidRPr="00761ED1">
        <w:t>allowed.</w:t>
      </w:r>
    </w:p>
    <w:p w14:paraId="52A622DE" w14:textId="0522B65A" w:rsidR="005676AD" w:rsidRDefault="005676AD" w:rsidP="005676AD">
      <w:pPr>
        <w:pStyle w:val="Heading2"/>
      </w:pPr>
      <w:bookmarkStart w:id="20" w:name="_Toc27642216"/>
      <w:bookmarkStart w:id="21" w:name="_Toc38658182"/>
      <w:r w:rsidRPr="005676AD">
        <w:t>USB Type</w:t>
      </w:r>
      <w:r>
        <w:t xml:space="preserve"> </w:t>
      </w:r>
      <w:r w:rsidRPr="005676AD">
        <w:t>C</w:t>
      </w:r>
      <w:bookmarkEnd w:id="20"/>
      <w:bookmarkEnd w:id="21"/>
    </w:p>
    <w:p w14:paraId="4FD4B773" w14:textId="324E14C9" w:rsidR="005676AD" w:rsidRDefault="005676AD" w:rsidP="005676AD">
      <w:pPr>
        <w:pStyle w:val="Caption"/>
      </w:pPr>
      <w:bookmarkStart w:id="22" w:name="_Toc36830602"/>
      <w:bookmarkStart w:id="23" w:name="_Toc38658144"/>
      <w:r>
        <w:t xml:space="preserve">Table </w:t>
      </w:r>
      <w:r w:rsidR="00F63B8A">
        <w:fldChar w:fldCharType="begin"/>
      </w:r>
      <w:r w:rsidR="00F63B8A">
        <w:instrText xml:space="preserve"> SEQ Table \* ARABIC </w:instrText>
      </w:r>
      <w:r w:rsidR="00F63B8A">
        <w:fldChar w:fldCharType="separate"/>
      </w:r>
      <w:r>
        <w:rPr>
          <w:noProof/>
        </w:rPr>
        <w:t>1</w:t>
      </w:r>
      <w:r w:rsidR="00F63B8A">
        <w:rPr>
          <w:noProof/>
        </w:rPr>
        <w:fldChar w:fldCharType="end"/>
      </w:r>
      <w:r>
        <w:t xml:space="preserve">. </w:t>
      </w:r>
      <w:r w:rsidRPr="005676AD">
        <w:t>Type</w:t>
      </w:r>
      <w:r>
        <w:t xml:space="preserve"> </w:t>
      </w:r>
      <w:r w:rsidRPr="005676AD">
        <w:t>C High Speed Differentials Checklist</w:t>
      </w:r>
      <w:bookmarkEnd w:id="22"/>
      <w:bookmarkEnd w:id="23"/>
    </w:p>
    <w:tbl>
      <w:tblPr>
        <w:tblStyle w:val="amt-grid-basic"/>
        <w:tblW w:w="0" w:type="auto"/>
        <w:tblLayout w:type="fixed"/>
        <w:tblLook w:val="01E0" w:firstRow="1" w:lastRow="1" w:firstColumn="1" w:lastColumn="1" w:noHBand="0" w:noVBand="0"/>
      </w:tblPr>
      <w:tblGrid>
        <w:gridCol w:w="1277"/>
        <w:gridCol w:w="1036"/>
        <w:gridCol w:w="1906"/>
        <w:gridCol w:w="3576"/>
      </w:tblGrid>
      <w:tr w:rsidR="005676AD" w14:paraId="173EFE36" w14:textId="77777777" w:rsidTr="005676AD">
        <w:trPr>
          <w:cnfStyle w:val="100000000000" w:firstRow="1" w:lastRow="0" w:firstColumn="0" w:lastColumn="0" w:oddVBand="0" w:evenVBand="0" w:oddHBand="0" w:evenHBand="0" w:firstRowFirstColumn="0" w:firstRowLastColumn="0" w:lastRowFirstColumn="0" w:lastRowLastColumn="0"/>
          <w:trHeight w:val="351"/>
        </w:trPr>
        <w:tc>
          <w:tcPr>
            <w:tcW w:w="1277" w:type="dxa"/>
            <w:vAlign w:val="center"/>
            <w:hideMark/>
          </w:tcPr>
          <w:p w14:paraId="6E7C65CB" w14:textId="77777777" w:rsidR="005676AD" w:rsidRPr="005676AD" w:rsidRDefault="005676AD" w:rsidP="005676AD">
            <w:pPr>
              <w:pStyle w:val="CellHeadingCenter"/>
              <w:rPr>
                <w:b/>
                <w:color w:val="075FA8"/>
                <w:szCs w:val="16"/>
              </w:rPr>
            </w:pPr>
            <w:r w:rsidRPr="005676AD">
              <w:rPr>
                <w:b/>
                <w:color w:val="075FA8"/>
                <w:szCs w:val="16"/>
              </w:rPr>
              <w:t>Function</w:t>
            </w:r>
          </w:p>
        </w:tc>
        <w:tc>
          <w:tcPr>
            <w:tcW w:w="1036" w:type="dxa"/>
            <w:vAlign w:val="center"/>
            <w:hideMark/>
          </w:tcPr>
          <w:p w14:paraId="355A08F2" w14:textId="77777777" w:rsidR="005676AD" w:rsidRPr="005676AD" w:rsidRDefault="005676AD" w:rsidP="005676AD">
            <w:pPr>
              <w:pStyle w:val="CellHeadingCenter"/>
              <w:rPr>
                <w:b/>
                <w:color w:val="075FA8"/>
                <w:szCs w:val="16"/>
              </w:rPr>
            </w:pPr>
            <w:r w:rsidRPr="005676AD">
              <w:rPr>
                <w:b/>
                <w:color w:val="075FA8"/>
                <w:szCs w:val="16"/>
              </w:rPr>
              <w:t>Port</w:t>
            </w:r>
          </w:p>
        </w:tc>
        <w:tc>
          <w:tcPr>
            <w:tcW w:w="1906" w:type="dxa"/>
            <w:vAlign w:val="center"/>
            <w:hideMark/>
          </w:tcPr>
          <w:p w14:paraId="5A15EA7A" w14:textId="77777777" w:rsidR="005676AD" w:rsidRPr="005676AD" w:rsidRDefault="005676AD" w:rsidP="005676AD">
            <w:pPr>
              <w:pStyle w:val="CellHeadingCenter"/>
              <w:rPr>
                <w:b/>
                <w:color w:val="075FA8"/>
                <w:szCs w:val="16"/>
              </w:rPr>
            </w:pPr>
            <w:r w:rsidRPr="005676AD">
              <w:rPr>
                <w:b/>
                <w:color w:val="075FA8"/>
                <w:szCs w:val="16"/>
              </w:rPr>
              <w:t>Pin Name</w:t>
            </w:r>
          </w:p>
        </w:tc>
        <w:tc>
          <w:tcPr>
            <w:tcW w:w="3576" w:type="dxa"/>
            <w:vAlign w:val="center"/>
            <w:hideMark/>
          </w:tcPr>
          <w:p w14:paraId="15D13DDD" w14:textId="77777777" w:rsidR="005676AD" w:rsidRPr="005676AD" w:rsidRDefault="005676AD" w:rsidP="005676AD">
            <w:pPr>
              <w:pStyle w:val="CellHeadingCenter"/>
              <w:rPr>
                <w:b/>
                <w:color w:val="075FA8"/>
                <w:szCs w:val="16"/>
              </w:rPr>
            </w:pPr>
            <w:r w:rsidRPr="005676AD">
              <w:rPr>
                <w:b/>
                <w:color w:val="075FA8"/>
                <w:szCs w:val="16"/>
              </w:rPr>
              <w:t>Schematic Notes</w:t>
            </w:r>
          </w:p>
        </w:tc>
      </w:tr>
      <w:tr w:rsidR="005676AD" w14:paraId="65C17C64" w14:textId="77777777" w:rsidTr="00A11457">
        <w:trPr>
          <w:trHeight w:val="269"/>
        </w:trPr>
        <w:tc>
          <w:tcPr>
            <w:tcW w:w="1277" w:type="dxa"/>
            <w:vMerge w:val="restart"/>
            <w:vAlign w:val="center"/>
            <w:hideMark/>
          </w:tcPr>
          <w:p w14:paraId="66AB1690" w14:textId="77777777" w:rsidR="005676AD" w:rsidRPr="005676AD" w:rsidRDefault="005676AD" w:rsidP="005676AD">
            <w:pPr>
              <w:pStyle w:val="CellBodyLeft"/>
            </w:pPr>
            <w:r w:rsidRPr="005676AD">
              <w:t>High Speed Differential</w:t>
            </w:r>
          </w:p>
        </w:tc>
        <w:tc>
          <w:tcPr>
            <w:tcW w:w="1036" w:type="dxa"/>
            <w:vMerge w:val="restart"/>
            <w:vAlign w:val="center"/>
            <w:hideMark/>
          </w:tcPr>
          <w:p w14:paraId="4C8D6DF3" w14:textId="77777777" w:rsidR="005676AD" w:rsidRPr="005676AD" w:rsidRDefault="005676AD" w:rsidP="005676AD">
            <w:pPr>
              <w:pStyle w:val="CellBodyLeft"/>
            </w:pPr>
            <w:r w:rsidRPr="005676AD">
              <w:t>Port 0</w:t>
            </w:r>
          </w:p>
        </w:tc>
        <w:tc>
          <w:tcPr>
            <w:tcW w:w="1906" w:type="dxa"/>
            <w:vAlign w:val="center"/>
            <w:hideMark/>
          </w:tcPr>
          <w:p w14:paraId="68BFE2BC" w14:textId="77777777" w:rsidR="005676AD" w:rsidRPr="005676AD" w:rsidRDefault="005676AD" w:rsidP="005676AD">
            <w:pPr>
              <w:pStyle w:val="CellBodyLeft"/>
            </w:pPr>
            <w:r w:rsidRPr="005676AD">
              <w:t>TCP0_TX_P0</w:t>
            </w:r>
          </w:p>
        </w:tc>
        <w:tc>
          <w:tcPr>
            <w:tcW w:w="3576" w:type="dxa"/>
            <w:vMerge w:val="restart"/>
            <w:vAlign w:val="center"/>
            <w:hideMark/>
          </w:tcPr>
          <w:p w14:paraId="246A2FDF" w14:textId="31D78077" w:rsidR="005676AD" w:rsidRPr="005676AD" w:rsidRDefault="005676AD" w:rsidP="00A11457">
            <w:pPr>
              <w:pStyle w:val="CellBodyLeft"/>
            </w:pPr>
            <w:r w:rsidRPr="005676AD">
              <w:t>Integrated TBT: Refer Burnside Bridge retimer reference design for retimer circuit and PDG for topology guidelines</w:t>
            </w:r>
            <w:r>
              <w:t>.</w:t>
            </w:r>
          </w:p>
          <w:p w14:paraId="18BB553B" w14:textId="2A6F280E" w:rsidR="005676AD" w:rsidRPr="005676AD" w:rsidRDefault="005676AD" w:rsidP="00A11457">
            <w:pPr>
              <w:pStyle w:val="CellBodyLeft"/>
            </w:pPr>
            <w:r w:rsidRPr="005676AD">
              <w:t>Type</w:t>
            </w:r>
            <w:r w:rsidR="00A11457">
              <w:t xml:space="preserve"> </w:t>
            </w:r>
            <w:r w:rsidRPr="005676AD">
              <w:t>C Direct(USB+DP): Refer PDG for topology guidelines</w:t>
            </w:r>
            <w:r w:rsidR="00A11457">
              <w:t>.</w:t>
            </w:r>
          </w:p>
        </w:tc>
      </w:tr>
      <w:tr w:rsidR="005676AD" w14:paraId="55EB7721" w14:textId="77777777" w:rsidTr="00A11457">
        <w:trPr>
          <w:trHeight w:val="269"/>
        </w:trPr>
        <w:tc>
          <w:tcPr>
            <w:tcW w:w="1277" w:type="dxa"/>
            <w:vMerge/>
            <w:vAlign w:val="center"/>
            <w:hideMark/>
          </w:tcPr>
          <w:p w14:paraId="4ACDFEDD" w14:textId="77777777" w:rsidR="005676AD" w:rsidRPr="005676AD" w:rsidRDefault="005676AD" w:rsidP="005676AD">
            <w:pPr>
              <w:pStyle w:val="CellBodyLeft"/>
            </w:pPr>
          </w:p>
        </w:tc>
        <w:tc>
          <w:tcPr>
            <w:tcW w:w="1036" w:type="dxa"/>
            <w:vMerge/>
            <w:vAlign w:val="center"/>
            <w:hideMark/>
          </w:tcPr>
          <w:p w14:paraId="5BB74BC2" w14:textId="77777777" w:rsidR="005676AD" w:rsidRPr="005676AD" w:rsidRDefault="005676AD" w:rsidP="005676AD">
            <w:pPr>
              <w:pStyle w:val="CellBodyLeft"/>
            </w:pPr>
          </w:p>
        </w:tc>
        <w:tc>
          <w:tcPr>
            <w:tcW w:w="1906" w:type="dxa"/>
            <w:vAlign w:val="center"/>
            <w:hideMark/>
          </w:tcPr>
          <w:p w14:paraId="21E24BC3" w14:textId="77777777" w:rsidR="005676AD" w:rsidRPr="005676AD" w:rsidRDefault="005676AD" w:rsidP="005676AD">
            <w:pPr>
              <w:pStyle w:val="CellBodyLeft"/>
            </w:pPr>
            <w:r w:rsidRPr="005676AD">
              <w:t>TCP0_TX_N0</w:t>
            </w:r>
          </w:p>
        </w:tc>
        <w:tc>
          <w:tcPr>
            <w:tcW w:w="3576" w:type="dxa"/>
            <w:vMerge/>
            <w:vAlign w:val="center"/>
            <w:hideMark/>
          </w:tcPr>
          <w:p w14:paraId="01813C1B" w14:textId="77777777" w:rsidR="005676AD" w:rsidRPr="005676AD" w:rsidRDefault="005676AD" w:rsidP="005676AD">
            <w:pPr>
              <w:pStyle w:val="CellBodyLeft"/>
            </w:pPr>
          </w:p>
        </w:tc>
      </w:tr>
      <w:tr w:rsidR="005676AD" w14:paraId="7C7B24C6" w14:textId="77777777" w:rsidTr="00A11457">
        <w:trPr>
          <w:trHeight w:val="270"/>
        </w:trPr>
        <w:tc>
          <w:tcPr>
            <w:tcW w:w="1277" w:type="dxa"/>
            <w:vMerge/>
            <w:vAlign w:val="center"/>
            <w:hideMark/>
          </w:tcPr>
          <w:p w14:paraId="454603FB" w14:textId="77777777" w:rsidR="005676AD" w:rsidRPr="005676AD" w:rsidRDefault="005676AD" w:rsidP="005676AD">
            <w:pPr>
              <w:pStyle w:val="CellBodyLeft"/>
            </w:pPr>
          </w:p>
        </w:tc>
        <w:tc>
          <w:tcPr>
            <w:tcW w:w="1036" w:type="dxa"/>
            <w:vMerge/>
            <w:vAlign w:val="center"/>
            <w:hideMark/>
          </w:tcPr>
          <w:p w14:paraId="2A139511" w14:textId="77777777" w:rsidR="005676AD" w:rsidRPr="005676AD" w:rsidRDefault="005676AD" w:rsidP="005676AD">
            <w:pPr>
              <w:pStyle w:val="CellBodyLeft"/>
            </w:pPr>
          </w:p>
        </w:tc>
        <w:tc>
          <w:tcPr>
            <w:tcW w:w="1906" w:type="dxa"/>
            <w:vAlign w:val="center"/>
            <w:hideMark/>
          </w:tcPr>
          <w:p w14:paraId="4C4A81B2" w14:textId="77777777" w:rsidR="005676AD" w:rsidRPr="005676AD" w:rsidRDefault="005676AD" w:rsidP="005676AD">
            <w:pPr>
              <w:pStyle w:val="CellBodyLeft"/>
            </w:pPr>
            <w:r w:rsidRPr="005676AD">
              <w:t>TCP0_TX_P1</w:t>
            </w:r>
          </w:p>
        </w:tc>
        <w:tc>
          <w:tcPr>
            <w:tcW w:w="3576" w:type="dxa"/>
            <w:vMerge/>
            <w:vAlign w:val="center"/>
            <w:hideMark/>
          </w:tcPr>
          <w:p w14:paraId="615E5F4E" w14:textId="77777777" w:rsidR="005676AD" w:rsidRPr="005676AD" w:rsidRDefault="005676AD" w:rsidP="005676AD">
            <w:pPr>
              <w:pStyle w:val="CellBodyLeft"/>
            </w:pPr>
          </w:p>
        </w:tc>
      </w:tr>
      <w:tr w:rsidR="005676AD" w14:paraId="73AAD778" w14:textId="77777777" w:rsidTr="00A11457">
        <w:trPr>
          <w:trHeight w:val="269"/>
        </w:trPr>
        <w:tc>
          <w:tcPr>
            <w:tcW w:w="1277" w:type="dxa"/>
            <w:vMerge/>
            <w:vAlign w:val="center"/>
            <w:hideMark/>
          </w:tcPr>
          <w:p w14:paraId="1B3EC049" w14:textId="77777777" w:rsidR="005676AD" w:rsidRPr="005676AD" w:rsidRDefault="005676AD" w:rsidP="005676AD">
            <w:pPr>
              <w:pStyle w:val="CellBodyLeft"/>
            </w:pPr>
          </w:p>
        </w:tc>
        <w:tc>
          <w:tcPr>
            <w:tcW w:w="1036" w:type="dxa"/>
            <w:vMerge/>
            <w:vAlign w:val="center"/>
            <w:hideMark/>
          </w:tcPr>
          <w:p w14:paraId="516369D7" w14:textId="77777777" w:rsidR="005676AD" w:rsidRPr="005676AD" w:rsidRDefault="005676AD" w:rsidP="005676AD">
            <w:pPr>
              <w:pStyle w:val="CellBodyLeft"/>
            </w:pPr>
          </w:p>
        </w:tc>
        <w:tc>
          <w:tcPr>
            <w:tcW w:w="1906" w:type="dxa"/>
            <w:vAlign w:val="center"/>
            <w:hideMark/>
          </w:tcPr>
          <w:p w14:paraId="6DE03538" w14:textId="77777777" w:rsidR="005676AD" w:rsidRPr="005676AD" w:rsidRDefault="005676AD" w:rsidP="005676AD">
            <w:pPr>
              <w:pStyle w:val="CellBodyLeft"/>
            </w:pPr>
            <w:r w:rsidRPr="005676AD">
              <w:t>TCP0_TX_N1</w:t>
            </w:r>
          </w:p>
        </w:tc>
        <w:tc>
          <w:tcPr>
            <w:tcW w:w="3576" w:type="dxa"/>
            <w:vMerge/>
            <w:vAlign w:val="center"/>
            <w:hideMark/>
          </w:tcPr>
          <w:p w14:paraId="4D66968F" w14:textId="77777777" w:rsidR="005676AD" w:rsidRPr="005676AD" w:rsidRDefault="005676AD" w:rsidP="005676AD">
            <w:pPr>
              <w:pStyle w:val="CellBodyLeft"/>
            </w:pPr>
          </w:p>
        </w:tc>
      </w:tr>
      <w:tr w:rsidR="005676AD" w14:paraId="4826213A" w14:textId="77777777" w:rsidTr="00A11457">
        <w:trPr>
          <w:trHeight w:val="269"/>
        </w:trPr>
        <w:tc>
          <w:tcPr>
            <w:tcW w:w="1277" w:type="dxa"/>
            <w:vMerge/>
            <w:vAlign w:val="center"/>
            <w:hideMark/>
          </w:tcPr>
          <w:p w14:paraId="7C190988" w14:textId="77777777" w:rsidR="005676AD" w:rsidRPr="005676AD" w:rsidRDefault="005676AD" w:rsidP="005676AD">
            <w:pPr>
              <w:pStyle w:val="CellBodyLeft"/>
            </w:pPr>
          </w:p>
        </w:tc>
        <w:tc>
          <w:tcPr>
            <w:tcW w:w="1036" w:type="dxa"/>
            <w:vMerge/>
            <w:vAlign w:val="center"/>
            <w:hideMark/>
          </w:tcPr>
          <w:p w14:paraId="678F98D2" w14:textId="77777777" w:rsidR="005676AD" w:rsidRPr="005676AD" w:rsidRDefault="005676AD" w:rsidP="005676AD">
            <w:pPr>
              <w:pStyle w:val="CellBodyLeft"/>
            </w:pPr>
          </w:p>
        </w:tc>
        <w:tc>
          <w:tcPr>
            <w:tcW w:w="1906" w:type="dxa"/>
            <w:vAlign w:val="center"/>
            <w:hideMark/>
          </w:tcPr>
          <w:p w14:paraId="0AE69838" w14:textId="77777777" w:rsidR="005676AD" w:rsidRPr="005676AD" w:rsidRDefault="005676AD" w:rsidP="005676AD">
            <w:pPr>
              <w:pStyle w:val="CellBodyLeft"/>
            </w:pPr>
            <w:r w:rsidRPr="005676AD">
              <w:t>TCP0_TXRX_P0</w:t>
            </w:r>
          </w:p>
        </w:tc>
        <w:tc>
          <w:tcPr>
            <w:tcW w:w="3576" w:type="dxa"/>
            <w:vMerge/>
            <w:vAlign w:val="center"/>
            <w:hideMark/>
          </w:tcPr>
          <w:p w14:paraId="4B6A4D59" w14:textId="77777777" w:rsidR="005676AD" w:rsidRPr="005676AD" w:rsidRDefault="005676AD" w:rsidP="005676AD">
            <w:pPr>
              <w:pStyle w:val="CellBodyLeft"/>
            </w:pPr>
          </w:p>
        </w:tc>
      </w:tr>
      <w:tr w:rsidR="005676AD" w14:paraId="4AC3188C" w14:textId="77777777" w:rsidTr="00A11457">
        <w:trPr>
          <w:trHeight w:val="270"/>
        </w:trPr>
        <w:tc>
          <w:tcPr>
            <w:tcW w:w="1277" w:type="dxa"/>
            <w:vMerge/>
            <w:vAlign w:val="center"/>
            <w:hideMark/>
          </w:tcPr>
          <w:p w14:paraId="79D59C5D" w14:textId="77777777" w:rsidR="005676AD" w:rsidRPr="005676AD" w:rsidRDefault="005676AD" w:rsidP="005676AD">
            <w:pPr>
              <w:pStyle w:val="CellBodyLeft"/>
            </w:pPr>
          </w:p>
        </w:tc>
        <w:tc>
          <w:tcPr>
            <w:tcW w:w="1036" w:type="dxa"/>
            <w:vMerge/>
            <w:vAlign w:val="center"/>
            <w:hideMark/>
          </w:tcPr>
          <w:p w14:paraId="12DC8403" w14:textId="77777777" w:rsidR="005676AD" w:rsidRPr="005676AD" w:rsidRDefault="005676AD" w:rsidP="005676AD">
            <w:pPr>
              <w:pStyle w:val="CellBodyLeft"/>
            </w:pPr>
          </w:p>
        </w:tc>
        <w:tc>
          <w:tcPr>
            <w:tcW w:w="1906" w:type="dxa"/>
            <w:vAlign w:val="center"/>
            <w:hideMark/>
          </w:tcPr>
          <w:p w14:paraId="30C1340B" w14:textId="77777777" w:rsidR="005676AD" w:rsidRPr="005676AD" w:rsidRDefault="005676AD" w:rsidP="005676AD">
            <w:pPr>
              <w:pStyle w:val="CellBodyLeft"/>
            </w:pPr>
            <w:r w:rsidRPr="005676AD">
              <w:t>TCP0_TXRX_N0</w:t>
            </w:r>
          </w:p>
        </w:tc>
        <w:tc>
          <w:tcPr>
            <w:tcW w:w="3576" w:type="dxa"/>
            <w:vMerge/>
            <w:vAlign w:val="center"/>
            <w:hideMark/>
          </w:tcPr>
          <w:p w14:paraId="7EF65260" w14:textId="77777777" w:rsidR="005676AD" w:rsidRPr="005676AD" w:rsidRDefault="005676AD" w:rsidP="005676AD">
            <w:pPr>
              <w:pStyle w:val="CellBodyLeft"/>
            </w:pPr>
          </w:p>
        </w:tc>
      </w:tr>
      <w:tr w:rsidR="005676AD" w14:paraId="29EC9B87" w14:textId="77777777" w:rsidTr="00A11457">
        <w:trPr>
          <w:trHeight w:val="269"/>
        </w:trPr>
        <w:tc>
          <w:tcPr>
            <w:tcW w:w="1277" w:type="dxa"/>
            <w:vMerge/>
            <w:vAlign w:val="center"/>
            <w:hideMark/>
          </w:tcPr>
          <w:p w14:paraId="39918D73" w14:textId="77777777" w:rsidR="005676AD" w:rsidRPr="005676AD" w:rsidRDefault="005676AD" w:rsidP="005676AD">
            <w:pPr>
              <w:pStyle w:val="CellBodyLeft"/>
            </w:pPr>
          </w:p>
        </w:tc>
        <w:tc>
          <w:tcPr>
            <w:tcW w:w="1036" w:type="dxa"/>
            <w:vMerge/>
            <w:vAlign w:val="center"/>
            <w:hideMark/>
          </w:tcPr>
          <w:p w14:paraId="1FEC3F69" w14:textId="77777777" w:rsidR="005676AD" w:rsidRPr="005676AD" w:rsidRDefault="005676AD" w:rsidP="005676AD">
            <w:pPr>
              <w:pStyle w:val="CellBodyLeft"/>
            </w:pPr>
          </w:p>
        </w:tc>
        <w:tc>
          <w:tcPr>
            <w:tcW w:w="1906" w:type="dxa"/>
            <w:vAlign w:val="center"/>
            <w:hideMark/>
          </w:tcPr>
          <w:p w14:paraId="45494F53" w14:textId="77777777" w:rsidR="005676AD" w:rsidRPr="005676AD" w:rsidRDefault="005676AD" w:rsidP="005676AD">
            <w:pPr>
              <w:pStyle w:val="CellBodyLeft"/>
            </w:pPr>
            <w:r w:rsidRPr="005676AD">
              <w:t>TCP0_TXRX_P1</w:t>
            </w:r>
          </w:p>
        </w:tc>
        <w:tc>
          <w:tcPr>
            <w:tcW w:w="3576" w:type="dxa"/>
            <w:vMerge/>
            <w:vAlign w:val="center"/>
            <w:hideMark/>
          </w:tcPr>
          <w:p w14:paraId="2874F520" w14:textId="77777777" w:rsidR="005676AD" w:rsidRPr="005676AD" w:rsidRDefault="005676AD" w:rsidP="005676AD">
            <w:pPr>
              <w:pStyle w:val="CellBodyLeft"/>
            </w:pPr>
          </w:p>
        </w:tc>
      </w:tr>
      <w:tr w:rsidR="005676AD" w14:paraId="7787B6DF" w14:textId="77777777" w:rsidTr="00A11457">
        <w:trPr>
          <w:trHeight w:val="269"/>
        </w:trPr>
        <w:tc>
          <w:tcPr>
            <w:tcW w:w="1277" w:type="dxa"/>
            <w:vMerge/>
            <w:vAlign w:val="center"/>
            <w:hideMark/>
          </w:tcPr>
          <w:p w14:paraId="751747C8" w14:textId="77777777" w:rsidR="005676AD" w:rsidRPr="005676AD" w:rsidRDefault="005676AD" w:rsidP="005676AD">
            <w:pPr>
              <w:pStyle w:val="CellBodyLeft"/>
            </w:pPr>
          </w:p>
        </w:tc>
        <w:tc>
          <w:tcPr>
            <w:tcW w:w="1036" w:type="dxa"/>
            <w:vMerge/>
            <w:vAlign w:val="center"/>
            <w:hideMark/>
          </w:tcPr>
          <w:p w14:paraId="1929B746" w14:textId="77777777" w:rsidR="005676AD" w:rsidRPr="005676AD" w:rsidRDefault="005676AD" w:rsidP="005676AD">
            <w:pPr>
              <w:pStyle w:val="CellBodyLeft"/>
            </w:pPr>
          </w:p>
        </w:tc>
        <w:tc>
          <w:tcPr>
            <w:tcW w:w="1906" w:type="dxa"/>
            <w:vAlign w:val="center"/>
            <w:hideMark/>
          </w:tcPr>
          <w:p w14:paraId="7068B665" w14:textId="77777777" w:rsidR="005676AD" w:rsidRPr="005676AD" w:rsidRDefault="005676AD" w:rsidP="005676AD">
            <w:pPr>
              <w:pStyle w:val="CellBodyLeft"/>
            </w:pPr>
            <w:r w:rsidRPr="005676AD">
              <w:t>TCP0_TXRX_N1</w:t>
            </w:r>
          </w:p>
        </w:tc>
        <w:tc>
          <w:tcPr>
            <w:tcW w:w="3576" w:type="dxa"/>
            <w:vMerge/>
            <w:vAlign w:val="center"/>
            <w:hideMark/>
          </w:tcPr>
          <w:p w14:paraId="7C2A22D8" w14:textId="77777777" w:rsidR="005676AD" w:rsidRPr="005676AD" w:rsidRDefault="005676AD" w:rsidP="005676AD">
            <w:pPr>
              <w:pStyle w:val="CellBodyLeft"/>
            </w:pPr>
          </w:p>
        </w:tc>
      </w:tr>
      <w:tr w:rsidR="005676AD" w14:paraId="22DF1E0F" w14:textId="77777777" w:rsidTr="00A11457">
        <w:trPr>
          <w:trHeight w:val="270"/>
        </w:trPr>
        <w:tc>
          <w:tcPr>
            <w:tcW w:w="1277" w:type="dxa"/>
            <w:vMerge/>
            <w:vAlign w:val="center"/>
            <w:hideMark/>
          </w:tcPr>
          <w:p w14:paraId="2C7F7356" w14:textId="77777777" w:rsidR="005676AD" w:rsidRPr="005676AD" w:rsidRDefault="005676AD" w:rsidP="005676AD">
            <w:pPr>
              <w:pStyle w:val="CellBodyLeft"/>
            </w:pPr>
          </w:p>
        </w:tc>
        <w:tc>
          <w:tcPr>
            <w:tcW w:w="1036" w:type="dxa"/>
            <w:vMerge w:val="restart"/>
            <w:vAlign w:val="center"/>
            <w:hideMark/>
          </w:tcPr>
          <w:p w14:paraId="30787A7E" w14:textId="77777777" w:rsidR="005676AD" w:rsidRPr="005676AD" w:rsidRDefault="005676AD" w:rsidP="005676AD">
            <w:pPr>
              <w:pStyle w:val="CellBodyLeft"/>
            </w:pPr>
            <w:r w:rsidRPr="005676AD">
              <w:t>Port 1</w:t>
            </w:r>
          </w:p>
        </w:tc>
        <w:tc>
          <w:tcPr>
            <w:tcW w:w="1906" w:type="dxa"/>
            <w:vAlign w:val="center"/>
            <w:hideMark/>
          </w:tcPr>
          <w:p w14:paraId="18FFFBDB" w14:textId="77777777" w:rsidR="005676AD" w:rsidRPr="005676AD" w:rsidRDefault="005676AD" w:rsidP="005676AD">
            <w:pPr>
              <w:pStyle w:val="CellBodyLeft"/>
            </w:pPr>
            <w:r w:rsidRPr="005676AD">
              <w:t>TCP1_TX_P0</w:t>
            </w:r>
          </w:p>
        </w:tc>
        <w:tc>
          <w:tcPr>
            <w:tcW w:w="3576" w:type="dxa"/>
            <w:vMerge/>
            <w:vAlign w:val="center"/>
            <w:hideMark/>
          </w:tcPr>
          <w:p w14:paraId="2F6DD05C" w14:textId="77777777" w:rsidR="005676AD" w:rsidRPr="005676AD" w:rsidRDefault="005676AD" w:rsidP="005676AD">
            <w:pPr>
              <w:pStyle w:val="CellBodyLeft"/>
            </w:pPr>
          </w:p>
        </w:tc>
      </w:tr>
      <w:tr w:rsidR="005676AD" w14:paraId="6121A782" w14:textId="77777777" w:rsidTr="00A11457">
        <w:trPr>
          <w:trHeight w:val="269"/>
        </w:trPr>
        <w:tc>
          <w:tcPr>
            <w:tcW w:w="1277" w:type="dxa"/>
            <w:vMerge/>
            <w:vAlign w:val="center"/>
            <w:hideMark/>
          </w:tcPr>
          <w:p w14:paraId="6490E79C" w14:textId="77777777" w:rsidR="005676AD" w:rsidRPr="005676AD" w:rsidRDefault="005676AD" w:rsidP="005676AD">
            <w:pPr>
              <w:pStyle w:val="CellBodyLeft"/>
            </w:pPr>
          </w:p>
        </w:tc>
        <w:tc>
          <w:tcPr>
            <w:tcW w:w="1036" w:type="dxa"/>
            <w:vMerge/>
            <w:vAlign w:val="center"/>
            <w:hideMark/>
          </w:tcPr>
          <w:p w14:paraId="2612346C" w14:textId="77777777" w:rsidR="005676AD" w:rsidRPr="005676AD" w:rsidRDefault="005676AD" w:rsidP="005676AD">
            <w:pPr>
              <w:pStyle w:val="CellBodyLeft"/>
            </w:pPr>
          </w:p>
        </w:tc>
        <w:tc>
          <w:tcPr>
            <w:tcW w:w="1906" w:type="dxa"/>
            <w:vAlign w:val="center"/>
            <w:hideMark/>
          </w:tcPr>
          <w:p w14:paraId="2371EA87" w14:textId="77777777" w:rsidR="005676AD" w:rsidRPr="005676AD" w:rsidRDefault="005676AD" w:rsidP="005676AD">
            <w:pPr>
              <w:pStyle w:val="CellBodyLeft"/>
            </w:pPr>
            <w:r w:rsidRPr="005676AD">
              <w:t>TCP1_TX_N0</w:t>
            </w:r>
          </w:p>
        </w:tc>
        <w:tc>
          <w:tcPr>
            <w:tcW w:w="3576" w:type="dxa"/>
            <w:vMerge/>
            <w:vAlign w:val="center"/>
            <w:hideMark/>
          </w:tcPr>
          <w:p w14:paraId="643F07F8" w14:textId="77777777" w:rsidR="005676AD" w:rsidRPr="005676AD" w:rsidRDefault="005676AD" w:rsidP="005676AD">
            <w:pPr>
              <w:pStyle w:val="CellBodyLeft"/>
            </w:pPr>
          </w:p>
        </w:tc>
      </w:tr>
      <w:tr w:rsidR="005676AD" w14:paraId="06DC8595" w14:textId="77777777" w:rsidTr="00A11457">
        <w:trPr>
          <w:trHeight w:val="269"/>
        </w:trPr>
        <w:tc>
          <w:tcPr>
            <w:tcW w:w="1277" w:type="dxa"/>
            <w:vMerge/>
            <w:vAlign w:val="center"/>
            <w:hideMark/>
          </w:tcPr>
          <w:p w14:paraId="63240E13" w14:textId="77777777" w:rsidR="005676AD" w:rsidRPr="005676AD" w:rsidRDefault="005676AD" w:rsidP="005676AD">
            <w:pPr>
              <w:pStyle w:val="CellBodyLeft"/>
            </w:pPr>
          </w:p>
        </w:tc>
        <w:tc>
          <w:tcPr>
            <w:tcW w:w="1036" w:type="dxa"/>
            <w:vMerge/>
            <w:vAlign w:val="center"/>
            <w:hideMark/>
          </w:tcPr>
          <w:p w14:paraId="793CE5A9" w14:textId="77777777" w:rsidR="005676AD" w:rsidRPr="005676AD" w:rsidRDefault="005676AD" w:rsidP="005676AD">
            <w:pPr>
              <w:pStyle w:val="CellBodyLeft"/>
            </w:pPr>
          </w:p>
        </w:tc>
        <w:tc>
          <w:tcPr>
            <w:tcW w:w="1906" w:type="dxa"/>
            <w:vAlign w:val="center"/>
            <w:hideMark/>
          </w:tcPr>
          <w:p w14:paraId="304380C7" w14:textId="77777777" w:rsidR="005676AD" w:rsidRPr="005676AD" w:rsidRDefault="005676AD" w:rsidP="005676AD">
            <w:pPr>
              <w:pStyle w:val="CellBodyLeft"/>
            </w:pPr>
            <w:r w:rsidRPr="005676AD">
              <w:t>TCP1_TX_P1</w:t>
            </w:r>
          </w:p>
        </w:tc>
        <w:tc>
          <w:tcPr>
            <w:tcW w:w="3576" w:type="dxa"/>
            <w:vMerge/>
            <w:vAlign w:val="center"/>
            <w:hideMark/>
          </w:tcPr>
          <w:p w14:paraId="28B019DA" w14:textId="77777777" w:rsidR="005676AD" w:rsidRPr="005676AD" w:rsidRDefault="005676AD" w:rsidP="005676AD">
            <w:pPr>
              <w:pStyle w:val="CellBodyLeft"/>
            </w:pPr>
          </w:p>
        </w:tc>
      </w:tr>
      <w:tr w:rsidR="005676AD" w14:paraId="7EC5D1E0" w14:textId="77777777" w:rsidTr="00A11457">
        <w:trPr>
          <w:trHeight w:val="270"/>
        </w:trPr>
        <w:tc>
          <w:tcPr>
            <w:tcW w:w="1277" w:type="dxa"/>
            <w:vMerge/>
            <w:vAlign w:val="center"/>
            <w:hideMark/>
          </w:tcPr>
          <w:p w14:paraId="54FD603F" w14:textId="77777777" w:rsidR="005676AD" w:rsidRPr="005676AD" w:rsidRDefault="005676AD" w:rsidP="005676AD">
            <w:pPr>
              <w:pStyle w:val="CellBodyLeft"/>
            </w:pPr>
          </w:p>
        </w:tc>
        <w:tc>
          <w:tcPr>
            <w:tcW w:w="1036" w:type="dxa"/>
            <w:vMerge/>
            <w:vAlign w:val="center"/>
            <w:hideMark/>
          </w:tcPr>
          <w:p w14:paraId="176236CB" w14:textId="77777777" w:rsidR="005676AD" w:rsidRPr="005676AD" w:rsidRDefault="005676AD" w:rsidP="005676AD">
            <w:pPr>
              <w:pStyle w:val="CellBodyLeft"/>
            </w:pPr>
          </w:p>
        </w:tc>
        <w:tc>
          <w:tcPr>
            <w:tcW w:w="1906" w:type="dxa"/>
            <w:vAlign w:val="center"/>
            <w:hideMark/>
          </w:tcPr>
          <w:p w14:paraId="2DDCBE6C" w14:textId="77777777" w:rsidR="005676AD" w:rsidRPr="005676AD" w:rsidRDefault="005676AD" w:rsidP="005676AD">
            <w:pPr>
              <w:pStyle w:val="CellBodyLeft"/>
            </w:pPr>
            <w:r w:rsidRPr="005676AD">
              <w:t>TCP1_TX_N1</w:t>
            </w:r>
          </w:p>
        </w:tc>
        <w:tc>
          <w:tcPr>
            <w:tcW w:w="3576" w:type="dxa"/>
            <w:vMerge/>
            <w:vAlign w:val="center"/>
            <w:hideMark/>
          </w:tcPr>
          <w:p w14:paraId="08820350" w14:textId="77777777" w:rsidR="005676AD" w:rsidRPr="005676AD" w:rsidRDefault="005676AD" w:rsidP="005676AD">
            <w:pPr>
              <w:pStyle w:val="CellBodyLeft"/>
            </w:pPr>
          </w:p>
        </w:tc>
      </w:tr>
      <w:tr w:rsidR="005676AD" w14:paraId="29EB18DA" w14:textId="77777777" w:rsidTr="00A11457">
        <w:trPr>
          <w:trHeight w:val="269"/>
        </w:trPr>
        <w:tc>
          <w:tcPr>
            <w:tcW w:w="1277" w:type="dxa"/>
            <w:vMerge/>
            <w:vAlign w:val="center"/>
            <w:hideMark/>
          </w:tcPr>
          <w:p w14:paraId="061178F6" w14:textId="77777777" w:rsidR="005676AD" w:rsidRPr="005676AD" w:rsidRDefault="005676AD" w:rsidP="005676AD">
            <w:pPr>
              <w:pStyle w:val="CellBodyLeft"/>
            </w:pPr>
          </w:p>
        </w:tc>
        <w:tc>
          <w:tcPr>
            <w:tcW w:w="1036" w:type="dxa"/>
            <w:vMerge/>
            <w:vAlign w:val="center"/>
            <w:hideMark/>
          </w:tcPr>
          <w:p w14:paraId="675A2F23" w14:textId="77777777" w:rsidR="005676AD" w:rsidRPr="005676AD" w:rsidRDefault="005676AD" w:rsidP="005676AD">
            <w:pPr>
              <w:pStyle w:val="CellBodyLeft"/>
            </w:pPr>
          </w:p>
        </w:tc>
        <w:tc>
          <w:tcPr>
            <w:tcW w:w="1906" w:type="dxa"/>
            <w:vAlign w:val="center"/>
            <w:hideMark/>
          </w:tcPr>
          <w:p w14:paraId="09CF2D48" w14:textId="77777777" w:rsidR="005676AD" w:rsidRPr="005676AD" w:rsidRDefault="005676AD" w:rsidP="005676AD">
            <w:pPr>
              <w:pStyle w:val="CellBodyLeft"/>
            </w:pPr>
            <w:r w:rsidRPr="005676AD">
              <w:t>TCP1_TXRX_P0</w:t>
            </w:r>
          </w:p>
        </w:tc>
        <w:tc>
          <w:tcPr>
            <w:tcW w:w="3576" w:type="dxa"/>
            <w:vMerge/>
            <w:vAlign w:val="center"/>
            <w:hideMark/>
          </w:tcPr>
          <w:p w14:paraId="6C08D548" w14:textId="77777777" w:rsidR="005676AD" w:rsidRPr="005676AD" w:rsidRDefault="005676AD" w:rsidP="005676AD">
            <w:pPr>
              <w:pStyle w:val="CellBodyLeft"/>
            </w:pPr>
          </w:p>
        </w:tc>
      </w:tr>
      <w:tr w:rsidR="005676AD" w14:paraId="59C81B49" w14:textId="77777777" w:rsidTr="00A11457">
        <w:trPr>
          <w:trHeight w:val="269"/>
        </w:trPr>
        <w:tc>
          <w:tcPr>
            <w:tcW w:w="1277" w:type="dxa"/>
            <w:vMerge/>
            <w:vAlign w:val="center"/>
            <w:hideMark/>
          </w:tcPr>
          <w:p w14:paraId="3B253A0A" w14:textId="77777777" w:rsidR="005676AD" w:rsidRPr="005676AD" w:rsidRDefault="005676AD" w:rsidP="005676AD">
            <w:pPr>
              <w:pStyle w:val="CellBodyLeft"/>
            </w:pPr>
          </w:p>
        </w:tc>
        <w:tc>
          <w:tcPr>
            <w:tcW w:w="1036" w:type="dxa"/>
            <w:vMerge/>
            <w:vAlign w:val="center"/>
            <w:hideMark/>
          </w:tcPr>
          <w:p w14:paraId="1E30591E" w14:textId="77777777" w:rsidR="005676AD" w:rsidRPr="005676AD" w:rsidRDefault="005676AD" w:rsidP="005676AD">
            <w:pPr>
              <w:pStyle w:val="CellBodyLeft"/>
            </w:pPr>
          </w:p>
        </w:tc>
        <w:tc>
          <w:tcPr>
            <w:tcW w:w="1906" w:type="dxa"/>
            <w:vAlign w:val="center"/>
            <w:hideMark/>
          </w:tcPr>
          <w:p w14:paraId="3FD79250" w14:textId="77777777" w:rsidR="005676AD" w:rsidRPr="005676AD" w:rsidRDefault="005676AD" w:rsidP="005676AD">
            <w:pPr>
              <w:pStyle w:val="CellBodyLeft"/>
            </w:pPr>
            <w:r w:rsidRPr="005676AD">
              <w:t>TCP1_TXRX_N0</w:t>
            </w:r>
          </w:p>
        </w:tc>
        <w:tc>
          <w:tcPr>
            <w:tcW w:w="3576" w:type="dxa"/>
            <w:vMerge/>
            <w:vAlign w:val="center"/>
            <w:hideMark/>
          </w:tcPr>
          <w:p w14:paraId="4C14ECAA" w14:textId="77777777" w:rsidR="005676AD" w:rsidRPr="005676AD" w:rsidRDefault="005676AD" w:rsidP="005676AD">
            <w:pPr>
              <w:pStyle w:val="CellBodyLeft"/>
            </w:pPr>
          </w:p>
        </w:tc>
      </w:tr>
      <w:tr w:rsidR="005676AD" w14:paraId="669BF0F1" w14:textId="77777777" w:rsidTr="00A11457">
        <w:trPr>
          <w:trHeight w:val="270"/>
        </w:trPr>
        <w:tc>
          <w:tcPr>
            <w:tcW w:w="1277" w:type="dxa"/>
            <w:vMerge/>
            <w:vAlign w:val="center"/>
            <w:hideMark/>
          </w:tcPr>
          <w:p w14:paraId="6CCB9E14" w14:textId="77777777" w:rsidR="005676AD" w:rsidRPr="005676AD" w:rsidRDefault="005676AD" w:rsidP="005676AD">
            <w:pPr>
              <w:pStyle w:val="CellBodyLeft"/>
            </w:pPr>
          </w:p>
        </w:tc>
        <w:tc>
          <w:tcPr>
            <w:tcW w:w="1036" w:type="dxa"/>
            <w:vMerge/>
            <w:vAlign w:val="center"/>
            <w:hideMark/>
          </w:tcPr>
          <w:p w14:paraId="5A7C47F2" w14:textId="77777777" w:rsidR="005676AD" w:rsidRPr="005676AD" w:rsidRDefault="005676AD" w:rsidP="005676AD">
            <w:pPr>
              <w:pStyle w:val="CellBodyLeft"/>
            </w:pPr>
          </w:p>
        </w:tc>
        <w:tc>
          <w:tcPr>
            <w:tcW w:w="1906" w:type="dxa"/>
            <w:vAlign w:val="center"/>
            <w:hideMark/>
          </w:tcPr>
          <w:p w14:paraId="6CE0F14B" w14:textId="77777777" w:rsidR="005676AD" w:rsidRPr="005676AD" w:rsidRDefault="005676AD" w:rsidP="005676AD">
            <w:pPr>
              <w:pStyle w:val="CellBodyLeft"/>
            </w:pPr>
            <w:r w:rsidRPr="005676AD">
              <w:t>TCP1_TXRX_P1</w:t>
            </w:r>
          </w:p>
        </w:tc>
        <w:tc>
          <w:tcPr>
            <w:tcW w:w="3576" w:type="dxa"/>
            <w:vMerge/>
            <w:vAlign w:val="center"/>
            <w:hideMark/>
          </w:tcPr>
          <w:p w14:paraId="0C95B70C" w14:textId="77777777" w:rsidR="005676AD" w:rsidRPr="005676AD" w:rsidRDefault="005676AD" w:rsidP="005676AD">
            <w:pPr>
              <w:pStyle w:val="CellBodyLeft"/>
            </w:pPr>
          </w:p>
        </w:tc>
      </w:tr>
      <w:tr w:rsidR="005676AD" w14:paraId="66B1D578" w14:textId="77777777" w:rsidTr="00A11457">
        <w:trPr>
          <w:trHeight w:val="269"/>
        </w:trPr>
        <w:tc>
          <w:tcPr>
            <w:tcW w:w="1277" w:type="dxa"/>
            <w:vMerge/>
            <w:vAlign w:val="center"/>
            <w:hideMark/>
          </w:tcPr>
          <w:p w14:paraId="0777467D" w14:textId="77777777" w:rsidR="005676AD" w:rsidRPr="005676AD" w:rsidRDefault="005676AD" w:rsidP="005676AD">
            <w:pPr>
              <w:pStyle w:val="CellBodyLeft"/>
            </w:pPr>
          </w:p>
        </w:tc>
        <w:tc>
          <w:tcPr>
            <w:tcW w:w="1036" w:type="dxa"/>
            <w:vMerge/>
            <w:vAlign w:val="center"/>
            <w:hideMark/>
          </w:tcPr>
          <w:p w14:paraId="05D7E355" w14:textId="77777777" w:rsidR="005676AD" w:rsidRPr="005676AD" w:rsidRDefault="005676AD" w:rsidP="005676AD">
            <w:pPr>
              <w:pStyle w:val="CellBodyLeft"/>
            </w:pPr>
          </w:p>
        </w:tc>
        <w:tc>
          <w:tcPr>
            <w:tcW w:w="1906" w:type="dxa"/>
            <w:vAlign w:val="center"/>
            <w:hideMark/>
          </w:tcPr>
          <w:p w14:paraId="4638F704" w14:textId="77777777" w:rsidR="005676AD" w:rsidRPr="005676AD" w:rsidRDefault="005676AD" w:rsidP="005676AD">
            <w:pPr>
              <w:pStyle w:val="CellBodyLeft"/>
            </w:pPr>
            <w:r w:rsidRPr="005676AD">
              <w:t>TCP1_TXRX_N1</w:t>
            </w:r>
          </w:p>
        </w:tc>
        <w:tc>
          <w:tcPr>
            <w:tcW w:w="3576" w:type="dxa"/>
            <w:vMerge/>
            <w:vAlign w:val="center"/>
            <w:hideMark/>
          </w:tcPr>
          <w:p w14:paraId="126924B4" w14:textId="77777777" w:rsidR="005676AD" w:rsidRPr="005676AD" w:rsidRDefault="005676AD" w:rsidP="005676AD">
            <w:pPr>
              <w:pStyle w:val="CellBodyLeft"/>
            </w:pPr>
          </w:p>
        </w:tc>
      </w:tr>
      <w:tr w:rsidR="005676AD" w14:paraId="344C69CD" w14:textId="77777777" w:rsidTr="00A11457">
        <w:trPr>
          <w:trHeight w:val="269"/>
        </w:trPr>
        <w:tc>
          <w:tcPr>
            <w:tcW w:w="1277" w:type="dxa"/>
            <w:vMerge/>
            <w:vAlign w:val="center"/>
            <w:hideMark/>
          </w:tcPr>
          <w:p w14:paraId="4F5752C1" w14:textId="77777777" w:rsidR="005676AD" w:rsidRPr="005676AD" w:rsidRDefault="005676AD" w:rsidP="005676AD">
            <w:pPr>
              <w:pStyle w:val="CellBodyLeft"/>
            </w:pPr>
          </w:p>
        </w:tc>
        <w:tc>
          <w:tcPr>
            <w:tcW w:w="1036" w:type="dxa"/>
            <w:vMerge w:val="restart"/>
            <w:vAlign w:val="center"/>
            <w:hideMark/>
          </w:tcPr>
          <w:p w14:paraId="640EA11C" w14:textId="77777777" w:rsidR="005676AD" w:rsidRPr="005676AD" w:rsidRDefault="005676AD" w:rsidP="005676AD">
            <w:pPr>
              <w:pStyle w:val="CellBodyLeft"/>
            </w:pPr>
            <w:r w:rsidRPr="005676AD">
              <w:t>Port 2</w:t>
            </w:r>
          </w:p>
        </w:tc>
        <w:tc>
          <w:tcPr>
            <w:tcW w:w="1906" w:type="dxa"/>
            <w:vAlign w:val="center"/>
            <w:hideMark/>
          </w:tcPr>
          <w:p w14:paraId="204797B3" w14:textId="77777777" w:rsidR="005676AD" w:rsidRPr="005676AD" w:rsidRDefault="005676AD" w:rsidP="005676AD">
            <w:pPr>
              <w:pStyle w:val="CellBodyLeft"/>
            </w:pPr>
            <w:r w:rsidRPr="005676AD">
              <w:t>TCP2_TX_P0</w:t>
            </w:r>
          </w:p>
        </w:tc>
        <w:tc>
          <w:tcPr>
            <w:tcW w:w="3576" w:type="dxa"/>
            <w:vMerge/>
            <w:vAlign w:val="center"/>
            <w:hideMark/>
          </w:tcPr>
          <w:p w14:paraId="75937069" w14:textId="77777777" w:rsidR="005676AD" w:rsidRPr="005676AD" w:rsidRDefault="005676AD" w:rsidP="005676AD">
            <w:pPr>
              <w:pStyle w:val="CellBodyLeft"/>
            </w:pPr>
          </w:p>
        </w:tc>
      </w:tr>
      <w:tr w:rsidR="005676AD" w14:paraId="0E3793F4" w14:textId="77777777" w:rsidTr="00A11457">
        <w:trPr>
          <w:trHeight w:val="270"/>
        </w:trPr>
        <w:tc>
          <w:tcPr>
            <w:tcW w:w="1277" w:type="dxa"/>
            <w:vMerge/>
            <w:vAlign w:val="center"/>
            <w:hideMark/>
          </w:tcPr>
          <w:p w14:paraId="7283A879" w14:textId="77777777" w:rsidR="005676AD" w:rsidRPr="005676AD" w:rsidRDefault="005676AD" w:rsidP="005676AD">
            <w:pPr>
              <w:pStyle w:val="CellBodyLeft"/>
            </w:pPr>
          </w:p>
        </w:tc>
        <w:tc>
          <w:tcPr>
            <w:tcW w:w="1036" w:type="dxa"/>
            <w:vMerge/>
            <w:vAlign w:val="center"/>
            <w:hideMark/>
          </w:tcPr>
          <w:p w14:paraId="3FE32357" w14:textId="77777777" w:rsidR="005676AD" w:rsidRPr="005676AD" w:rsidRDefault="005676AD" w:rsidP="005676AD">
            <w:pPr>
              <w:pStyle w:val="CellBodyLeft"/>
            </w:pPr>
          </w:p>
        </w:tc>
        <w:tc>
          <w:tcPr>
            <w:tcW w:w="1906" w:type="dxa"/>
            <w:vAlign w:val="center"/>
            <w:hideMark/>
          </w:tcPr>
          <w:p w14:paraId="07CFA457" w14:textId="77777777" w:rsidR="005676AD" w:rsidRPr="005676AD" w:rsidRDefault="005676AD" w:rsidP="005676AD">
            <w:pPr>
              <w:pStyle w:val="CellBodyLeft"/>
            </w:pPr>
            <w:r w:rsidRPr="005676AD">
              <w:t>TCP2_TX_N0</w:t>
            </w:r>
          </w:p>
        </w:tc>
        <w:tc>
          <w:tcPr>
            <w:tcW w:w="3576" w:type="dxa"/>
            <w:vMerge/>
            <w:vAlign w:val="center"/>
            <w:hideMark/>
          </w:tcPr>
          <w:p w14:paraId="43E04804" w14:textId="77777777" w:rsidR="005676AD" w:rsidRPr="005676AD" w:rsidRDefault="005676AD" w:rsidP="005676AD">
            <w:pPr>
              <w:pStyle w:val="CellBodyLeft"/>
            </w:pPr>
          </w:p>
        </w:tc>
      </w:tr>
      <w:tr w:rsidR="005676AD" w14:paraId="3DB6309C" w14:textId="77777777" w:rsidTr="00A11457">
        <w:trPr>
          <w:trHeight w:val="269"/>
        </w:trPr>
        <w:tc>
          <w:tcPr>
            <w:tcW w:w="1277" w:type="dxa"/>
            <w:vMerge/>
            <w:vAlign w:val="center"/>
            <w:hideMark/>
          </w:tcPr>
          <w:p w14:paraId="0533AA99" w14:textId="77777777" w:rsidR="005676AD" w:rsidRPr="005676AD" w:rsidRDefault="005676AD" w:rsidP="005676AD">
            <w:pPr>
              <w:pStyle w:val="CellBodyLeft"/>
            </w:pPr>
          </w:p>
        </w:tc>
        <w:tc>
          <w:tcPr>
            <w:tcW w:w="1036" w:type="dxa"/>
            <w:vMerge/>
            <w:vAlign w:val="center"/>
            <w:hideMark/>
          </w:tcPr>
          <w:p w14:paraId="2A24507A" w14:textId="77777777" w:rsidR="005676AD" w:rsidRPr="005676AD" w:rsidRDefault="005676AD" w:rsidP="005676AD">
            <w:pPr>
              <w:pStyle w:val="CellBodyLeft"/>
            </w:pPr>
          </w:p>
        </w:tc>
        <w:tc>
          <w:tcPr>
            <w:tcW w:w="1906" w:type="dxa"/>
            <w:vAlign w:val="center"/>
            <w:hideMark/>
          </w:tcPr>
          <w:p w14:paraId="4E302831" w14:textId="77777777" w:rsidR="005676AD" w:rsidRPr="005676AD" w:rsidRDefault="005676AD" w:rsidP="005676AD">
            <w:pPr>
              <w:pStyle w:val="CellBodyLeft"/>
            </w:pPr>
            <w:r w:rsidRPr="005676AD">
              <w:t>TCP2_TX_P1</w:t>
            </w:r>
          </w:p>
        </w:tc>
        <w:tc>
          <w:tcPr>
            <w:tcW w:w="3576" w:type="dxa"/>
            <w:vMerge/>
            <w:vAlign w:val="center"/>
            <w:hideMark/>
          </w:tcPr>
          <w:p w14:paraId="2882D1C5" w14:textId="77777777" w:rsidR="005676AD" w:rsidRPr="005676AD" w:rsidRDefault="005676AD" w:rsidP="005676AD">
            <w:pPr>
              <w:pStyle w:val="CellBodyLeft"/>
            </w:pPr>
          </w:p>
        </w:tc>
      </w:tr>
      <w:tr w:rsidR="005676AD" w14:paraId="49BA1AFF" w14:textId="77777777" w:rsidTr="00A11457">
        <w:trPr>
          <w:trHeight w:val="269"/>
        </w:trPr>
        <w:tc>
          <w:tcPr>
            <w:tcW w:w="1277" w:type="dxa"/>
            <w:vMerge/>
            <w:vAlign w:val="center"/>
            <w:hideMark/>
          </w:tcPr>
          <w:p w14:paraId="11739370" w14:textId="77777777" w:rsidR="005676AD" w:rsidRPr="005676AD" w:rsidRDefault="005676AD" w:rsidP="005676AD">
            <w:pPr>
              <w:pStyle w:val="CellBodyLeft"/>
            </w:pPr>
          </w:p>
        </w:tc>
        <w:tc>
          <w:tcPr>
            <w:tcW w:w="1036" w:type="dxa"/>
            <w:vMerge/>
            <w:vAlign w:val="center"/>
            <w:hideMark/>
          </w:tcPr>
          <w:p w14:paraId="19EBDD19" w14:textId="77777777" w:rsidR="005676AD" w:rsidRPr="005676AD" w:rsidRDefault="005676AD" w:rsidP="005676AD">
            <w:pPr>
              <w:pStyle w:val="CellBodyLeft"/>
            </w:pPr>
          </w:p>
        </w:tc>
        <w:tc>
          <w:tcPr>
            <w:tcW w:w="1906" w:type="dxa"/>
            <w:vAlign w:val="center"/>
            <w:hideMark/>
          </w:tcPr>
          <w:p w14:paraId="088DBE69" w14:textId="77777777" w:rsidR="005676AD" w:rsidRPr="005676AD" w:rsidRDefault="005676AD" w:rsidP="005676AD">
            <w:pPr>
              <w:pStyle w:val="CellBodyLeft"/>
            </w:pPr>
            <w:r w:rsidRPr="005676AD">
              <w:t>TCP2_TX_N1</w:t>
            </w:r>
          </w:p>
        </w:tc>
        <w:tc>
          <w:tcPr>
            <w:tcW w:w="3576" w:type="dxa"/>
            <w:vMerge/>
            <w:vAlign w:val="center"/>
            <w:hideMark/>
          </w:tcPr>
          <w:p w14:paraId="40CE69B5" w14:textId="77777777" w:rsidR="005676AD" w:rsidRPr="005676AD" w:rsidRDefault="005676AD" w:rsidP="005676AD">
            <w:pPr>
              <w:pStyle w:val="CellBodyLeft"/>
            </w:pPr>
          </w:p>
        </w:tc>
      </w:tr>
      <w:tr w:rsidR="005676AD" w14:paraId="1D455C37" w14:textId="77777777" w:rsidTr="00A11457">
        <w:trPr>
          <w:trHeight w:val="270"/>
        </w:trPr>
        <w:tc>
          <w:tcPr>
            <w:tcW w:w="1277" w:type="dxa"/>
            <w:vMerge/>
            <w:vAlign w:val="center"/>
            <w:hideMark/>
          </w:tcPr>
          <w:p w14:paraId="03AA851A" w14:textId="77777777" w:rsidR="005676AD" w:rsidRPr="005676AD" w:rsidRDefault="005676AD" w:rsidP="005676AD">
            <w:pPr>
              <w:pStyle w:val="CellBodyLeft"/>
            </w:pPr>
          </w:p>
        </w:tc>
        <w:tc>
          <w:tcPr>
            <w:tcW w:w="1036" w:type="dxa"/>
            <w:vMerge/>
            <w:vAlign w:val="center"/>
            <w:hideMark/>
          </w:tcPr>
          <w:p w14:paraId="3FC0EF77" w14:textId="77777777" w:rsidR="005676AD" w:rsidRPr="005676AD" w:rsidRDefault="005676AD" w:rsidP="005676AD">
            <w:pPr>
              <w:pStyle w:val="CellBodyLeft"/>
            </w:pPr>
          </w:p>
        </w:tc>
        <w:tc>
          <w:tcPr>
            <w:tcW w:w="1906" w:type="dxa"/>
            <w:vAlign w:val="center"/>
            <w:hideMark/>
          </w:tcPr>
          <w:p w14:paraId="67AF8AD6" w14:textId="77777777" w:rsidR="005676AD" w:rsidRPr="005676AD" w:rsidRDefault="005676AD" w:rsidP="005676AD">
            <w:pPr>
              <w:pStyle w:val="CellBodyLeft"/>
            </w:pPr>
            <w:r w:rsidRPr="005676AD">
              <w:t>TCP2_TXRX_P0</w:t>
            </w:r>
          </w:p>
        </w:tc>
        <w:tc>
          <w:tcPr>
            <w:tcW w:w="3576" w:type="dxa"/>
            <w:vMerge/>
            <w:vAlign w:val="center"/>
            <w:hideMark/>
          </w:tcPr>
          <w:p w14:paraId="546E0F14" w14:textId="77777777" w:rsidR="005676AD" w:rsidRPr="005676AD" w:rsidRDefault="005676AD" w:rsidP="005676AD">
            <w:pPr>
              <w:pStyle w:val="CellBodyLeft"/>
            </w:pPr>
          </w:p>
        </w:tc>
      </w:tr>
      <w:tr w:rsidR="005676AD" w14:paraId="3DA36EE3" w14:textId="77777777" w:rsidTr="00A11457">
        <w:trPr>
          <w:trHeight w:val="269"/>
        </w:trPr>
        <w:tc>
          <w:tcPr>
            <w:tcW w:w="1277" w:type="dxa"/>
            <w:vMerge/>
            <w:vAlign w:val="center"/>
            <w:hideMark/>
          </w:tcPr>
          <w:p w14:paraId="08EF7DAE" w14:textId="77777777" w:rsidR="005676AD" w:rsidRPr="005676AD" w:rsidRDefault="005676AD" w:rsidP="005676AD">
            <w:pPr>
              <w:pStyle w:val="CellBodyLeft"/>
            </w:pPr>
          </w:p>
        </w:tc>
        <w:tc>
          <w:tcPr>
            <w:tcW w:w="1036" w:type="dxa"/>
            <w:vMerge/>
            <w:vAlign w:val="center"/>
            <w:hideMark/>
          </w:tcPr>
          <w:p w14:paraId="66B52B90" w14:textId="77777777" w:rsidR="005676AD" w:rsidRPr="005676AD" w:rsidRDefault="005676AD" w:rsidP="005676AD">
            <w:pPr>
              <w:pStyle w:val="CellBodyLeft"/>
            </w:pPr>
          </w:p>
        </w:tc>
        <w:tc>
          <w:tcPr>
            <w:tcW w:w="1906" w:type="dxa"/>
            <w:vAlign w:val="center"/>
            <w:hideMark/>
          </w:tcPr>
          <w:p w14:paraId="4F552BB9" w14:textId="77777777" w:rsidR="005676AD" w:rsidRPr="005676AD" w:rsidRDefault="005676AD" w:rsidP="005676AD">
            <w:pPr>
              <w:pStyle w:val="CellBodyLeft"/>
            </w:pPr>
            <w:r w:rsidRPr="005676AD">
              <w:t>TCP2_TXRX_N0</w:t>
            </w:r>
          </w:p>
        </w:tc>
        <w:tc>
          <w:tcPr>
            <w:tcW w:w="3576" w:type="dxa"/>
            <w:vMerge/>
            <w:vAlign w:val="center"/>
            <w:hideMark/>
          </w:tcPr>
          <w:p w14:paraId="117B2E14" w14:textId="77777777" w:rsidR="005676AD" w:rsidRPr="005676AD" w:rsidRDefault="005676AD" w:rsidP="005676AD">
            <w:pPr>
              <w:pStyle w:val="CellBodyLeft"/>
            </w:pPr>
          </w:p>
        </w:tc>
      </w:tr>
      <w:tr w:rsidR="005676AD" w14:paraId="0E74E34F" w14:textId="77777777" w:rsidTr="00A11457">
        <w:trPr>
          <w:trHeight w:val="269"/>
        </w:trPr>
        <w:tc>
          <w:tcPr>
            <w:tcW w:w="1277" w:type="dxa"/>
            <w:vMerge/>
            <w:vAlign w:val="center"/>
            <w:hideMark/>
          </w:tcPr>
          <w:p w14:paraId="41E1C817" w14:textId="77777777" w:rsidR="005676AD" w:rsidRPr="005676AD" w:rsidRDefault="005676AD" w:rsidP="005676AD">
            <w:pPr>
              <w:pStyle w:val="CellBodyLeft"/>
            </w:pPr>
          </w:p>
        </w:tc>
        <w:tc>
          <w:tcPr>
            <w:tcW w:w="1036" w:type="dxa"/>
            <w:vMerge/>
            <w:vAlign w:val="center"/>
            <w:hideMark/>
          </w:tcPr>
          <w:p w14:paraId="0DC5FB17" w14:textId="77777777" w:rsidR="005676AD" w:rsidRPr="005676AD" w:rsidRDefault="005676AD" w:rsidP="005676AD">
            <w:pPr>
              <w:pStyle w:val="CellBodyLeft"/>
            </w:pPr>
          </w:p>
        </w:tc>
        <w:tc>
          <w:tcPr>
            <w:tcW w:w="1906" w:type="dxa"/>
            <w:vAlign w:val="center"/>
            <w:hideMark/>
          </w:tcPr>
          <w:p w14:paraId="7F3E67EF" w14:textId="77777777" w:rsidR="005676AD" w:rsidRPr="005676AD" w:rsidRDefault="005676AD" w:rsidP="005676AD">
            <w:pPr>
              <w:pStyle w:val="CellBodyLeft"/>
            </w:pPr>
            <w:r w:rsidRPr="005676AD">
              <w:t>TCP2_TXRX_P1</w:t>
            </w:r>
          </w:p>
        </w:tc>
        <w:tc>
          <w:tcPr>
            <w:tcW w:w="3576" w:type="dxa"/>
            <w:vMerge/>
            <w:vAlign w:val="center"/>
            <w:hideMark/>
          </w:tcPr>
          <w:p w14:paraId="18264013" w14:textId="77777777" w:rsidR="005676AD" w:rsidRPr="005676AD" w:rsidRDefault="005676AD" w:rsidP="005676AD">
            <w:pPr>
              <w:pStyle w:val="CellBodyLeft"/>
            </w:pPr>
          </w:p>
        </w:tc>
      </w:tr>
      <w:tr w:rsidR="005676AD" w14:paraId="1ABE602E" w14:textId="77777777" w:rsidTr="00A11457">
        <w:trPr>
          <w:trHeight w:val="270"/>
        </w:trPr>
        <w:tc>
          <w:tcPr>
            <w:tcW w:w="1277" w:type="dxa"/>
            <w:vMerge/>
            <w:vAlign w:val="center"/>
            <w:hideMark/>
          </w:tcPr>
          <w:p w14:paraId="35410F56" w14:textId="77777777" w:rsidR="005676AD" w:rsidRPr="005676AD" w:rsidRDefault="005676AD" w:rsidP="005676AD">
            <w:pPr>
              <w:pStyle w:val="CellBodyLeft"/>
            </w:pPr>
          </w:p>
        </w:tc>
        <w:tc>
          <w:tcPr>
            <w:tcW w:w="1036" w:type="dxa"/>
            <w:vMerge/>
            <w:vAlign w:val="center"/>
            <w:hideMark/>
          </w:tcPr>
          <w:p w14:paraId="1BF63494" w14:textId="77777777" w:rsidR="005676AD" w:rsidRPr="005676AD" w:rsidRDefault="005676AD" w:rsidP="005676AD">
            <w:pPr>
              <w:pStyle w:val="CellBodyLeft"/>
            </w:pPr>
          </w:p>
        </w:tc>
        <w:tc>
          <w:tcPr>
            <w:tcW w:w="1906" w:type="dxa"/>
            <w:vAlign w:val="center"/>
            <w:hideMark/>
          </w:tcPr>
          <w:p w14:paraId="4F4BDF8A" w14:textId="77777777" w:rsidR="005676AD" w:rsidRPr="005676AD" w:rsidRDefault="005676AD" w:rsidP="005676AD">
            <w:pPr>
              <w:pStyle w:val="CellBodyLeft"/>
            </w:pPr>
            <w:r w:rsidRPr="005676AD">
              <w:t>TCP2_TXRX_N1</w:t>
            </w:r>
          </w:p>
        </w:tc>
        <w:tc>
          <w:tcPr>
            <w:tcW w:w="3576" w:type="dxa"/>
            <w:vMerge/>
            <w:vAlign w:val="center"/>
            <w:hideMark/>
          </w:tcPr>
          <w:p w14:paraId="2CCB9FCE" w14:textId="77777777" w:rsidR="005676AD" w:rsidRPr="005676AD" w:rsidRDefault="005676AD" w:rsidP="005676AD">
            <w:pPr>
              <w:pStyle w:val="CellBodyLeft"/>
            </w:pPr>
          </w:p>
        </w:tc>
      </w:tr>
      <w:tr w:rsidR="005676AD" w14:paraId="34839581" w14:textId="77777777" w:rsidTr="00A11457">
        <w:trPr>
          <w:trHeight w:val="269"/>
        </w:trPr>
        <w:tc>
          <w:tcPr>
            <w:tcW w:w="1277" w:type="dxa"/>
            <w:vMerge/>
            <w:vAlign w:val="center"/>
            <w:hideMark/>
          </w:tcPr>
          <w:p w14:paraId="147C7CFC" w14:textId="77777777" w:rsidR="005676AD" w:rsidRPr="005676AD" w:rsidRDefault="005676AD" w:rsidP="005676AD">
            <w:pPr>
              <w:pStyle w:val="CellBodyLeft"/>
            </w:pPr>
          </w:p>
        </w:tc>
        <w:tc>
          <w:tcPr>
            <w:tcW w:w="1036" w:type="dxa"/>
            <w:vMerge w:val="restart"/>
            <w:vAlign w:val="center"/>
            <w:hideMark/>
          </w:tcPr>
          <w:p w14:paraId="06D392D6" w14:textId="77777777" w:rsidR="005676AD" w:rsidRPr="005676AD" w:rsidRDefault="005676AD" w:rsidP="005676AD">
            <w:pPr>
              <w:pStyle w:val="CellBodyLeft"/>
            </w:pPr>
            <w:r w:rsidRPr="005676AD">
              <w:t>Port 3</w:t>
            </w:r>
          </w:p>
        </w:tc>
        <w:tc>
          <w:tcPr>
            <w:tcW w:w="1906" w:type="dxa"/>
            <w:vAlign w:val="center"/>
            <w:hideMark/>
          </w:tcPr>
          <w:p w14:paraId="7DB4D38F" w14:textId="77777777" w:rsidR="005676AD" w:rsidRPr="005676AD" w:rsidRDefault="005676AD" w:rsidP="005676AD">
            <w:pPr>
              <w:pStyle w:val="CellBodyLeft"/>
            </w:pPr>
            <w:r w:rsidRPr="005676AD">
              <w:t>TCP3_TX_P0</w:t>
            </w:r>
          </w:p>
        </w:tc>
        <w:tc>
          <w:tcPr>
            <w:tcW w:w="3576" w:type="dxa"/>
            <w:vMerge/>
            <w:vAlign w:val="center"/>
            <w:hideMark/>
          </w:tcPr>
          <w:p w14:paraId="1D252184" w14:textId="77777777" w:rsidR="005676AD" w:rsidRPr="005676AD" w:rsidRDefault="005676AD" w:rsidP="005676AD">
            <w:pPr>
              <w:pStyle w:val="CellBodyLeft"/>
            </w:pPr>
          </w:p>
        </w:tc>
      </w:tr>
      <w:tr w:rsidR="005676AD" w14:paraId="0B44A29E" w14:textId="77777777" w:rsidTr="00A11457">
        <w:trPr>
          <w:trHeight w:val="269"/>
        </w:trPr>
        <w:tc>
          <w:tcPr>
            <w:tcW w:w="1277" w:type="dxa"/>
            <w:vMerge/>
            <w:vAlign w:val="center"/>
            <w:hideMark/>
          </w:tcPr>
          <w:p w14:paraId="370B3375" w14:textId="77777777" w:rsidR="005676AD" w:rsidRPr="005676AD" w:rsidRDefault="005676AD" w:rsidP="005676AD">
            <w:pPr>
              <w:pStyle w:val="CellBodyLeft"/>
            </w:pPr>
          </w:p>
        </w:tc>
        <w:tc>
          <w:tcPr>
            <w:tcW w:w="1036" w:type="dxa"/>
            <w:vMerge/>
            <w:vAlign w:val="center"/>
            <w:hideMark/>
          </w:tcPr>
          <w:p w14:paraId="43C1CED2" w14:textId="77777777" w:rsidR="005676AD" w:rsidRPr="005676AD" w:rsidRDefault="005676AD" w:rsidP="005676AD">
            <w:pPr>
              <w:pStyle w:val="CellBodyLeft"/>
            </w:pPr>
          </w:p>
        </w:tc>
        <w:tc>
          <w:tcPr>
            <w:tcW w:w="1906" w:type="dxa"/>
            <w:vAlign w:val="center"/>
            <w:hideMark/>
          </w:tcPr>
          <w:p w14:paraId="7D28146B" w14:textId="77777777" w:rsidR="005676AD" w:rsidRPr="005676AD" w:rsidRDefault="005676AD" w:rsidP="005676AD">
            <w:pPr>
              <w:pStyle w:val="CellBodyLeft"/>
            </w:pPr>
            <w:r w:rsidRPr="005676AD">
              <w:t>TCP3_TX_N0</w:t>
            </w:r>
          </w:p>
        </w:tc>
        <w:tc>
          <w:tcPr>
            <w:tcW w:w="3576" w:type="dxa"/>
            <w:vMerge/>
            <w:vAlign w:val="center"/>
            <w:hideMark/>
          </w:tcPr>
          <w:p w14:paraId="05A44DAD" w14:textId="77777777" w:rsidR="005676AD" w:rsidRPr="005676AD" w:rsidRDefault="005676AD" w:rsidP="005676AD">
            <w:pPr>
              <w:pStyle w:val="CellBodyLeft"/>
            </w:pPr>
          </w:p>
        </w:tc>
      </w:tr>
      <w:tr w:rsidR="005676AD" w14:paraId="07694340" w14:textId="77777777" w:rsidTr="00A11457">
        <w:trPr>
          <w:trHeight w:val="270"/>
        </w:trPr>
        <w:tc>
          <w:tcPr>
            <w:tcW w:w="1277" w:type="dxa"/>
            <w:vMerge/>
            <w:vAlign w:val="center"/>
            <w:hideMark/>
          </w:tcPr>
          <w:p w14:paraId="631F46C9" w14:textId="77777777" w:rsidR="005676AD" w:rsidRPr="005676AD" w:rsidRDefault="005676AD" w:rsidP="005676AD">
            <w:pPr>
              <w:pStyle w:val="CellBodyLeft"/>
            </w:pPr>
          </w:p>
        </w:tc>
        <w:tc>
          <w:tcPr>
            <w:tcW w:w="1036" w:type="dxa"/>
            <w:vMerge/>
            <w:vAlign w:val="center"/>
            <w:hideMark/>
          </w:tcPr>
          <w:p w14:paraId="41EB807C" w14:textId="77777777" w:rsidR="005676AD" w:rsidRPr="005676AD" w:rsidRDefault="005676AD" w:rsidP="005676AD">
            <w:pPr>
              <w:pStyle w:val="CellBodyLeft"/>
            </w:pPr>
          </w:p>
        </w:tc>
        <w:tc>
          <w:tcPr>
            <w:tcW w:w="1906" w:type="dxa"/>
            <w:vAlign w:val="center"/>
            <w:hideMark/>
          </w:tcPr>
          <w:p w14:paraId="02ACEB5E" w14:textId="77777777" w:rsidR="005676AD" w:rsidRPr="005676AD" w:rsidRDefault="005676AD" w:rsidP="005676AD">
            <w:pPr>
              <w:pStyle w:val="CellBodyLeft"/>
            </w:pPr>
            <w:r w:rsidRPr="005676AD">
              <w:t>TCP3_TX_P1</w:t>
            </w:r>
          </w:p>
        </w:tc>
        <w:tc>
          <w:tcPr>
            <w:tcW w:w="3576" w:type="dxa"/>
            <w:vMerge/>
            <w:vAlign w:val="center"/>
            <w:hideMark/>
          </w:tcPr>
          <w:p w14:paraId="3ECE3237" w14:textId="77777777" w:rsidR="005676AD" w:rsidRPr="005676AD" w:rsidRDefault="005676AD" w:rsidP="005676AD">
            <w:pPr>
              <w:pStyle w:val="CellBodyLeft"/>
            </w:pPr>
          </w:p>
        </w:tc>
      </w:tr>
      <w:tr w:rsidR="005676AD" w14:paraId="559FC3D0" w14:textId="77777777" w:rsidTr="00A11457">
        <w:trPr>
          <w:trHeight w:val="269"/>
        </w:trPr>
        <w:tc>
          <w:tcPr>
            <w:tcW w:w="1277" w:type="dxa"/>
            <w:vMerge/>
            <w:vAlign w:val="center"/>
            <w:hideMark/>
          </w:tcPr>
          <w:p w14:paraId="6C459B81" w14:textId="77777777" w:rsidR="005676AD" w:rsidRPr="005676AD" w:rsidRDefault="005676AD" w:rsidP="005676AD">
            <w:pPr>
              <w:pStyle w:val="CellBodyLeft"/>
            </w:pPr>
          </w:p>
        </w:tc>
        <w:tc>
          <w:tcPr>
            <w:tcW w:w="1036" w:type="dxa"/>
            <w:vMerge/>
            <w:vAlign w:val="center"/>
            <w:hideMark/>
          </w:tcPr>
          <w:p w14:paraId="456B98FA" w14:textId="77777777" w:rsidR="005676AD" w:rsidRPr="005676AD" w:rsidRDefault="005676AD" w:rsidP="005676AD">
            <w:pPr>
              <w:pStyle w:val="CellBodyLeft"/>
            </w:pPr>
          </w:p>
        </w:tc>
        <w:tc>
          <w:tcPr>
            <w:tcW w:w="1906" w:type="dxa"/>
            <w:vAlign w:val="center"/>
            <w:hideMark/>
          </w:tcPr>
          <w:p w14:paraId="4BD88510" w14:textId="77777777" w:rsidR="005676AD" w:rsidRPr="005676AD" w:rsidRDefault="005676AD" w:rsidP="005676AD">
            <w:pPr>
              <w:pStyle w:val="CellBodyLeft"/>
            </w:pPr>
            <w:r w:rsidRPr="005676AD">
              <w:t>TCP3_TX_N1</w:t>
            </w:r>
          </w:p>
        </w:tc>
        <w:tc>
          <w:tcPr>
            <w:tcW w:w="3576" w:type="dxa"/>
            <w:vMerge/>
            <w:vAlign w:val="center"/>
            <w:hideMark/>
          </w:tcPr>
          <w:p w14:paraId="4C759346" w14:textId="77777777" w:rsidR="005676AD" w:rsidRPr="005676AD" w:rsidRDefault="005676AD" w:rsidP="005676AD">
            <w:pPr>
              <w:pStyle w:val="CellBodyLeft"/>
            </w:pPr>
          </w:p>
        </w:tc>
      </w:tr>
      <w:tr w:rsidR="005676AD" w14:paraId="25B587DA" w14:textId="77777777" w:rsidTr="00A11457">
        <w:trPr>
          <w:trHeight w:val="269"/>
        </w:trPr>
        <w:tc>
          <w:tcPr>
            <w:tcW w:w="1277" w:type="dxa"/>
            <w:vMerge/>
            <w:vAlign w:val="center"/>
            <w:hideMark/>
          </w:tcPr>
          <w:p w14:paraId="6D27E52A" w14:textId="77777777" w:rsidR="005676AD" w:rsidRPr="005676AD" w:rsidRDefault="005676AD" w:rsidP="005676AD">
            <w:pPr>
              <w:pStyle w:val="CellBodyLeft"/>
            </w:pPr>
          </w:p>
        </w:tc>
        <w:tc>
          <w:tcPr>
            <w:tcW w:w="1036" w:type="dxa"/>
            <w:vMerge/>
            <w:vAlign w:val="center"/>
            <w:hideMark/>
          </w:tcPr>
          <w:p w14:paraId="2E8F7DF6" w14:textId="77777777" w:rsidR="005676AD" w:rsidRPr="005676AD" w:rsidRDefault="005676AD" w:rsidP="005676AD">
            <w:pPr>
              <w:pStyle w:val="CellBodyLeft"/>
            </w:pPr>
          </w:p>
        </w:tc>
        <w:tc>
          <w:tcPr>
            <w:tcW w:w="1906" w:type="dxa"/>
            <w:vAlign w:val="center"/>
            <w:hideMark/>
          </w:tcPr>
          <w:p w14:paraId="51E00A07" w14:textId="77777777" w:rsidR="005676AD" w:rsidRPr="005676AD" w:rsidRDefault="005676AD" w:rsidP="005676AD">
            <w:pPr>
              <w:pStyle w:val="CellBodyLeft"/>
            </w:pPr>
            <w:r w:rsidRPr="005676AD">
              <w:t>TCP3_TXRX_P0</w:t>
            </w:r>
          </w:p>
        </w:tc>
        <w:tc>
          <w:tcPr>
            <w:tcW w:w="3576" w:type="dxa"/>
            <w:vMerge/>
            <w:vAlign w:val="center"/>
            <w:hideMark/>
          </w:tcPr>
          <w:p w14:paraId="1AED8935" w14:textId="77777777" w:rsidR="005676AD" w:rsidRPr="005676AD" w:rsidRDefault="005676AD" w:rsidP="005676AD">
            <w:pPr>
              <w:pStyle w:val="CellBodyLeft"/>
            </w:pPr>
          </w:p>
        </w:tc>
      </w:tr>
      <w:tr w:rsidR="005676AD" w14:paraId="08A33B85" w14:textId="77777777" w:rsidTr="00A11457">
        <w:trPr>
          <w:trHeight w:val="270"/>
        </w:trPr>
        <w:tc>
          <w:tcPr>
            <w:tcW w:w="1277" w:type="dxa"/>
            <w:vMerge/>
            <w:vAlign w:val="center"/>
            <w:hideMark/>
          </w:tcPr>
          <w:p w14:paraId="4029889E" w14:textId="77777777" w:rsidR="005676AD" w:rsidRPr="005676AD" w:rsidRDefault="005676AD" w:rsidP="005676AD">
            <w:pPr>
              <w:pStyle w:val="CellBodyLeft"/>
            </w:pPr>
          </w:p>
        </w:tc>
        <w:tc>
          <w:tcPr>
            <w:tcW w:w="1036" w:type="dxa"/>
            <w:vMerge/>
            <w:vAlign w:val="center"/>
            <w:hideMark/>
          </w:tcPr>
          <w:p w14:paraId="146AE7BF" w14:textId="77777777" w:rsidR="005676AD" w:rsidRPr="005676AD" w:rsidRDefault="005676AD" w:rsidP="005676AD">
            <w:pPr>
              <w:pStyle w:val="CellBodyLeft"/>
            </w:pPr>
          </w:p>
        </w:tc>
        <w:tc>
          <w:tcPr>
            <w:tcW w:w="1906" w:type="dxa"/>
            <w:vAlign w:val="center"/>
            <w:hideMark/>
          </w:tcPr>
          <w:p w14:paraId="644955C3" w14:textId="77777777" w:rsidR="005676AD" w:rsidRPr="005676AD" w:rsidRDefault="005676AD" w:rsidP="005676AD">
            <w:pPr>
              <w:pStyle w:val="CellBodyLeft"/>
            </w:pPr>
            <w:r w:rsidRPr="005676AD">
              <w:t>TCP3_TXRX_N0</w:t>
            </w:r>
          </w:p>
        </w:tc>
        <w:tc>
          <w:tcPr>
            <w:tcW w:w="3576" w:type="dxa"/>
            <w:vMerge/>
            <w:vAlign w:val="center"/>
            <w:hideMark/>
          </w:tcPr>
          <w:p w14:paraId="6C6C0FB3" w14:textId="77777777" w:rsidR="005676AD" w:rsidRPr="005676AD" w:rsidRDefault="005676AD" w:rsidP="005676AD">
            <w:pPr>
              <w:pStyle w:val="CellBodyLeft"/>
            </w:pPr>
          </w:p>
        </w:tc>
      </w:tr>
      <w:tr w:rsidR="005676AD" w14:paraId="669EC1C9" w14:textId="77777777" w:rsidTr="00A11457">
        <w:trPr>
          <w:trHeight w:val="269"/>
        </w:trPr>
        <w:tc>
          <w:tcPr>
            <w:tcW w:w="1277" w:type="dxa"/>
            <w:vMerge/>
            <w:vAlign w:val="center"/>
            <w:hideMark/>
          </w:tcPr>
          <w:p w14:paraId="792F0999" w14:textId="77777777" w:rsidR="005676AD" w:rsidRPr="005676AD" w:rsidRDefault="005676AD" w:rsidP="005676AD">
            <w:pPr>
              <w:pStyle w:val="CellBodyLeft"/>
            </w:pPr>
          </w:p>
        </w:tc>
        <w:tc>
          <w:tcPr>
            <w:tcW w:w="1036" w:type="dxa"/>
            <w:vMerge/>
            <w:vAlign w:val="center"/>
            <w:hideMark/>
          </w:tcPr>
          <w:p w14:paraId="1C9019D6" w14:textId="77777777" w:rsidR="005676AD" w:rsidRPr="005676AD" w:rsidRDefault="005676AD" w:rsidP="005676AD">
            <w:pPr>
              <w:pStyle w:val="CellBodyLeft"/>
            </w:pPr>
          </w:p>
        </w:tc>
        <w:tc>
          <w:tcPr>
            <w:tcW w:w="1906" w:type="dxa"/>
            <w:vAlign w:val="center"/>
            <w:hideMark/>
          </w:tcPr>
          <w:p w14:paraId="5F3BE5E8" w14:textId="77777777" w:rsidR="005676AD" w:rsidRPr="005676AD" w:rsidRDefault="005676AD" w:rsidP="005676AD">
            <w:pPr>
              <w:pStyle w:val="CellBodyLeft"/>
            </w:pPr>
            <w:r w:rsidRPr="005676AD">
              <w:t>TCP3_TXRX_P1</w:t>
            </w:r>
          </w:p>
        </w:tc>
        <w:tc>
          <w:tcPr>
            <w:tcW w:w="3576" w:type="dxa"/>
            <w:vMerge/>
            <w:vAlign w:val="center"/>
            <w:hideMark/>
          </w:tcPr>
          <w:p w14:paraId="17EFD3D8" w14:textId="77777777" w:rsidR="005676AD" w:rsidRPr="005676AD" w:rsidRDefault="005676AD" w:rsidP="005676AD">
            <w:pPr>
              <w:pStyle w:val="CellBodyLeft"/>
            </w:pPr>
          </w:p>
        </w:tc>
      </w:tr>
      <w:tr w:rsidR="005676AD" w14:paraId="620425E5" w14:textId="77777777" w:rsidTr="00A11457">
        <w:trPr>
          <w:trHeight w:val="269"/>
        </w:trPr>
        <w:tc>
          <w:tcPr>
            <w:tcW w:w="1277" w:type="dxa"/>
            <w:vMerge/>
            <w:vAlign w:val="center"/>
            <w:hideMark/>
          </w:tcPr>
          <w:p w14:paraId="737D1E53" w14:textId="77777777" w:rsidR="005676AD" w:rsidRPr="005676AD" w:rsidRDefault="005676AD" w:rsidP="005676AD">
            <w:pPr>
              <w:pStyle w:val="CellBodyLeft"/>
            </w:pPr>
          </w:p>
        </w:tc>
        <w:tc>
          <w:tcPr>
            <w:tcW w:w="1036" w:type="dxa"/>
            <w:vMerge/>
            <w:vAlign w:val="center"/>
            <w:hideMark/>
          </w:tcPr>
          <w:p w14:paraId="22013BFB" w14:textId="77777777" w:rsidR="005676AD" w:rsidRPr="005676AD" w:rsidRDefault="005676AD" w:rsidP="005676AD">
            <w:pPr>
              <w:pStyle w:val="CellBodyLeft"/>
            </w:pPr>
          </w:p>
        </w:tc>
        <w:tc>
          <w:tcPr>
            <w:tcW w:w="1906" w:type="dxa"/>
            <w:vAlign w:val="center"/>
            <w:hideMark/>
          </w:tcPr>
          <w:p w14:paraId="2466E054" w14:textId="77777777" w:rsidR="005676AD" w:rsidRPr="005676AD" w:rsidRDefault="005676AD" w:rsidP="005676AD">
            <w:pPr>
              <w:pStyle w:val="CellBodyLeft"/>
            </w:pPr>
            <w:r w:rsidRPr="005676AD">
              <w:t>TCP3_TXRX_N1</w:t>
            </w:r>
          </w:p>
        </w:tc>
        <w:tc>
          <w:tcPr>
            <w:tcW w:w="3576" w:type="dxa"/>
            <w:vMerge/>
            <w:vAlign w:val="center"/>
            <w:hideMark/>
          </w:tcPr>
          <w:p w14:paraId="19B8CFAF" w14:textId="77777777" w:rsidR="005676AD" w:rsidRPr="005676AD" w:rsidRDefault="005676AD" w:rsidP="005676AD">
            <w:pPr>
              <w:pStyle w:val="CellBodyLeft"/>
            </w:pPr>
          </w:p>
        </w:tc>
      </w:tr>
      <w:tr w:rsidR="005676AD" w14:paraId="1AE2938E" w14:textId="77777777" w:rsidTr="005676AD">
        <w:trPr>
          <w:trHeight w:val="270"/>
        </w:trPr>
        <w:tc>
          <w:tcPr>
            <w:tcW w:w="7795" w:type="dxa"/>
            <w:gridSpan w:val="4"/>
            <w:vAlign w:val="center"/>
            <w:hideMark/>
          </w:tcPr>
          <w:p w14:paraId="542E9A4E" w14:textId="092F0673" w:rsidR="005676AD" w:rsidRPr="005676AD" w:rsidRDefault="00A11457" w:rsidP="00A11457">
            <w:pPr>
              <w:pStyle w:val="NoteTable0"/>
            </w:pPr>
            <w:r w:rsidRPr="00A11457">
              <w:t xml:space="preserve">NOTE:  </w:t>
            </w:r>
            <w:r w:rsidRPr="00A11457">
              <w:rPr>
                <w:b w:val="0"/>
                <w:bCs w:val="0"/>
              </w:rPr>
              <w:t xml:space="preserve">PORT </w:t>
            </w:r>
            <w:r w:rsidR="005676AD" w:rsidRPr="00A11457">
              <w:rPr>
                <w:b w:val="0"/>
                <w:bCs w:val="0"/>
              </w:rPr>
              <w:t xml:space="preserve">3 available on </w:t>
            </w:r>
            <w:r w:rsidR="00805499">
              <w:rPr>
                <w:b w:val="0"/>
                <w:bCs w:val="0"/>
              </w:rPr>
              <w:t>TGL-UP3</w:t>
            </w:r>
            <w:r w:rsidR="005676AD" w:rsidRPr="00A11457">
              <w:rPr>
                <w:b w:val="0"/>
                <w:bCs w:val="0"/>
              </w:rPr>
              <w:t xml:space="preserve"> only</w:t>
            </w:r>
            <w:r w:rsidRPr="00A11457">
              <w:rPr>
                <w:b w:val="0"/>
                <w:bCs w:val="0"/>
              </w:rPr>
              <w:t>.</w:t>
            </w:r>
          </w:p>
        </w:tc>
      </w:tr>
    </w:tbl>
    <w:p w14:paraId="2A7137DF" w14:textId="554B4CC6" w:rsidR="00A11457" w:rsidRDefault="00A11457" w:rsidP="00A11457">
      <w:pPr>
        <w:pStyle w:val="Caption"/>
      </w:pPr>
      <w:bookmarkStart w:id="24" w:name="_Toc38658145"/>
      <w:r>
        <w:t xml:space="preserve">Table </w:t>
      </w:r>
      <w:r w:rsidR="00F63B8A">
        <w:fldChar w:fldCharType="begin"/>
      </w:r>
      <w:r w:rsidR="00F63B8A">
        <w:instrText xml:space="preserve"> SEQ Table \* ARABIC </w:instrText>
      </w:r>
      <w:r w:rsidR="00F63B8A">
        <w:fldChar w:fldCharType="separate"/>
      </w:r>
      <w:r>
        <w:rPr>
          <w:noProof/>
        </w:rPr>
        <w:t>2</w:t>
      </w:r>
      <w:r w:rsidR="00F63B8A">
        <w:rPr>
          <w:noProof/>
        </w:rPr>
        <w:fldChar w:fldCharType="end"/>
      </w:r>
      <w:r>
        <w:t xml:space="preserve">. </w:t>
      </w:r>
      <w:r w:rsidRPr="00A11457">
        <w:t>Type</w:t>
      </w:r>
      <w:r>
        <w:t xml:space="preserve"> </w:t>
      </w:r>
      <w:r w:rsidRPr="00A11457">
        <w:t>C Auxiliary and Sideband Checklist</w:t>
      </w:r>
      <w:bookmarkEnd w:id="24"/>
    </w:p>
    <w:tbl>
      <w:tblPr>
        <w:tblStyle w:val="amt-grid-basic"/>
        <w:tblW w:w="8751" w:type="dxa"/>
        <w:tblLayout w:type="fixed"/>
        <w:tblLook w:val="01E0" w:firstRow="1" w:lastRow="1" w:firstColumn="1" w:lastColumn="1" w:noHBand="0" w:noVBand="0"/>
      </w:tblPr>
      <w:tblGrid>
        <w:gridCol w:w="1430"/>
        <w:gridCol w:w="882"/>
        <w:gridCol w:w="1907"/>
        <w:gridCol w:w="1906"/>
        <w:gridCol w:w="2626"/>
      </w:tblGrid>
      <w:tr w:rsidR="00A11457" w14:paraId="5740D067" w14:textId="77777777" w:rsidTr="00A11457">
        <w:trPr>
          <w:cnfStyle w:val="100000000000" w:firstRow="1" w:lastRow="0" w:firstColumn="0" w:lastColumn="0" w:oddVBand="0" w:evenVBand="0" w:oddHBand="0" w:evenHBand="0" w:firstRowFirstColumn="0" w:firstRowLastColumn="0" w:lastRowFirstColumn="0" w:lastRowLastColumn="0"/>
          <w:trHeight w:val="509"/>
        </w:trPr>
        <w:tc>
          <w:tcPr>
            <w:tcW w:w="1430" w:type="dxa"/>
            <w:vAlign w:val="center"/>
          </w:tcPr>
          <w:p w14:paraId="1969BFC4" w14:textId="77777777" w:rsidR="00A11457" w:rsidRPr="00A11457" w:rsidRDefault="00A11457" w:rsidP="00A11457">
            <w:pPr>
              <w:pStyle w:val="CellHeadingCenter"/>
              <w:rPr>
                <w:b/>
                <w:color w:val="075FA8"/>
                <w:szCs w:val="16"/>
              </w:rPr>
            </w:pPr>
            <w:r w:rsidRPr="00A11457">
              <w:rPr>
                <w:b/>
                <w:color w:val="075FA8"/>
                <w:szCs w:val="16"/>
              </w:rPr>
              <w:t>Function</w:t>
            </w:r>
          </w:p>
        </w:tc>
        <w:tc>
          <w:tcPr>
            <w:tcW w:w="882" w:type="dxa"/>
            <w:vAlign w:val="center"/>
          </w:tcPr>
          <w:p w14:paraId="42362294" w14:textId="77777777" w:rsidR="00A11457" w:rsidRPr="00A11457" w:rsidRDefault="00A11457" w:rsidP="00A11457">
            <w:pPr>
              <w:pStyle w:val="CellHeadingCenter"/>
              <w:rPr>
                <w:b/>
                <w:color w:val="075FA8"/>
                <w:szCs w:val="16"/>
              </w:rPr>
            </w:pPr>
            <w:r w:rsidRPr="00A11457">
              <w:rPr>
                <w:b/>
                <w:color w:val="075FA8"/>
                <w:szCs w:val="16"/>
              </w:rPr>
              <w:t>Port</w:t>
            </w:r>
          </w:p>
        </w:tc>
        <w:tc>
          <w:tcPr>
            <w:tcW w:w="1907" w:type="dxa"/>
            <w:vAlign w:val="center"/>
            <w:hideMark/>
          </w:tcPr>
          <w:p w14:paraId="31D954A5" w14:textId="580A572C" w:rsidR="00A11457" w:rsidRPr="00A11457" w:rsidRDefault="00A11457" w:rsidP="00A11457">
            <w:pPr>
              <w:pStyle w:val="CellHeadingCenter"/>
              <w:rPr>
                <w:b/>
                <w:color w:val="075FA8"/>
                <w:szCs w:val="16"/>
              </w:rPr>
            </w:pPr>
            <w:r w:rsidRPr="00A11457">
              <w:rPr>
                <w:b/>
                <w:color w:val="075FA8"/>
                <w:szCs w:val="16"/>
              </w:rPr>
              <w:t xml:space="preserve">Alternate </w:t>
            </w:r>
            <w:r>
              <w:rPr>
                <w:b/>
                <w:color w:val="075FA8"/>
                <w:szCs w:val="16"/>
              </w:rPr>
              <w:t>M</w:t>
            </w:r>
            <w:r w:rsidRPr="00A11457">
              <w:rPr>
                <w:b/>
                <w:color w:val="075FA8"/>
                <w:szCs w:val="16"/>
              </w:rPr>
              <w:t>ode Pin Name</w:t>
            </w:r>
          </w:p>
        </w:tc>
        <w:tc>
          <w:tcPr>
            <w:tcW w:w="1906" w:type="dxa"/>
            <w:vAlign w:val="center"/>
            <w:hideMark/>
          </w:tcPr>
          <w:p w14:paraId="7990FF5A" w14:textId="55F8D596" w:rsidR="00A11457" w:rsidRPr="00A11457" w:rsidRDefault="00A11457" w:rsidP="00A11457">
            <w:pPr>
              <w:pStyle w:val="CellHeadingCenter"/>
              <w:rPr>
                <w:b/>
                <w:color w:val="075FA8"/>
                <w:szCs w:val="16"/>
              </w:rPr>
            </w:pPr>
            <w:r w:rsidRPr="00A11457">
              <w:rPr>
                <w:b/>
                <w:color w:val="075FA8"/>
                <w:szCs w:val="16"/>
              </w:rPr>
              <w:t>Thunderbolt</w:t>
            </w:r>
            <w:r>
              <w:rPr>
                <w:b/>
                <w:color w:val="075FA8"/>
                <w:szCs w:val="16"/>
              </w:rPr>
              <w:t>™</w:t>
            </w:r>
            <w:r w:rsidRPr="00A11457">
              <w:rPr>
                <w:b/>
                <w:color w:val="075FA8"/>
                <w:szCs w:val="16"/>
              </w:rPr>
              <w:t xml:space="preserve"> Mode Pin Name</w:t>
            </w:r>
          </w:p>
        </w:tc>
        <w:tc>
          <w:tcPr>
            <w:tcW w:w="2626" w:type="dxa"/>
            <w:vAlign w:val="center"/>
          </w:tcPr>
          <w:p w14:paraId="1FDC088D" w14:textId="77777777" w:rsidR="00A11457" w:rsidRPr="00A11457" w:rsidRDefault="00A11457" w:rsidP="00A11457">
            <w:pPr>
              <w:pStyle w:val="CellHeadingCenter"/>
              <w:rPr>
                <w:b/>
                <w:color w:val="075FA8"/>
                <w:szCs w:val="16"/>
              </w:rPr>
            </w:pPr>
            <w:r w:rsidRPr="00A11457">
              <w:rPr>
                <w:b/>
                <w:color w:val="075FA8"/>
                <w:szCs w:val="16"/>
              </w:rPr>
              <w:t>Schematic Notes</w:t>
            </w:r>
          </w:p>
        </w:tc>
      </w:tr>
      <w:tr w:rsidR="00A11457" w14:paraId="30829820" w14:textId="77777777" w:rsidTr="00A11457">
        <w:trPr>
          <w:trHeight w:val="430"/>
        </w:trPr>
        <w:tc>
          <w:tcPr>
            <w:tcW w:w="1430" w:type="dxa"/>
            <w:vMerge w:val="restart"/>
            <w:vAlign w:val="center"/>
            <w:hideMark/>
          </w:tcPr>
          <w:p w14:paraId="6C87EEAF" w14:textId="030F1191" w:rsidR="00A11457" w:rsidRPr="00A11457" w:rsidRDefault="00A11457" w:rsidP="00A11457">
            <w:pPr>
              <w:pStyle w:val="CellBodyLeft"/>
            </w:pPr>
            <w:r w:rsidRPr="00A11457">
              <w:t>Auxiliary and Thunderbolt</w:t>
            </w:r>
            <w:r>
              <w:t>™</w:t>
            </w:r>
            <w:r w:rsidRPr="00A11457">
              <w:t xml:space="preserve"> Sideband</w:t>
            </w:r>
          </w:p>
        </w:tc>
        <w:tc>
          <w:tcPr>
            <w:tcW w:w="882" w:type="dxa"/>
            <w:vMerge w:val="restart"/>
            <w:vAlign w:val="center"/>
            <w:hideMark/>
          </w:tcPr>
          <w:p w14:paraId="35DCA5AA" w14:textId="77777777" w:rsidR="00A11457" w:rsidRPr="00A11457" w:rsidRDefault="00A11457" w:rsidP="00A11457">
            <w:pPr>
              <w:pStyle w:val="CellBodyLeft"/>
            </w:pPr>
            <w:r w:rsidRPr="00A11457">
              <w:t>Port 0</w:t>
            </w:r>
          </w:p>
        </w:tc>
        <w:tc>
          <w:tcPr>
            <w:tcW w:w="1907" w:type="dxa"/>
            <w:vAlign w:val="center"/>
            <w:hideMark/>
          </w:tcPr>
          <w:p w14:paraId="6CCC286C" w14:textId="77777777" w:rsidR="00A11457" w:rsidRPr="00A11457" w:rsidRDefault="00A11457" w:rsidP="00A11457">
            <w:pPr>
              <w:pStyle w:val="CellBodyLeft"/>
            </w:pPr>
            <w:r w:rsidRPr="00A11457">
              <w:t>TCP0_AUXPAD_N</w:t>
            </w:r>
          </w:p>
        </w:tc>
        <w:tc>
          <w:tcPr>
            <w:tcW w:w="1906" w:type="dxa"/>
            <w:vAlign w:val="center"/>
            <w:hideMark/>
          </w:tcPr>
          <w:p w14:paraId="6F37A3E1" w14:textId="77777777" w:rsidR="00A11457" w:rsidRPr="00A11457" w:rsidRDefault="00A11457" w:rsidP="00A11457">
            <w:pPr>
              <w:pStyle w:val="CellBodyLeft"/>
            </w:pPr>
            <w:r w:rsidRPr="00A11457">
              <w:t>GPP_E18 / TBT_LSX0_TXD</w:t>
            </w:r>
          </w:p>
        </w:tc>
        <w:tc>
          <w:tcPr>
            <w:tcW w:w="2626" w:type="dxa"/>
            <w:vMerge w:val="restart"/>
            <w:vAlign w:val="center"/>
            <w:hideMark/>
          </w:tcPr>
          <w:p w14:paraId="4496D743" w14:textId="77777777" w:rsidR="00A11457" w:rsidRPr="00A11457" w:rsidRDefault="00A11457" w:rsidP="00A11457">
            <w:pPr>
              <w:pStyle w:val="CellBodyLeft"/>
            </w:pPr>
            <w:r w:rsidRPr="00A11457">
              <w:t>Refer TGL U DDR4 CRB schematics for Type C Direct Auxiliary signal connect orientations.</w:t>
            </w:r>
          </w:p>
          <w:p w14:paraId="69CD0E2A" w14:textId="7FB4B31D" w:rsidR="00A11457" w:rsidRPr="00A11457" w:rsidRDefault="00A11457" w:rsidP="00A11457">
            <w:pPr>
              <w:pStyle w:val="CellBodyLeft"/>
            </w:pPr>
            <w:r w:rsidRPr="00A11457">
              <w:t>AC caps are needed for Type</w:t>
            </w:r>
            <w:r>
              <w:t xml:space="preserve"> </w:t>
            </w:r>
            <w:r w:rsidRPr="00A11457">
              <w:t>C direct implementations on Auxiliary signals.</w:t>
            </w:r>
          </w:p>
          <w:p w14:paraId="7AA53F84" w14:textId="27140421" w:rsidR="00A11457" w:rsidRPr="00A11457" w:rsidRDefault="00A11457" w:rsidP="00A11457">
            <w:pPr>
              <w:pStyle w:val="CellBodyLeft"/>
            </w:pPr>
            <w:r w:rsidRPr="00A11457">
              <w:t>Refer CRB schematics for LSx signal connections</w:t>
            </w:r>
            <w:r>
              <w:t>.</w:t>
            </w:r>
          </w:p>
        </w:tc>
      </w:tr>
      <w:tr w:rsidR="00A11457" w14:paraId="778724A9" w14:textId="77777777" w:rsidTr="00A11457">
        <w:trPr>
          <w:trHeight w:val="430"/>
        </w:trPr>
        <w:tc>
          <w:tcPr>
            <w:tcW w:w="1430" w:type="dxa"/>
            <w:vMerge/>
            <w:vAlign w:val="center"/>
            <w:hideMark/>
          </w:tcPr>
          <w:p w14:paraId="1D12D021" w14:textId="77777777" w:rsidR="00A11457" w:rsidRPr="00A11457" w:rsidRDefault="00A11457" w:rsidP="00A11457">
            <w:pPr>
              <w:pStyle w:val="CellBodyLeft"/>
            </w:pPr>
          </w:p>
        </w:tc>
        <w:tc>
          <w:tcPr>
            <w:tcW w:w="882" w:type="dxa"/>
            <w:vMerge/>
            <w:vAlign w:val="center"/>
            <w:hideMark/>
          </w:tcPr>
          <w:p w14:paraId="75C746EB" w14:textId="77777777" w:rsidR="00A11457" w:rsidRPr="00A11457" w:rsidRDefault="00A11457" w:rsidP="00A11457">
            <w:pPr>
              <w:pStyle w:val="CellBodyLeft"/>
            </w:pPr>
          </w:p>
        </w:tc>
        <w:tc>
          <w:tcPr>
            <w:tcW w:w="1907" w:type="dxa"/>
            <w:vAlign w:val="center"/>
            <w:hideMark/>
          </w:tcPr>
          <w:p w14:paraId="78F8A9C4" w14:textId="77777777" w:rsidR="00A11457" w:rsidRPr="00A11457" w:rsidRDefault="00A11457" w:rsidP="00A11457">
            <w:pPr>
              <w:pStyle w:val="CellBodyLeft"/>
            </w:pPr>
            <w:r w:rsidRPr="00A11457">
              <w:t>TCP0_AUXPAD_P</w:t>
            </w:r>
          </w:p>
        </w:tc>
        <w:tc>
          <w:tcPr>
            <w:tcW w:w="1906" w:type="dxa"/>
            <w:vAlign w:val="center"/>
            <w:hideMark/>
          </w:tcPr>
          <w:p w14:paraId="7695C2E7" w14:textId="77777777" w:rsidR="00A11457" w:rsidRPr="00A11457" w:rsidRDefault="00A11457" w:rsidP="00A11457">
            <w:pPr>
              <w:pStyle w:val="CellBodyLeft"/>
            </w:pPr>
            <w:r w:rsidRPr="00A11457">
              <w:t>GPP_E19 / TBT_LSX0_RXD</w:t>
            </w:r>
          </w:p>
        </w:tc>
        <w:tc>
          <w:tcPr>
            <w:tcW w:w="2626" w:type="dxa"/>
            <w:vMerge/>
            <w:vAlign w:val="center"/>
            <w:hideMark/>
          </w:tcPr>
          <w:p w14:paraId="6A631E1D" w14:textId="77777777" w:rsidR="00A11457" w:rsidRPr="00A11457" w:rsidRDefault="00A11457" w:rsidP="00A11457">
            <w:pPr>
              <w:pStyle w:val="CellBodyLeft"/>
            </w:pPr>
          </w:p>
        </w:tc>
      </w:tr>
      <w:tr w:rsidR="00A11457" w14:paraId="2C421190" w14:textId="77777777" w:rsidTr="00A11457">
        <w:trPr>
          <w:trHeight w:val="429"/>
        </w:trPr>
        <w:tc>
          <w:tcPr>
            <w:tcW w:w="1430" w:type="dxa"/>
            <w:vMerge/>
            <w:vAlign w:val="center"/>
            <w:hideMark/>
          </w:tcPr>
          <w:p w14:paraId="16965757" w14:textId="77777777" w:rsidR="00A11457" w:rsidRPr="00A11457" w:rsidRDefault="00A11457" w:rsidP="00A11457">
            <w:pPr>
              <w:pStyle w:val="CellBodyLeft"/>
            </w:pPr>
          </w:p>
        </w:tc>
        <w:tc>
          <w:tcPr>
            <w:tcW w:w="882" w:type="dxa"/>
            <w:vMerge w:val="restart"/>
            <w:vAlign w:val="center"/>
            <w:hideMark/>
          </w:tcPr>
          <w:p w14:paraId="20A16678" w14:textId="77777777" w:rsidR="00A11457" w:rsidRPr="00A11457" w:rsidRDefault="00A11457" w:rsidP="00A11457">
            <w:pPr>
              <w:pStyle w:val="CellBodyLeft"/>
            </w:pPr>
            <w:r w:rsidRPr="00A11457">
              <w:t>Port 1</w:t>
            </w:r>
          </w:p>
        </w:tc>
        <w:tc>
          <w:tcPr>
            <w:tcW w:w="1907" w:type="dxa"/>
            <w:vAlign w:val="center"/>
            <w:hideMark/>
          </w:tcPr>
          <w:p w14:paraId="6AE4D678" w14:textId="77777777" w:rsidR="00A11457" w:rsidRPr="00A11457" w:rsidRDefault="00A11457" w:rsidP="00A11457">
            <w:pPr>
              <w:pStyle w:val="CellBodyLeft"/>
            </w:pPr>
            <w:r w:rsidRPr="00A11457">
              <w:t>TCP1_AUXPAD_N</w:t>
            </w:r>
          </w:p>
        </w:tc>
        <w:tc>
          <w:tcPr>
            <w:tcW w:w="1906" w:type="dxa"/>
            <w:vAlign w:val="center"/>
            <w:hideMark/>
          </w:tcPr>
          <w:p w14:paraId="6804A15E" w14:textId="77777777" w:rsidR="00A11457" w:rsidRPr="00A11457" w:rsidRDefault="00A11457" w:rsidP="00A11457">
            <w:pPr>
              <w:pStyle w:val="CellBodyLeft"/>
            </w:pPr>
            <w:r w:rsidRPr="00A11457">
              <w:t>GPP_E20 / TBT_LSX1_TXD</w:t>
            </w:r>
          </w:p>
        </w:tc>
        <w:tc>
          <w:tcPr>
            <w:tcW w:w="2626" w:type="dxa"/>
            <w:vMerge/>
            <w:vAlign w:val="center"/>
            <w:hideMark/>
          </w:tcPr>
          <w:p w14:paraId="14AF8305" w14:textId="77777777" w:rsidR="00A11457" w:rsidRPr="00A11457" w:rsidRDefault="00A11457" w:rsidP="00A11457">
            <w:pPr>
              <w:pStyle w:val="CellBodyLeft"/>
            </w:pPr>
          </w:p>
        </w:tc>
      </w:tr>
      <w:tr w:rsidR="00A11457" w14:paraId="6D0F68F5" w14:textId="77777777" w:rsidTr="00A11457">
        <w:trPr>
          <w:trHeight w:val="430"/>
        </w:trPr>
        <w:tc>
          <w:tcPr>
            <w:tcW w:w="1430" w:type="dxa"/>
            <w:vMerge/>
            <w:vAlign w:val="center"/>
            <w:hideMark/>
          </w:tcPr>
          <w:p w14:paraId="7DA8845F" w14:textId="77777777" w:rsidR="00A11457" w:rsidRPr="00A11457" w:rsidRDefault="00A11457" w:rsidP="00A11457">
            <w:pPr>
              <w:pStyle w:val="CellBodyLeft"/>
            </w:pPr>
          </w:p>
        </w:tc>
        <w:tc>
          <w:tcPr>
            <w:tcW w:w="882" w:type="dxa"/>
            <w:vMerge/>
            <w:vAlign w:val="center"/>
            <w:hideMark/>
          </w:tcPr>
          <w:p w14:paraId="44EB2028" w14:textId="77777777" w:rsidR="00A11457" w:rsidRPr="00A11457" w:rsidRDefault="00A11457" w:rsidP="00A11457">
            <w:pPr>
              <w:pStyle w:val="CellBodyLeft"/>
            </w:pPr>
          </w:p>
        </w:tc>
        <w:tc>
          <w:tcPr>
            <w:tcW w:w="1907" w:type="dxa"/>
            <w:vAlign w:val="center"/>
            <w:hideMark/>
          </w:tcPr>
          <w:p w14:paraId="0B3D6AE3" w14:textId="77777777" w:rsidR="00A11457" w:rsidRPr="00A11457" w:rsidRDefault="00A11457" w:rsidP="00A11457">
            <w:pPr>
              <w:pStyle w:val="CellBodyLeft"/>
            </w:pPr>
            <w:r w:rsidRPr="00A11457">
              <w:t>TCP1_AUXPAD_P</w:t>
            </w:r>
          </w:p>
        </w:tc>
        <w:tc>
          <w:tcPr>
            <w:tcW w:w="1906" w:type="dxa"/>
            <w:vAlign w:val="center"/>
            <w:hideMark/>
          </w:tcPr>
          <w:p w14:paraId="4E3A3D76" w14:textId="77777777" w:rsidR="00A11457" w:rsidRPr="00A11457" w:rsidRDefault="00A11457" w:rsidP="00A11457">
            <w:pPr>
              <w:pStyle w:val="CellBodyLeft"/>
            </w:pPr>
            <w:r w:rsidRPr="00A11457">
              <w:t>GPP_E21 / TBT_LSX1_RXD</w:t>
            </w:r>
          </w:p>
        </w:tc>
        <w:tc>
          <w:tcPr>
            <w:tcW w:w="2626" w:type="dxa"/>
            <w:vMerge/>
            <w:vAlign w:val="center"/>
            <w:hideMark/>
          </w:tcPr>
          <w:p w14:paraId="2B54BE25" w14:textId="77777777" w:rsidR="00A11457" w:rsidRPr="00A11457" w:rsidRDefault="00A11457" w:rsidP="00A11457">
            <w:pPr>
              <w:pStyle w:val="CellBodyLeft"/>
            </w:pPr>
          </w:p>
        </w:tc>
      </w:tr>
      <w:tr w:rsidR="00A11457" w14:paraId="41BBFB2F" w14:textId="77777777" w:rsidTr="00A11457">
        <w:trPr>
          <w:trHeight w:val="430"/>
        </w:trPr>
        <w:tc>
          <w:tcPr>
            <w:tcW w:w="1430" w:type="dxa"/>
            <w:vMerge/>
            <w:vAlign w:val="center"/>
            <w:hideMark/>
          </w:tcPr>
          <w:p w14:paraId="033A5ED7" w14:textId="77777777" w:rsidR="00A11457" w:rsidRPr="00A11457" w:rsidRDefault="00A11457" w:rsidP="00A11457">
            <w:pPr>
              <w:pStyle w:val="CellBodyLeft"/>
            </w:pPr>
          </w:p>
        </w:tc>
        <w:tc>
          <w:tcPr>
            <w:tcW w:w="882" w:type="dxa"/>
            <w:vMerge w:val="restart"/>
            <w:vAlign w:val="center"/>
            <w:hideMark/>
          </w:tcPr>
          <w:p w14:paraId="71551DDE" w14:textId="77777777" w:rsidR="00A11457" w:rsidRPr="00A11457" w:rsidRDefault="00A11457" w:rsidP="00A11457">
            <w:pPr>
              <w:pStyle w:val="CellBodyLeft"/>
            </w:pPr>
            <w:r w:rsidRPr="00A11457">
              <w:t>Port 2</w:t>
            </w:r>
          </w:p>
        </w:tc>
        <w:tc>
          <w:tcPr>
            <w:tcW w:w="1907" w:type="dxa"/>
            <w:vAlign w:val="center"/>
            <w:hideMark/>
          </w:tcPr>
          <w:p w14:paraId="6967BD97" w14:textId="77777777" w:rsidR="00A11457" w:rsidRPr="00A11457" w:rsidRDefault="00A11457" w:rsidP="00A11457">
            <w:pPr>
              <w:pStyle w:val="CellBodyLeft"/>
            </w:pPr>
            <w:r w:rsidRPr="00A11457">
              <w:t>TCP2_AUXPAD_N</w:t>
            </w:r>
          </w:p>
        </w:tc>
        <w:tc>
          <w:tcPr>
            <w:tcW w:w="1906" w:type="dxa"/>
            <w:vAlign w:val="center"/>
            <w:hideMark/>
          </w:tcPr>
          <w:p w14:paraId="4BE14902" w14:textId="77777777" w:rsidR="00A11457" w:rsidRPr="00A11457" w:rsidRDefault="00A11457" w:rsidP="00A11457">
            <w:pPr>
              <w:pStyle w:val="CellBodyLeft"/>
            </w:pPr>
            <w:r w:rsidRPr="00A11457">
              <w:t>GPP_D9 / TBT_LSX2_TXD</w:t>
            </w:r>
          </w:p>
        </w:tc>
        <w:tc>
          <w:tcPr>
            <w:tcW w:w="2626" w:type="dxa"/>
            <w:vMerge/>
            <w:vAlign w:val="center"/>
            <w:hideMark/>
          </w:tcPr>
          <w:p w14:paraId="1CBAB4EF" w14:textId="77777777" w:rsidR="00A11457" w:rsidRPr="00A11457" w:rsidRDefault="00A11457" w:rsidP="00A11457">
            <w:pPr>
              <w:pStyle w:val="CellBodyLeft"/>
            </w:pPr>
          </w:p>
        </w:tc>
      </w:tr>
      <w:tr w:rsidR="00A11457" w14:paraId="78596EAF" w14:textId="77777777" w:rsidTr="00A11457">
        <w:trPr>
          <w:trHeight w:val="429"/>
        </w:trPr>
        <w:tc>
          <w:tcPr>
            <w:tcW w:w="1430" w:type="dxa"/>
            <w:vMerge/>
            <w:vAlign w:val="center"/>
            <w:hideMark/>
          </w:tcPr>
          <w:p w14:paraId="63A0030D" w14:textId="77777777" w:rsidR="00A11457" w:rsidRPr="00A11457" w:rsidRDefault="00A11457" w:rsidP="00A11457">
            <w:pPr>
              <w:pStyle w:val="CellBodyLeft"/>
            </w:pPr>
          </w:p>
        </w:tc>
        <w:tc>
          <w:tcPr>
            <w:tcW w:w="882" w:type="dxa"/>
            <w:vMerge/>
            <w:vAlign w:val="center"/>
            <w:hideMark/>
          </w:tcPr>
          <w:p w14:paraId="0CA206C8" w14:textId="77777777" w:rsidR="00A11457" w:rsidRPr="00A11457" w:rsidRDefault="00A11457" w:rsidP="00A11457">
            <w:pPr>
              <w:pStyle w:val="CellBodyLeft"/>
            </w:pPr>
          </w:p>
        </w:tc>
        <w:tc>
          <w:tcPr>
            <w:tcW w:w="1907" w:type="dxa"/>
            <w:vAlign w:val="center"/>
            <w:hideMark/>
          </w:tcPr>
          <w:p w14:paraId="3EEAE034" w14:textId="77777777" w:rsidR="00A11457" w:rsidRPr="00A11457" w:rsidRDefault="00A11457" w:rsidP="00A11457">
            <w:pPr>
              <w:pStyle w:val="CellBodyLeft"/>
            </w:pPr>
            <w:r w:rsidRPr="00A11457">
              <w:t>TCP2_AUXPAD_P</w:t>
            </w:r>
          </w:p>
        </w:tc>
        <w:tc>
          <w:tcPr>
            <w:tcW w:w="1906" w:type="dxa"/>
            <w:vAlign w:val="center"/>
            <w:hideMark/>
          </w:tcPr>
          <w:p w14:paraId="53A7F18C" w14:textId="77777777" w:rsidR="00A11457" w:rsidRPr="00A11457" w:rsidRDefault="00A11457" w:rsidP="00A11457">
            <w:pPr>
              <w:pStyle w:val="CellBodyLeft"/>
            </w:pPr>
            <w:r w:rsidRPr="00A11457">
              <w:t>GPP_D10 / TBT_LSX2_RXD</w:t>
            </w:r>
          </w:p>
        </w:tc>
        <w:tc>
          <w:tcPr>
            <w:tcW w:w="2626" w:type="dxa"/>
            <w:vMerge/>
            <w:vAlign w:val="center"/>
            <w:hideMark/>
          </w:tcPr>
          <w:p w14:paraId="6CEA6CB6" w14:textId="77777777" w:rsidR="00A11457" w:rsidRPr="00A11457" w:rsidRDefault="00A11457" w:rsidP="00A11457">
            <w:pPr>
              <w:pStyle w:val="CellBodyLeft"/>
            </w:pPr>
          </w:p>
        </w:tc>
      </w:tr>
      <w:tr w:rsidR="00A11457" w14:paraId="0ADAB3EF" w14:textId="77777777" w:rsidTr="00A11457">
        <w:trPr>
          <w:trHeight w:val="430"/>
        </w:trPr>
        <w:tc>
          <w:tcPr>
            <w:tcW w:w="1430" w:type="dxa"/>
            <w:vMerge/>
            <w:vAlign w:val="center"/>
            <w:hideMark/>
          </w:tcPr>
          <w:p w14:paraId="19F8376C" w14:textId="77777777" w:rsidR="00A11457" w:rsidRPr="00A11457" w:rsidRDefault="00A11457" w:rsidP="00A11457">
            <w:pPr>
              <w:pStyle w:val="CellBodyLeft"/>
            </w:pPr>
          </w:p>
        </w:tc>
        <w:tc>
          <w:tcPr>
            <w:tcW w:w="882" w:type="dxa"/>
            <w:vMerge w:val="restart"/>
            <w:vAlign w:val="center"/>
            <w:hideMark/>
          </w:tcPr>
          <w:p w14:paraId="6272E9D9" w14:textId="77777777" w:rsidR="00A11457" w:rsidRPr="00A11457" w:rsidRDefault="00A11457" w:rsidP="00A11457">
            <w:pPr>
              <w:pStyle w:val="CellBodyLeft"/>
            </w:pPr>
            <w:r w:rsidRPr="00A11457">
              <w:t>Port 3</w:t>
            </w:r>
          </w:p>
        </w:tc>
        <w:tc>
          <w:tcPr>
            <w:tcW w:w="1907" w:type="dxa"/>
            <w:vAlign w:val="center"/>
            <w:hideMark/>
          </w:tcPr>
          <w:p w14:paraId="6D820BD6" w14:textId="77777777" w:rsidR="00A11457" w:rsidRPr="00A11457" w:rsidRDefault="00A11457" w:rsidP="00A11457">
            <w:pPr>
              <w:pStyle w:val="CellBodyLeft"/>
            </w:pPr>
            <w:r w:rsidRPr="00A11457">
              <w:t>TCP3_AUXPAD_N</w:t>
            </w:r>
          </w:p>
        </w:tc>
        <w:tc>
          <w:tcPr>
            <w:tcW w:w="1906" w:type="dxa"/>
            <w:vAlign w:val="center"/>
            <w:hideMark/>
          </w:tcPr>
          <w:p w14:paraId="310D0110" w14:textId="77777777" w:rsidR="00A11457" w:rsidRPr="00A11457" w:rsidRDefault="00A11457" w:rsidP="00A11457">
            <w:pPr>
              <w:pStyle w:val="CellBodyLeft"/>
            </w:pPr>
            <w:r w:rsidRPr="00A11457">
              <w:t>GPP_D11/ TBT_LSX3_TXD</w:t>
            </w:r>
          </w:p>
        </w:tc>
        <w:tc>
          <w:tcPr>
            <w:tcW w:w="2626" w:type="dxa"/>
            <w:vMerge/>
            <w:vAlign w:val="center"/>
            <w:hideMark/>
          </w:tcPr>
          <w:p w14:paraId="5AEE8114" w14:textId="77777777" w:rsidR="00A11457" w:rsidRPr="00A11457" w:rsidRDefault="00A11457" w:rsidP="00A11457">
            <w:pPr>
              <w:pStyle w:val="CellBodyLeft"/>
            </w:pPr>
          </w:p>
        </w:tc>
      </w:tr>
      <w:tr w:rsidR="00A11457" w14:paraId="5C42F8D6" w14:textId="77777777" w:rsidTr="00A11457">
        <w:trPr>
          <w:trHeight w:val="430"/>
        </w:trPr>
        <w:tc>
          <w:tcPr>
            <w:tcW w:w="1430" w:type="dxa"/>
            <w:vMerge/>
            <w:vAlign w:val="center"/>
            <w:hideMark/>
          </w:tcPr>
          <w:p w14:paraId="03359F3C" w14:textId="77777777" w:rsidR="00A11457" w:rsidRPr="00A11457" w:rsidRDefault="00A11457" w:rsidP="00A11457">
            <w:pPr>
              <w:pStyle w:val="CellBodyLeft"/>
            </w:pPr>
          </w:p>
        </w:tc>
        <w:tc>
          <w:tcPr>
            <w:tcW w:w="882" w:type="dxa"/>
            <w:vMerge/>
            <w:vAlign w:val="center"/>
            <w:hideMark/>
          </w:tcPr>
          <w:p w14:paraId="3B2A783F" w14:textId="77777777" w:rsidR="00A11457" w:rsidRPr="00A11457" w:rsidRDefault="00A11457" w:rsidP="00A11457">
            <w:pPr>
              <w:pStyle w:val="CellBodyLeft"/>
            </w:pPr>
          </w:p>
        </w:tc>
        <w:tc>
          <w:tcPr>
            <w:tcW w:w="1907" w:type="dxa"/>
            <w:vAlign w:val="center"/>
            <w:hideMark/>
          </w:tcPr>
          <w:p w14:paraId="6753CC3F" w14:textId="77777777" w:rsidR="00A11457" w:rsidRPr="00A11457" w:rsidRDefault="00A11457" w:rsidP="00A11457">
            <w:pPr>
              <w:pStyle w:val="CellBodyLeft"/>
            </w:pPr>
            <w:r w:rsidRPr="00A11457">
              <w:t>TCP3_AUXPAD_P</w:t>
            </w:r>
          </w:p>
        </w:tc>
        <w:tc>
          <w:tcPr>
            <w:tcW w:w="1906" w:type="dxa"/>
            <w:vAlign w:val="center"/>
            <w:hideMark/>
          </w:tcPr>
          <w:p w14:paraId="14CF890C" w14:textId="77777777" w:rsidR="00A11457" w:rsidRPr="00A11457" w:rsidRDefault="00A11457" w:rsidP="00A11457">
            <w:pPr>
              <w:pStyle w:val="CellBodyLeft"/>
            </w:pPr>
            <w:r w:rsidRPr="00A11457">
              <w:t>GPP_D12 / TBT_LSX3_RXD</w:t>
            </w:r>
          </w:p>
        </w:tc>
        <w:tc>
          <w:tcPr>
            <w:tcW w:w="2626" w:type="dxa"/>
            <w:vMerge/>
            <w:vAlign w:val="center"/>
            <w:hideMark/>
          </w:tcPr>
          <w:p w14:paraId="78C94402" w14:textId="77777777" w:rsidR="00A11457" w:rsidRPr="00A11457" w:rsidRDefault="00A11457" w:rsidP="00A11457">
            <w:pPr>
              <w:pStyle w:val="CellBodyLeft"/>
            </w:pPr>
          </w:p>
        </w:tc>
      </w:tr>
      <w:tr w:rsidR="00A11457" w14:paraId="1000316C" w14:textId="77777777" w:rsidTr="00A11457">
        <w:trPr>
          <w:trHeight w:val="269"/>
        </w:trPr>
        <w:tc>
          <w:tcPr>
            <w:tcW w:w="8751" w:type="dxa"/>
            <w:gridSpan w:val="5"/>
            <w:vAlign w:val="center"/>
            <w:hideMark/>
          </w:tcPr>
          <w:p w14:paraId="10510A2E" w14:textId="50AFB6EB" w:rsidR="00A11457" w:rsidRPr="00A11457" w:rsidRDefault="00A11457" w:rsidP="00A11457">
            <w:pPr>
              <w:pStyle w:val="NoteTable0"/>
              <w:rPr>
                <w:b w:val="0"/>
                <w:bCs w:val="0"/>
                <w:color w:val="auto"/>
                <w:spacing w:val="-5"/>
              </w:rPr>
            </w:pPr>
            <w:r w:rsidRPr="00A11457">
              <w:rPr>
                <w:color w:val="auto"/>
                <w:spacing w:val="-5"/>
              </w:rPr>
              <w:t xml:space="preserve">NOTE: </w:t>
            </w:r>
            <w:r w:rsidRPr="00A11457">
              <w:rPr>
                <w:b w:val="0"/>
                <w:bCs w:val="0"/>
              </w:rPr>
              <w:t xml:space="preserve">PORT 3 available on </w:t>
            </w:r>
            <w:r w:rsidR="00805499">
              <w:rPr>
                <w:b w:val="0"/>
                <w:bCs w:val="0"/>
              </w:rPr>
              <w:t>TGL-UP3</w:t>
            </w:r>
            <w:r w:rsidRPr="00A11457">
              <w:rPr>
                <w:b w:val="0"/>
                <w:bCs w:val="0"/>
              </w:rPr>
              <w:t xml:space="preserve"> only.</w:t>
            </w:r>
          </w:p>
        </w:tc>
      </w:tr>
    </w:tbl>
    <w:p w14:paraId="57CE8496" w14:textId="315312D6" w:rsidR="00A11457" w:rsidRDefault="00A11457" w:rsidP="00A11457">
      <w:pPr>
        <w:pStyle w:val="Caption"/>
      </w:pPr>
      <w:bookmarkStart w:id="25" w:name="_Toc38658146"/>
      <w:r>
        <w:t xml:space="preserve">Table </w:t>
      </w:r>
      <w:r w:rsidR="00F63B8A">
        <w:fldChar w:fldCharType="begin"/>
      </w:r>
      <w:r w:rsidR="00F63B8A">
        <w:instrText xml:space="preserve"> SEQ Table \* ARABIC </w:instrText>
      </w:r>
      <w:r w:rsidR="00F63B8A">
        <w:fldChar w:fldCharType="separate"/>
      </w:r>
      <w:r>
        <w:rPr>
          <w:noProof/>
        </w:rPr>
        <w:t>3</w:t>
      </w:r>
      <w:r w:rsidR="00F63B8A">
        <w:rPr>
          <w:noProof/>
        </w:rPr>
        <w:fldChar w:fldCharType="end"/>
      </w:r>
      <w:r>
        <w:t xml:space="preserve">. </w:t>
      </w:r>
      <w:r w:rsidRPr="00A11457">
        <w:t>Type</w:t>
      </w:r>
      <w:r>
        <w:t xml:space="preserve"> </w:t>
      </w:r>
      <w:r w:rsidRPr="00A11457">
        <w:t xml:space="preserve">C Low </w:t>
      </w:r>
      <w:r>
        <w:t>S</w:t>
      </w:r>
      <w:r w:rsidRPr="00A11457">
        <w:t>peed and RCOMP Checklist</w:t>
      </w:r>
      <w:bookmarkEnd w:id="25"/>
    </w:p>
    <w:tbl>
      <w:tblPr>
        <w:tblStyle w:val="amt-grid-basic"/>
        <w:tblW w:w="0" w:type="auto"/>
        <w:tblLayout w:type="fixed"/>
        <w:tblLook w:val="01E0" w:firstRow="1" w:lastRow="1" w:firstColumn="1" w:lastColumn="1" w:noHBand="0" w:noVBand="0"/>
      </w:tblPr>
      <w:tblGrid>
        <w:gridCol w:w="1520"/>
        <w:gridCol w:w="792"/>
        <w:gridCol w:w="1907"/>
        <w:gridCol w:w="3575"/>
      </w:tblGrid>
      <w:tr w:rsidR="00A11457" w14:paraId="6BD98202" w14:textId="77777777" w:rsidTr="00A11457">
        <w:trPr>
          <w:cnfStyle w:val="100000000000" w:firstRow="1" w:lastRow="0" w:firstColumn="0" w:lastColumn="0" w:oddVBand="0" w:evenVBand="0" w:oddHBand="0" w:evenHBand="0" w:firstRowFirstColumn="0" w:firstRowLastColumn="0" w:lastRowFirstColumn="0" w:lastRowLastColumn="0"/>
          <w:trHeight w:val="350"/>
        </w:trPr>
        <w:tc>
          <w:tcPr>
            <w:tcW w:w="1520" w:type="dxa"/>
            <w:hideMark/>
          </w:tcPr>
          <w:p w14:paraId="1C158277" w14:textId="77777777" w:rsidR="00A11457" w:rsidRPr="00A11457" w:rsidRDefault="00A11457" w:rsidP="00A11457">
            <w:pPr>
              <w:pStyle w:val="CellHeadingCenter"/>
              <w:rPr>
                <w:b/>
                <w:color w:val="075FA8"/>
                <w:szCs w:val="16"/>
              </w:rPr>
            </w:pPr>
            <w:r w:rsidRPr="00A11457">
              <w:rPr>
                <w:b/>
                <w:color w:val="075FA8"/>
                <w:szCs w:val="16"/>
              </w:rPr>
              <w:t>Function</w:t>
            </w:r>
          </w:p>
        </w:tc>
        <w:tc>
          <w:tcPr>
            <w:tcW w:w="792" w:type="dxa"/>
            <w:hideMark/>
          </w:tcPr>
          <w:p w14:paraId="003AD55E" w14:textId="77777777" w:rsidR="00A11457" w:rsidRPr="00A11457" w:rsidRDefault="00A11457" w:rsidP="00A11457">
            <w:pPr>
              <w:pStyle w:val="CellHeadingCenter"/>
              <w:rPr>
                <w:b/>
                <w:color w:val="075FA8"/>
                <w:szCs w:val="16"/>
              </w:rPr>
            </w:pPr>
            <w:r w:rsidRPr="00A11457">
              <w:rPr>
                <w:b/>
                <w:color w:val="075FA8"/>
                <w:szCs w:val="16"/>
              </w:rPr>
              <w:t>Port</w:t>
            </w:r>
          </w:p>
        </w:tc>
        <w:tc>
          <w:tcPr>
            <w:tcW w:w="1907" w:type="dxa"/>
            <w:hideMark/>
          </w:tcPr>
          <w:p w14:paraId="6C182B39" w14:textId="77777777" w:rsidR="00A11457" w:rsidRPr="00A11457" w:rsidRDefault="00A11457" w:rsidP="00A11457">
            <w:pPr>
              <w:pStyle w:val="CellHeadingCenter"/>
              <w:rPr>
                <w:b/>
                <w:color w:val="075FA8"/>
                <w:szCs w:val="16"/>
              </w:rPr>
            </w:pPr>
            <w:r w:rsidRPr="00A11457">
              <w:rPr>
                <w:b/>
                <w:color w:val="075FA8"/>
                <w:szCs w:val="16"/>
              </w:rPr>
              <w:t>Pin Name</w:t>
            </w:r>
          </w:p>
        </w:tc>
        <w:tc>
          <w:tcPr>
            <w:tcW w:w="3575" w:type="dxa"/>
            <w:hideMark/>
          </w:tcPr>
          <w:p w14:paraId="763F0CC3" w14:textId="77777777" w:rsidR="00A11457" w:rsidRPr="00A11457" w:rsidRDefault="00A11457" w:rsidP="00A11457">
            <w:pPr>
              <w:pStyle w:val="CellHeadingCenter"/>
              <w:rPr>
                <w:b/>
                <w:color w:val="075FA8"/>
                <w:szCs w:val="16"/>
              </w:rPr>
            </w:pPr>
            <w:r w:rsidRPr="00A11457">
              <w:rPr>
                <w:b/>
                <w:color w:val="075FA8"/>
                <w:szCs w:val="16"/>
              </w:rPr>
              <w:t>Schematic Notes</w:t>
            </w:r>
          </w:p>
        </w:tc>
      </w:tr>
      <w:tr w:rsidR="00A11457" w14:paraId="4C2FC999" w14:textId="77777777" w:rsidTr="00A11457">
        <w:trPr>
          <w:trHeight w:val="270"/>
        </w:trPr>
        <w:tc>
          <w:tcPr>
            <w:tcW w:w="1520" w:type="dxa"/>
            <w:vMerge w:val="restart"/>
            <w:vAlign w:val="center"/>
            <w:hideMark/>
          </w:tcPr>
          <w:p w14:paraId="125D7998" w14:textId="77777777" w:rsidR="00A11457" w:rsidRPr="00A11457" w:rsidRDefault="00A11457" w:rsidP="00A11457">
            <w:pPr>
              <w:pStyle w:val="CellBodyLeft"/>
            </w:pPr>
            <w:r w:rsidRPr="00A11457">
              <w:t>Low Speed Differential</w:t>
            </w:r>
          </w:p>
        </w:tc>
        <w:tc>
          <w:tcPr>
            <w:tcW w:w="792" w:type="dxa"/>
            <w:vMerge w:val="restart"/>
            <w:vAlign w:val="center"/>
            <w:hideMark/>
          </w:tcPr>
          <w:p w14:paraId="270E813B" w14:textId="77777777" w:rsidR="00A11457" w:rsidRPr="00A11457" w:rsidRDefault="00A11457" w:rsidP="00A11457">
            <w:pPr>
              <w:pStyle w:val="CellBodyLeft"/>
            </w:pPr>
            <w:r w:rsidRPr="00A11457">
              <w:t>Port 0</w:t>
            </w:r>
          </w:p>
        </w:tc>
        <w:tc>
          <w:tcPr>
            <w:tcW w:w="1907" w:type="dxa"/>
            <w:vAlign w:val="center"/>
            <w:hideMark/>
          </w:tcPr>
          <w:p w14:paraId="72807312" w14:textId="77777777" w:rsidR="00A11457" w:rsidRPr="00A11457" w:rsidRDefault="00A11457" w:rsidP="00A11457">
            <w:pPr>
              <w:pStyle w:val="CellBodyLeft"/>
            </w:pPr>
            <w:r w:rsidRPr="00A11457">
              <w:t>USB2N_[1:10]</w:t>
            </w:r>
          </w:p>
        </w:tc>
        <w:tc>
          <w:tcPr>
            <w:tcW w:w="3575" w:type="dxa"/>
            <w:vMerge w:val="restart"/>
            <w:vAlign w:val="center"/>
            <w:hideMark/>
          </w:tcPr>
          <w:p w14:paraId="44CB740C" w14:textId="77777777" w:rsidR="00A11457" w:rsidRPr="00A11457" w:rsidRDefault="00A11457" w:rsidP="00A11457">
            <w:pPr>
              <w:pStyle w:val="CellBodyLeft"/>
            </w:pPr>
            <w:r w:rsidRPr="00A11457">
              <w:t>Can be any of the USB2 ports from the PCH [1- 10]</w:t>
            </w:r>
          </w:p>
        </w:tc>
      </w:tr>
      <w:tr w:rsidR="00A11457" w14:paraId="1C8F82F8" w14:textId="77777777" w:rsidTr="00A11457">
        <w:trPr>
          <w:trHeight w:val="269"/>
        </w:trPr>
        <w:tc>
          <w:tcPr>
            <w:tcW w:w="1520" w:type="dxa"/>
            <w:vMerge/>
            <w:vAlign w:val="center"/>
            <w:hideMark/>
          </w:tcPr>
          <w:p w14:paraId="6055D93B" w14:textId="77777777" w:rsidR="00A11457" w:rsidRPr="00A11457" w:rsidRDefault="00A11457" w:rsidP="00A11457">
            <w:pPr>
              <w:pStyle w:val="CellBodyLeft"/>
            </w:pPr>
          </w:p>
        </w:tc>
        <w:tc>
          <w:tcPr>
            <w:tcW w:w="792" w:type="dxa"/>
            <w:vMerge/>
            <w:vAlign w:val="center"/>
            <w:hideMark/>
          </w:tcPr>
          <w:p w14:paraId="587BA6CA" w14:textId="77777777" w:rsidR="00A11457" w:rsidRPr="00A11457" w:rsidRDefault="00A11457" w:rsidP="00A11457">
            <w:pPr>
              <w:pStyle w:val="CellBodyLeft"/>
            </w:pPr>
          </w:p>
        </w:tc>
        <w:tc>
          <w:tcPr>
            <w:tcW w:w="1907" w:type="dxa"/>
            <w:vAlign w:val="center"/>
            <w:hideMark/>
          </w:tcPr>
          <w:p w14:paraId="1ABA84FA" w14:textId="77777777" w:rsidR="00A11457" w:rsidRPr="00A11457" w:rsidRDefault="00A11457" w:rsidP="00A11457">
            <w:pPr>
              <w:pStyle w:val="CellBodyLeft"/>
            </w:pPr>
            <w:r w:rsidRPr="00A11457">
              <w:t>USB2P_[1:10]</w:t>
            </w:r>
          </w:p>
        </w:tc>
        <w:tc>
          <w:tcPr>
            <w:tcW w:w="3575" w:type="dxa"/>
            <w:vMerge/>
            <w:vAlign w:val="center"/>
            <w:hideMark/>
          </w:tcPr>
          <w:p w14:paraId="008C2C63" w14:textId="77777777" w:rsidR="00A11457" w:rsidRPr="00A11457" w:rsidRDefault="00A11457" w:rsidP="00A11457">
            <w:pPr>
              <w:pStyle w:val="CellBodyLeft"/>
            </w:pPr>
          </w:p>
        </w:tc>
      </w:tr>
      <w:tr w:rsidR="00A11457" w14:paraId="45F7BCE2" w14:textId="77777777" w:rsidTr="00A11457">
        <w:trPr>
          <w:trHeight w:val="269"/>
        </w:trPr>
        <w:tc>
          <w:tcPr>
            <w:tcW w:w="1520" w:type="dxa"/>
            <w:vMerge/>
            <w:vAlign w:val="center"/>
            <w:hideMark/>
          </w:tcPr>
          <w:p w14:paraId="48A035FE" w14:textId="77777777" w:rsidR="00A11457" w:rsidRPr="00A11457" w:rsidRDefault="00A11457" w:rsidP="00A11457">
            <w:pPr>
              <w:pStyle w:val="CellBodyLeft"/>
            </w:pPr>
          </w:p>
        </w:tc>
        <w:tc>
          <w:tcPr>
            <w:tcW w:w="792" w:type="dxa"/>
            <w:vMerge w:val="restart"/>
            <w:vAlign w:val="center"/>
            <w:hideMark/>
          </w:tcPr>
          <w:p w14:paraId="454424B5" w14:textId="77777777" w:rsidR="00A11457" w:rsidRPr="00A11457" w:rsidRDefault="00A11457" w:rsidP="00A11457">
            <w:pPr>
              <w:pStyle w:val="CellBodyLeft"/>
            </w:pPr>
            <w:r w:rsidRPr="00A11457">
              <w:t>Port 1</w:t>
            </w:r>
          </w:p>
        </w:tc>
        <w:tc>
          <w:tcPr>
            <w:tcW w:w="1907" w:type="dxa"/>
            <w:vAlign w:val="center"/>
            <w:hideMark/>
          </w:tcPr>
          <w:p w14:paraId="6241043A" w14:textId="77777777" w:rsidR="00A11457" w:rsidRPr="00A11457" w:rsidRDefault="00A11457" w:rsidP="00A11457">
            <w:pPr>
              <w:pStyle w:val="CellBodyLeft"/>
            </w:pPr>
            <w:r w:rsidRPr="00A11457">
              <w:t>USB2N_[1:10]</w:t>
            </w:r>
          </w:p>
        </w:tc>
        <w:tc>
          <w:tcPr>
            <w:tcW w:w="3575" w:type="dxa"/>
            <w:vMerge/>
            <w:vAlign w:val="center"/>
            <w:hideMark/>
          </w:tcPr>
          <w:p w14:paraId="734C020E" w14:textId="77777777" w:rsidR="00A11457" w:rsidRPr="00A11457" w:rsidRDefault="00A11457" w:rsidP="00A11457">
            <w:pPr>
              <w:pStyle w:val="CellBodyLeft"/>
            </w:pPr>
          </w:p>
        </w:tc>
      </w:tr>
      <w:tr w:rsidR="00A11457" w14:paraId="79D0C37C" w14:textId="77777777" w:rsidTr="00A11457">
        <w:trPr>
          <w:trHeight w:val="270"/>
        </w:trPr>
        <w:tc>
          <w:tcPr>
            <w:tcW w:w="1520" w:type="dxa"/>
            <w:vMerge/>
            <w:vAlign w:val="center"/>
            <w:hideMark/>
          </w:tcPr>
          <w:p w14:paraId="4C161639" w14:textId="77777777" w:rsidR="00A11457" w:rsidRPr="00A11457" w:rsidRDefault="00A11457" w:rsidP="00A11457">
            <w:pPr>
              <w:pStyle w:val="CellBodyLeft"/>
            </w:pPr>
          </w:p>
        </w:tc>
        <w:tc>
          <w:tcPr>
            <w:tcW w:w="792" w:type="dxa"/>
            <w:vMerge/>
            <w:vAlign w:val="center"/>
            <w:hideMark/>
          </w:tcPr>
          <w:p w14:paraId="065F66AC" w14:textId="77777777" w:rsidR="00A11457" w:rsidRPr="00A11457" w:rsidRDefault="00A11457" w:rsidP="00A11457">
            <w:pPr>
              <w:pStyle w:val="CellBodyLeft"/>
            </w:pPr>
          </w:p>
        </w:tc>
        <w:tc>
          <w:tcPr>
            <w:tcW w:w="1907" w:type="dxa"/>
            <w:vAlign w:val="center"/>
            <w:hideMark/>
          </w:tcPr>
          <w:p w14:paraId="14F27F6C" w14:textId="77777777" w:rsidR="00A11457" w:rsidRPr="00A11457" w:rsidRDefault="00A11457" w:rsidP="00A11457">
            <w:pPr>
              <w:pStyle w:val="CellBodyLeft"/>
            </w:pPr>
            <w:r w:rsidRPr="00A11457">
              <w:t>USB2P_[1:10]</w:t>
            </w:r>
          </w:p>
        </w:tc>
        <w:tc>
          <w:tcPr>
            <w:tcW w:w="3575" w:type="dxa"/>
            <w:vMerge/>
            <w:vAlign w:val="center"/>
            <w:hideMark/>
          </w:tcPr>
          <w:p w14:paraId="360F08C8" w14:textId="77777777" w:rsidR="00A11457" w:rsidRPr="00A11457" w:rsidRDefault="00A11457" w:rsidP="00A11457">
            <w:pPr>
              <w:pStyle w:val="CellBodyLeft"/>
            </w:pPr>
          </w:p>
        </w:tc>
      </w:tr>
      <w:tr w:rsidR="00A11457" w14:paraId="6467DDD5" w14:textId="77777777" w:rsidTr="00A11457">
        <w:trPr>
          <w:trHeight w:val="269"/>
        </w:trPr>
        <w:tc>
          <w:tcPr>
            <w:tcW w:w="1520" w:type="dxa"/>
            <w:vMerge/>
            <w:vAlign w:val="center"/>
            <w:hideMark/>
          </w:tcPr>
          <w:p w14:paraId="58E85C4A" w14:textId="77777777" w:rsidR="00A11457" w:rsidRPr="00A11457" w:rsidRDefault="00A11457" w:rsidP="00A11457">
            <w:pPr>
              <w:pStyle w:val="CellBodyLeft"/>
            </w:pPr>
          </w:p>
        </w:tc>
        <w:tc>
          <w:tcPr>
            <w:tcW w:w="792" w:type="dxa"/>
            <w:vMerge w:val="restart"/>
            <w:vAlign w:val="center"/>
            <w:hideMark/>
          </w:tcPr>
          <w:p w14:paraId="6529609E" w14:textId="77777777" w:rsidR="00A11457" w:rsidRPr="00A11457" w:rsidRDefault="00A11457" w:rsidP="00A11457">
            <w:pPr>
              <w:pStyle w:val="CellBodyLeft"/>
            </w:pPr>
            <w:r w:rsidRPr="00A11457">
              <w:t>Port 2</w:t>
            </w:r>
          </w:p>
        </w:tc>
        <w:tc>
          <w:tcPr>
            <w:tcW w:w="1907" w:type="dxa"/>
            <w:vAlign w:val="center"/>
            <w:hideMark/>
          </w:tcPr>
          <w:p w14:paraId="7F6C7026" w14:textId="77777777" w:rsidR="00A11457" w:rsidRPr="00A11457" w:rsidRDefault="00A11457" w:rsidP="00A11457">
            <w:pPr>
              <w:pStyle w:val="CellBodyLeft"/>
            </w:pPr>
            <w:r w:rsidRPr="00A11457">
              <w:t>USB2N_[1:10]</w:t>
            </w:r>
          </w:p>
        </w:tc>
        <w:tc>
          <w:tcPr>
            <w:tcW w:w="3575" w:type="dxa"/>
            <w:vMerge/>
            <w:vAlign w:val="center"/>
            <w:hideMark/>
          </w:tcPr>
          <w:p w14:paraId="7E177170" w14:textId="77777777" w:rsidR="00A11457" w:rsidRPr="00A11457" w:rsidRDefault="00A11457" w:rsidP="00A11457">
            <w:pPr>
              <w:pStyle w:val="CellBodyLeft"/>
            </w:pPr>
          </w:p>
        </w:tc>
      </w:tr>
      <w:tr w:rsidR="00A11457" w14:paraId="5880F489" w14:textId="77777777" w:rsidTr="00A11457">
        <w:trPr>
          <w:trHeight w:val="269"/>
        </w:trPr>
        <w:tc>
          <w:tcPr>
            <w:tcW w:w="1520" w:type="dxa"/>
            <w:vMerge/>
            <w:vAlign w:val="center"/>
            <w:hideMark/>
          </w:tcPr>
          <w:p w14:paraId="7FB60FDD" w14:textId="77777777" w:rsidR="00A11457" w:rsidRPr="00A11457" w:rsidRDefault="00A11457" w:rsidP="00A11457">
            <w:pPr>
              <w:pStyle w:val="CellBodyLeft"/>
            </w:pPr>
          </w:p>
        </w:tc>
        <w:tc>
          <w:tcPr>
            <w:tcW w:w="792" w:type="dxa"/>
            <w:vMerge/>
            <w:vAlign w:val="center"/>
            <w:hideMark/>
          </w:tcPr>
          <w:p w14:paraId="068B892D" w14:textId="77777777" w:rsidR="00A11457" w:rsidRPr="00A11457" w:rsidRDefault="00A11457" w:rsidP="00A11457">
            <w:pPr>
              <w:pStyle w:val="CellBodyLeft"/>
            </w:pPr>
          </w:p>
        </w:tc>
        <w:tc>
          <w:tcPr>
            <w:tcW w:w="1907" w:type="dxa"/>
            <w:vAlign w:val="center"/>
            <w:hideMark/>
          </w:tcPr>
          <w:p w14:paraId="321A2870" w14:textId="77777777" w:rsidR="00A11457" w:rsidRPr="00A11457" w:rsidRDefault="00A11457" w:rsidP="00A11457">
            <w:pPr>
              <w:pStyle w:val="CellBodyLeft"/>
            </w:pPr>
            <w:r w:rsidRPr="00A11457">
              <w:t>USB2P_[1:10]</w:t>
            </w:r>
          </w:p>
        </w:tc>
        <w:tc>
          <w:tcPr>
            <w:tcW w:w="3575" w:type="dxa"/>
            <w:vMerge/>
            <w:vAlign w:val="center"/>
            <w:hideMark/>
          </w:tcPr>
          <w:p w14:paraId="308E2728" w14:textId="77777777" w:rsidR="00A11457" w:rsidRPr="00A11457" w:rsidRDefault="00A11457" w:rsidP="00A11457">
            <w:pPr>
              <w:pStyle w:val="CellBodyLeft"/>
            </w:pPr>
          </w:p>
        </w:tc>
      </w:tr>
      <w:tr w:rsidR="00A11457" w14:paraId="75C0187A" w14:textId="77777777" w:rsidTr="00A11457">
        <w:trPr>
          <w:trHeight w:val="270"/>
        </w:trPr>
        <w:tc>
          <w:tcPr>
            <w:tcW w:w="1520" w:type="dxa"/>
            <w:vMerge/>
            <w:vAlign w:val="center"/>
            <w:hideMark/>
          </w:tcPr>
          <w:p w14:paraId="6631FECA" w14:textId="77777777" w:rsidR="00A11457" w:rsidRPr="00A11457" w:rsidRDefault="00A11457" w:rsidP="00A11457">
            <w:pPr>
              <w:pStyle w:val="CellBodyLeft"/>
            </w:pPr>
          </w:p>
        </w:tc>
        <w:tc>
          <w:tcPr>
            <w:tcW w:w="792" w:type="dxa"/>
            <w:vMerge w:val="restart"/>
            <w:vAlign w:val="center"/>
            <w:hideMark/>
          </w:tcPr>
          <w:p w14:paraId="27086F1D" w14:textId="77777777" w:rsidR="00A11457" w:rsidRPr="00A11457" w:rsidRDefault="00A11457" w:rsidP="00A11457">
            <w:pPr>
              <w:pStyle w:val="CellBodyLeft"/>
            </w:pPr>
            <w:r w:rsidRPr="00A11457">
              <w:t>Port 3</w:t>
            </w:r>
          </w:p>
        </w:tc>
        <w:tc>
          <w:tcPr>
            <w:tcW w:w="1907" w:type="dxa"/>
            <w:vAlign w:val="center"/>
            <w:hideMark/>
          </w:tcPr>
          <w:p w14:paraId="099B7C50" w14:textId="77777777" w:rsidR="00A11457" w:rsidRPr="00A11457" w:rsidRDefault="00A11457" w:rsidP="00A11457">
            <w:pPr>
              <w:pStyle w:val="CellBodyLeft"/>
            </w:pPr>
            <w:r w:rsidRPr="00A11457">
              <w:t>USB2N_[1:10]</w:t>
            </w:r>
          </w:p>
        </w:tc>
        <w:tc>
          <w:tcPr>
            <w:tcW w:w="3575" w:type="dxa"/>
            <w:vMerge/>
            <w:vAlign w:val="center"/>
            <w:hideMark/>
          </w:tcPr>
          <w:p w14:paraId="2CFCB532" w14:textId="77777777" w:rsidR="00A11457" w:rsidRPr="00A11457" w:rsidRDefault="00A11457" w:rsidP="00A11457">
            <w:pPr>
              <w:pStyle w:val="CellBodyLeft"/>
            </w:pPr>
          </w:p>
        </w:tc>
      </w:tr>
      <w:tr w:rsidR="00A11457" w14:paraId="3ABE52CA" w14:textId="77777777" w:rsidTr="00A11457">
        <w:trPr>
          <w:trHeight w:val="269"/>
        </w:trPr>
        <w:tc>
          <w:tcPr>
            <w:tcW w:w="1520" w:type="dxa"/>
            <w:vMerge/>
            <w:vAlign w:val="center"/>
            <w:hideMark/>
          </w:tcPr>
          <w:p w14:paraId="6577EDF0" w14:textId="77777777" w:rsidR="00A11457" w:rsidRPr="00A11457" w:rsidRDefault="00A11457" w:rsidP="00A11457">
            <w:pPr>
              <w:pStyle w:val="CellBodyLeft"/>
            </w:pPr>
          </w:p>
        </w:tc>
        <w:tc>
          <w:tcPr>
            <w:tcW w:w="792" w:type="dxa"/>
            <w:vMerge/>
            <w:vAlign w:val="center"/>
            <w:hideMark/>
          </w:tcPr>
          <w:p w14:paraId="44F00680" w14:textId="77777777" w:rsidR="00A11457" w:rsidRPr="00A11457" w:rsidRDefault="00A11457" w:rsidP="00A11457">
            <w:pPr>
              <w:pStyle w:val="CellBodyLeft"/>
            </w:pPr>
          </w:p>
        </w:tc>
        <w:tc>
          <w:tcPr>
            <w:tcW w:w="1907" w:type="dxa"/>
            <w:vAlign w:val="center"/>
            <w:hideMark/>
          </w:tcPr>
          <w:p w14:paraId="47362F12" w14:textId="77777777" w:rsidR="00A11457" w:rsidRPr="00A11457" w:rsidRDefault="00A11457" w:rsidP="00A11457">
            <w:pPr>
              <w:pStyle w:val="CellBodyLeft"/>
            </w:pPr>
            <w:r w:rsidRPr="00A11457">
              <w:t>USB2P_[1:10]</w:t>
            </w:r>
          </w:p>
        </w:tc>
        <w:tc>
          <w:tcPr>
            <w:tcW w:w="3575" w:type="dxa"/>
            <w:vMerge/>
            <w:vAlign w:val="center"/>
            <w:hideMark/>
          </w:tcPr>
          <w:p w14:paraId="04B8A5D3" w14:textId="77777777" w:rsidR="00A11457" w:rsidRPr="00A11457" w:rsidRDefault="00A11457" w:rsidP="00A11457">
            <w:pPr>
              <w:pStyle w:val="CellBodyLeft"/>
            </w:pPr>
          </w:p>
        </w:tc>
      </w:tr>
      <w:tr w:rsidR="00A11457" w14:paraId="15B6F601" w14:textId="77777777" w:rsidTr="00A11457">
        <w:trPr>
          <w:trHeight w:val="269"/>
        </w:trPr>
        <w:tc>
          <w:tcPr>
            <w:tcW w:w="1520" w:type="dxa"/>
            <w:vMerge w:val="restart"/>
            <w:vAlign w:val="center"/>
            <w:hideMark/>
          </w:tcPr>
          <w:p w14:paraId="327ADFA2" w14:textId="77777777" w:rsidR="00A11457" w:rsidRPr="00A11457" w:rsidRDefault="00A11457" w:rsidP="00A11457">
            <w:pPr>
              <w:pStyle w:val="CellBodyLeft"/>
            </w:pPr>
            <w:r w:rsidRPr="00A11457">
              <w:lastRenderedPageBreak/>
              <w:t>Resistor Compensation</w:t>
            </w:r>
          </w:p>
        </w:tc>
        <w:tc>
          <w:tcPr>
            <w:tcW w:w="792" w:type="dxa"/>
            <w:vMerge w:val="restart"/>
            <w:vAlign w:val="center"/>
            <w:hideMark/>
          </w:tcPr>
          <w:p w14:paraId="2EE211EF" w14:textId="77777777" w:rsidR="00A11457" w:rsidRPr="00A11457" w:rsidRDefault="00A11457" w:rsidP="00A11457">
            <w:pPr>
              <w:pStyle w:val="CellBodyLeft"/>
            </w:pPr>
            <w:r w:rsidRPr="00A11457">
              <w:t>All</w:t>
            </w:r>
          </w:p>
        </w:tc>
        <w:tc>
          <w:tcPr>
            <w:tcW w:w="1907" w:type="dxa"/>
            <w:vAlign w:val="center"/>
            <w:hideMark/>
          </w:tcPr>
          <w:p w14:paraId="31D6CDA0" w14:textId="77777777" w:rsidR="00A11457" w:rsidRPr="00A11457" w:rsidRDefault="00A11457" w:rsidP="00A11457">
            <w:pPr>
              <w:pStyle w:val="CellBodyLeft"/>
            </w:pPr>
            <w:r w:rsidRPr="00A11457">
              <w:t>TC_RCOMP_N</w:t>
            </w:r>
          </w:p>
        </w:tc>
        <w:tc>
          <w:tcPr>
            <w:tcW w:w="3575" w:type="dxa"/>
            <w:vMerge w:val="restart"/>
            <w:vAlign w:val="center"/>
            <w:hideMark/>
          </w:tcPr>
          <w:p w14:paraId="189B37C3" w14:textId="362D7C30" w:rsidR="00A11457" w:rsidRPr="00A11457" w:rsidRDefault="00A11457" w:rsidP="00A11457">
            <w:pPr>
              <w:pStyle w:val="CellBodyLeft"/>
            </w:pPr>
            <w:r w:rsidRPr="00A11457">
              <w:t>150Ω+/-1% between TC_RCOMP_N and TC_RCOMP_P. Provide good noise isolation. Platform Rdc &lt; 0.5</w:t>
            </w:r>
            <w:r>
              <w:t xml:space="preserve"> Ohm</w:t>
            </w:r>
            <w:r w:rsidRPr="00A11457">
              <w:t xml:space="preserve"> for the sum of both signals.</w:t>
            </w:r>
          </w:p>
        </w:tc>
      </w:tr>
      <w:tr w:rsidR="00A11457" w14:paraId="01E8D0A9" w14:textId="77777777" w:rsidTr="00A11457">
        <w:trPr>
          <w:trHeight w:val="470"/>
        </w:trPr>
        <w:tc>
          <w:tcPr>
            <w:tcW w:w="1520" w:type="dxa"/>
            <w:vMerge/>
            <w:vAlign w:val="center"/>
            <w:hideMark/>
          </w:tcPr>
          <w:p w14:paraId="270846C0" w14:textId="77777777" w:rsidR="00A11457" w:rsidRPr="00A11457" w:rsidRDefault="00A11457" w:rsidP="00A11457">
            <w:pPr>
              <w:pStyle w:val="CellBodyLeft"/>
            </w:pPr>
          </w:p>
        </w:tc>
        <w:tc>
          <w:tcPr>
            <w:tcW w:w="792" w:type="dxa"/>
            <w:vMerge/>
            <w:vAlign w:val="center"/>
            <w:hideMark/>
          </w:tcPr>
          <w:p w14:paraId="038F0B0C" w14:textId="77777777" w:rsidR="00A11457" w:rsidRPr="00A11457" w:rsidRDefault="00A11457" w:rsidP="00A11457">
            <w:pPr>
              <w:pStyle w:val="CellBodyLeft"/>
            </w:pPr>
          </w:p>
        </w:tc>
        <w:tc>
          <w:tcPr>
            <w:tcW w:w="1907" w:type="dxa"/>
            <w:vAlign w:val="center"/>
            <w:hideMark/>
          </w:tcPr>
          <w:p w14:paraId="21A76FED" w14:textId="77777777" w:rsidR="00A11457" w:rsidRPr="00A11457" w:rsidRDefault="00A11457" w:rsidP="00A11457">
            <w:pPr>
              <w:pStyle w:val="CellBodyLeft"/>
            </w:pPr>
            <w:r w:rsidRPr="00A11457">
              <w:t>TC_RCOMP_P</w:t>
            </w:r>
          </w:p>
        </w:tc>
        <w:tc>
          <w:tcPr>
            <w:tcW w:w="3575" w:type="dxa"/>
            <w:vMerge/>
            <w:vAlign w:val="center"/>
            <w:hideMark/>
          </w:tcPr>
          <w:p w14:paraId="2F7DA327" w14:textId="77777777" w:rsidR="00A11457" w:rsidRPr="00A11457" w:rsidRDefault="00A11457" w:rsidP="00A11457">
            <w:pPr>
              <w:pStyle w:val="CellBodyLeft"/>
            </w:pPr>
          </w:p>
        </w:tc>
      </w:tr>
      <w:tr w:rsidR="00A11457" w14:paraId="2CD38AFC" w14:textId="77777777" w:rsidTr="00A11457">
        <w:trPr>
          <w:trHeight w:val="270"/>
        </w:trPr>
        <w:tc>
          <w:tcPr>
            <w:tcW w:w="7794" w:type="dxa"/>
            <w:gridSpan w:val="4"/>
            <w:vAlign w:val="center"/>
            <w:hideMark/>
          </w:tcPr>
          <w:p w14:paraId="5B998D6E" w14:textId="7CF76A2E" w:rsidR="00A11457" w:rsidRPr="00A11457" w:rsidRDefault="00A11457" w:rsidP="00A11457">
            <w:pPr>
              <w:pStyle w:val="CellBodyLeft"/>
            </w:pPr>
            <w:r w:rsidRPr="00A11457">
              <w:rPr>
                <w:b/>
                <w:bCs/>
              </w:rPr>
              <w:t>NOTE:</w:t>
            </w:r>
            <w:r>
              <w:t xml:space="preserve"> </w:t>
            </w:r>
            <w:r w:rsidRPr="00A11457">
              <w:t xml:space="preserve">Port 3 available on </w:t>
            </w:r>
            <w:r w:rsidR="00805499">
              <w:t>TGL-UP3</w:t>
            </w:r>
            <w:r w:rsidRPr="00A11457">
              <w:t xml:space="preserve"> only</w:t>
            </w:r>
            <w:r>
              <w:t>.</w:t>
            </w:r>
          </w:p>
        </w:tc>
      </w:tr>
    </w:tbl>
    <w:p w14:paraId="20CEB7F7" w14:textId="728C479C" w:rsidR="00A11457" w:rsidRDefault="00A11457" w:rsidP="00A11457">
      <w:pPr>
        <w:pStyle w:val="Caption"/>
      </w:pPr>
      <w:bookmarkStart w:id="26" w:name="_Toc38658147"/>
      <w:r>
        <w:t xml:space="preserve">Table </w:t>
      </w:r>
      <w:r w:rsidR="00F63B8A">
        <w:fldChar w:fldCharType="begin"/>
      </w:r>
      <w:r w:rsidR="00F63B8A">
        <w:instrText xml:space="preserve"> SEQ Table \* ARABIC </w:instrText>
      </w:r>
      <w:r w:rsidR="00F63B8A">
        <w:fldChar w:fldCharType="separate"/>
      </w:r>
      <w:r>
        <w:rPr>
          <w:noProof/>
        </w:rPr>
        <w:t>4</w:t>
      </w:r>
      <w:r w:rsidR="00F63B8A">
        <w:rPr>
          <w:noProof/>
        </w:rPr>
        <w:fldChar w:fldCharType="end"/>
      </w:r>
      <w:r>
        <w:t xml:space="preserve">. </w:t>
      </w:r>
      <w:r w:rsidR="00C1487C" w:rsidRPr="00C1487C">
        <w:t>Type</w:t>
      </w:r>
      <w:r w:rsidR="00C1487C">
        <w:t xml:space="preserve"> </w:t>
      </w:r>
      <w:r w:rsidR="00C1487C" w:rsidRPr="00C1487C">
        <w:t>C Power, Ground</w:t>
      </w:r>
      <w:r w:rsidR="00C1487C">
        <w:t xml:space="preserve">, </w:t>
      </w:r>
      <w:r w:rsidR="00C1487C" w:rsidRPr="00C1487C">
        <w:t>and Control Checklist</w:t>
      </w:r>
      <w:bookmarkEnd w:id="26"/>
    </w:p>
    <w:tbl>
      <w:tblPr>
        <w:tblStyle w:val="amt-grid-basic"/>
        <w:tblW w:w="0" w:type="auto"/>
        <w:tblLayout w:type="fixed"/>
        <w:tblLook w:val="01E0" w:firstRow="1" w:lastRow="1" w:firstColumn="1" w:lastColumn="1" w:noHBand="0" w:noVBand="0"/>
      </w:tblPr>
      <w:tblGrid>
        <w:gridCol w:w="1520"/>
        <w:gridCol w:w="792"/>
        <w:gridCol w:w="1278"/>
        <w:gridCol w:w="4204"/>
      </w:tblGrid>
      <w:tr w:rsidR="00A11457" w14:paraId="72822FAC" w14:textId="77777777" w:rsidTr="00C1487C">
        <w:trPr>
          <w:cnfStyle w:val="100000000000" w:firstRow="1" w:lastRow="0" w:firstColumn="0" w:lastColumn="0" w:oddVBand="0" w:evenVBand="0" w:oddHBand="0" w:evenHBand="0" w:firstRowFirstColumn="0" w:firstRowLastColumn="0" w:lastRowFirstColumn="0" w:lastRowLastColumn="0"/>
          <w:trHeight w:val="350"/>
        </w:trPr>
        <w:tc>
          <w:tcPr>
            <w:tcW w:w="1520" w:type="dxa"/>
            <w:vAlign w:val="center"/>
            <w:hideMark/>
          </w:tcPr>
          <w:p w14:paraId="376CC2BB" w14:textId="77777777" w:rsidR="00A11457" w:rsidRPr="00A11457" w:rsidRDefault="00A11457" w:rsidP="00A11457">
            <w:pPr>
              <w:pStyle w:val="CellHeadingCenter"/>
              <w:rPr>
                <w:b/>
                <w:color w:val="075FA8"/>
                <w:szCs w:val="16"/>
              </w:rPr>
            </w:pPr>
            <w:r w:rsidRPr="00A11457">
              <w:rPr>
                <w:b/>
                <w:color w:val="075FA8"/>
                <w:szCs w:val="16"/>
              </w:rPr>
              <w:t>Function</w:t>
            </w:r>
          </w:p>
        </w:tc>
        <w:tc>
          <w:tcPr>
            <w:tcW w:w="792" w:type="dxa"/>
            <w:vAlign w:val="center"/>
            <w:hideMark/>
          </w:tcPr>
          <w:p w14:paraId="62774F22" w14:textId="77777777" w:rsidR="00A11457" w:rsidRPr="00A11457" w:rsidRDefault="00A11457" w:rsidP="00A11457">
            <w:pPr>
              <w:pStyle w:val="CellHeadingCenter"/>
              <w:rPr>
                <w:b/>
                <w:color w:val="075FA8"/>
                <w:szCs w:val="16"/>
              </w:rPr>
            </w:pPr>
            <w:r w:rsidRPr="00A11457">
              <w:rPr>
                <w:b/>
                <w:color w:val="075FA8"/>
                <w:szCs w:val="16"/>
              </w:rPr>
              <w:t>Port</w:t>
            </w:r>
          </w:p>
        </w:tc>
        <w:tc>
          <w:tcPr>
            <w:tcW w:w="1278" w:type="dxa"/>
            <w:vAlign w:val="center"/>
            <w:hideMark/>
          </w:tcPr>
          <w:p w14:paraId="1623A4F8" w14:textId="77777777" w:rsidR="00A11457" w:rsidRPr="00A11457" w:rsidRDefault="00A11457" w:rsidP="00A11457">
            <w:pPr>
              <w:pStyle w:val="CellHeadingCenter"/>
              <w:rPr>
                <w:b/>
                <w:color w:val="075FA8"/>
                <w:szCs w:val="16"/>
              </w:rPr>
            </w:pPr>
            <w:r w:rsidRPr="00A11457">
              <w:rPr>
                <w:b/>
                <w:color w:val="075FA8"/>
                <w:szCs w:val="16"/>
              </w:rPr>
              <w:t>Pin Name</w:t>
            </w:r>
          </w:p>
        </w:tc>
        <w:tc>
          <w:tcPr>
            <w:tcW w:w="4204" w:type="dxa"/>
            <w:vAlign w:val="center"/>
            <w:hideMark/>
          </w:tcPr>
          <w:p w14:paraId="707C7ADC" w14:textId="77777777" w:rsidR="00A11457" w:rsidRPr="00A11457" w:rsidRDefault="00A11457" w:rsidP="00A11457">
            <w:pPr>
              <w:pStyle w:val="CellHeadingCenter"/>
              <w:rPr>
                <w:b/>
                <w:color w:val="075FA8"/>
                <w:szCs w:val="16"/>
              </w:rPr>
            </w:pPr>
            <w:r w:rsidRPr="00A11457">
              <w:rPr>
                <w:b/>
                <w:color w:val="075FA8"/>
                <w:szCs w:val="16"/>
              </w:rPr>
              <w:t>Schematic Notes</w:t>
            </w:r>
          </w:p>
        </w:tc>
      </w:tr>
      <w:tr w:rsidR="00A11457" w14:paraId="4BB5D199" w14:textId="77777777" w:rsidTr="00C1487C">
        <w:trPr>
          <w:trHeight w:val="269"/>
        </w:trPr>
        <w:tc>
          <w:tcPr>
            <w:tcW w:w="1520" w:type="dxa"/>
            <w:vMerge w:val="restart"/>
            <w:vAlign w:val="center"/>
            <w:hideMark/>
          </w:tcPr>
          <w:p w14:paraId="076BCD1A" w14:textId="77777777" w:rsidR="00A11457" w:rsidRPr="00A11457" w:rsidRDefault="00A11457" w:rsidP="00A11457">
            <w:pPr>
              <w:pStyle w:val="CellBodyLeft"/>
            </w:pPr>
            <w:r w:rsidRPr="00A11457">
              <w:t>Power</w:t>
            </w:r>
          </w:p>
        </w:tc>
        <w:tc>
          <w:tcPr>
            <w:tcW w:w="792" w:type="dxa"/>
            <w:vMerge w:val="restart"/>
            <w:vAlign w:val="center"/>
            <w:hideMark/>
          </w:tcPr>
          <w:p w14:paraId="4DA81C69" w14:textId="77777777" w:rsidR="00A11457" w:rsidRPr="00A11457" w:rsidRDefault="00A11457" w:rsidP="00A11457">
            <w:pPr>
              <w:pStyle w:val="CellBodyLeft"/>
            </w:pPr>
            <w:r w:rsidRPr="00A11457">
              <w:t>All</w:t>
            </w:r>
          </w:p>
        </w:tc>
        <w:tc>
          <w:tcPr>
            <w:tcW w:w="1278" w:type="dxa"/>
            <w:vAlign w:val="center"/>
            <w:hideMark/>
          </w:tcPr>
          <w:p w14:paraId="4556CA4D" w14:textId="77777777" w:rsidR="00A11457" w:rsidRPr="00A11457" w:rsidRDefault="00A11457" w:rsidP="00A11457">
            <w:pPr>
              <w:pStyle w:val="CellBodyLeft"/>
            </w:pPr>
            <w:r w:rsidRPr="00A11457">
              <w:t>VBUS</w:t>
            </w:r>
          </w:p>
        </w:tc>
        <w:tc>
          <w:tcPr>
            <w:tcW w:w="4204" w:type="dxa"/>
            <w:vAlign w:val="center"/>
            <w:hideMark/>
          </w:tcPr>
          <w:p w14:paraId="2D9BC3DD" w14:textId="77777777" w:rsidR="00A11457" w:rsidRPr="00A11457" w:rsidRDefault="00A11457" w:rsidP="00A11457">
            <w:pPr>
              <w:pStyle w:val="CellBodyLeft"/>
            </w:pPr>
            <w:r w:rsidRPr="00A11457">
              <w:t>VBUS, capable of up to 5A @ 20V with USB PD</w:t>
            </w:r>
          </w:p>
        </w:tc>
      </w:tr>
      <w:tr w:rsidR="00A11457" w14:paraId="35B6D58B" w14:textId="77777777" w:rsidTr="00C1487C">
        <w:trPr>
          <w:trHeight w:val="750"/>
        </w:trPr>
        <w:tc>
          <w:tcPr>
            <w:tcW w:w="1520" w:type="dxa"/>
            <w:vMerge/>
            <w:vAlign w:val="center"/>
            <w:hideMark/>
          </w:tcPr>
          <w:p w14:paraId="1936AC08" w14:textId="77777777" w:rsidR="00A11457" w:rsidRPr="00A11457" w:rsidRDefault="00A11457" w:rsidP="00A11457">
            <w:pPr>
              <w:pStyle w:val="CellBodyLeft"/>
            </w:pPr>
          </w:p>
        </w:tc>
        <w:tc>
          <w:tcPr>
            <w:tcW w:w="792" w:type="dxa"/>
            <w:vMerge/>
            <w:vAlign w:val="center"/>
            <w:hideMark/>
          </w:tcPr>
          <w:p w14:paraId="61727364" w14:textId="77777777" w:rsidR="00A11457" w:rsidRPr="00A11457" w:rsidRDefault="00A11457" w:rsidP="00A11457">
            <w:pPr>
              <w:pStyle w:val="CellBodyLeft"/>
            </w:pPr>
          </w:p>
        </w:tc>
        <w:tc>
          <w:tcPr>
            <w:tcW w:w="1278" w:type="dxa"/>
            <w:vAlign w:val="center"/>
            <w:hideMark/>
          </w:tcPr>
          <w:p w14:paraId="7EC19DEA" w14:textId="77777777" w:rsidR="00A11457" w:rsidRPr="00A11457" w:rsidRDefault="00A11457" w:rsidP="00A11457">
            <w:pPr>
              <w:pStyle w:val="CellBodyLeft"/>
            </w:pPr>
            <w:r w:rsidRPr="00A11457">
              <w:t>VCONN</w:t>
            </w:r>
          </w:p>
        </w:tc>
        <w:tc>
          <w:tcPr>
            <w:tcW w:w="4204" w:type="dxa"/>
            <w:vAlign w:val="center"/>
            <w:hideMark/>
          </w:tcPr>
          <w:p w14:paraId="64D40AFF" w14:textId="07402DA1" w:rsidR="00A11457" w:rsidRPr="00A11457" w:rsidRDefault="00A11457" w:rsidP="00A11457">
            <w:pPr>
              <w:pStyle w:val="CellBodyLeft"/>
            </w:pPr>
            <w:r w:rsidRPr="00A11457">
              <w:t>VCONN is a power source to active cable which can supply up to 0.2A @ 5V. Unconnected CC pin will be reconfigured to VCONN when a device is plugged in.</w:t>
            </w:r>
          </w:p>
        </w:tc>
      </w:tr>
      <w:tr w:rsidR="00A11457" w14:paraId="666F183D" w14:textId="77777777" w:rsidTr="00C1487C">
        <w:trPr>
          <w:trHeight w:val="269"/>
        </w:trPr>
        <w:tc>
          <w:tcPr>
            <w:tcW w:w="1520" w:type="dxa"/>
            <w:vAlign w:val="center"/>
            <w:hideMark/>
          </w:tcPr>
          <w:p w14:paraId="422B0778" w14:textId="77777777" w:rsidR="00A11457" w:rsidRPr="00A11457" w:rsidRDefault="00A11457" w:rsidP="00A11457">
            <w:pPr>
              <w:pStyle w:val="CellBodyLeft"/>
            </w:pPr>
            <w:r w:rsidRPr="00A11457">
              <w:t>Ground</w:t>
            </w:r>
          </w:p>
        </w:tc>
        <w:tc>
          <w:tcPr>
            <w:tcW w:w="792" w:type="dxa"/>
            <w:vAlign w:val="center"/>
            <w:hideMark/>
          </w:tcPr>
          <w:p w14:paraId="07CA557F" w14:textId="77777777" w:rsidR="00A11457" w:rsidRPr="00A11457" w:rsidRDefault="00A11457" w:rsidP="00A11457">
            <w:pPr>
              <w:pStyle w:val="CellBodyLeft"/>
            </w:pPr>
            <w:r w:rsidRPr="00A11457">
              <w:t>All</w:t>
            </w:r>
          </w:p>
        </w:tc>
        <w:tc>
          <w:tcPr>
            <w:tcW w:w="1278" w:type="dxa"/>
            <w:vAlign w:val="center"/>
            <w:hideMark/>
          </w:tcPr>
          <w:p w14:paraId="783EA6E0" w14:textId="77777777" w:rsidR="00A11457" w:rsidRPr="00A11457" w:rsidRDefault="00A11457" w:rsidP="00A11457">
            <w:pPr>
              <w:pStyle w:val="CellBodyLeft"/>
            </w:pPr>
            <w:r w:rsidRPr="00A11457">
              <w:t>GND</w:t>
            </w:r>
          </w:p>
        </w:tc>
        <w:tc>
          <w:tcPr>
            <w:tcW w:w="4204" w:type="dxa"/>
            <w:vAlign w:val="center"/>
            <w:hideMark/>
          </w:tcPr>
          <w:p w14:paraId="1694D2FE" w14:textId="77777777" w:rsidR="00A11457" w:rsidRPr="00A11457" w:rsidRDefault="00A11457" w:rsidP="00A11457">
            <w:pPr>
              <w:pStyle w:val="CellBodyLeft"/>
            </w:pPr>
            <w:r w:rsidRPr="00A11457">
              <w:t>Ground</w:t>
            </w:r>
          </w:p>
        </w:tc>
      </w:tr>
      <w:tr w:rsidR="00C1487C" w14:paraId="35EB1F59" w14:textId="77777777" w:rsidTr="00C1487C">
        <w:trPr>
          <w:trHeight w:val="269"/>
        </w:trPr>
        <w:tc>
          <w:tcPr>
            <w:tcW w:w="1520" w:type="dxa"/>
            <w:vMerge w:val="restart"/>
            <w:vAlign w:val="center"/>
          </w:tcPr>
          <w:p w14:paraId="65E8B81D" w14:textId="62816E03" w:rsidR="00C1487C" w:rsidRPr="00A11457" w:rsidRDefault="00C1487C" w:rsidP="00C1487C">
            <w:pPr>
              <w:pStyle w:val="CellBodyLeft"/>
            </w:pPr>
            <w:r w:rsidRPr="00383E5B">
              <w:t>Configuration Channels</w:t>
            </w:r>
          </w:p>
        </w:tc>
        <w:tc>
          <w:tcPr>
            <w:tcW w:w="792" w:type="dxa"/>
            <w:vMerge w:val="restart"/>
            <w:vAlign w:val="center"/>
          </w:tcPr>
          <w:p w14:paraId="2BEC21FA" w14:textId="1A6663E6" w:rsidR="00C1487C" w:rsidRPr="00A11457" w:rsidRDefault="00C1487C" w:rsidP="00C1487C">
            <w:pPr>
              <w:pStyle w:val="CellBodyLeft"/>
            </w:pPr>
            <w:r w:rsidRPr="00383E5B">
              <w:t>All</w:t>
            </w:r>
          </w:p>
        </w:tc>
        <w:tc>
          <w:tcPr>
            <w:tcW w:w="1278" w:type="dxa"/>
            <w:vAlign w:val="center"/>
          </w:tcPr>
          <w:p w14:paraId="1CE04DD0" w14:textId="65133D3A" w:rsidR="00C1487C" w:rsidRPr="00A11457" w:rsidRDefault="00C1487C" w:rsidP="00C1487C">
            <w:pPr>
              <w:pStyle w:val="CellBodyLeft"/>
            </w:pPr>
            <w:r w:rsidRPr="00383E5B">
              <w:t>CC1</w:t>
            </w:r>
          </w:p>
        </w:tc>
        <w:tc>
          <w:tcPr>
            <w:tcW w:w="4204" w:type="dxa"/>
            <w:vAlign w:val="center"/>
          </w:tcPr>
          <w:p w14:paraId="6415DDCE" w14:textId="2E20CFA2" w:rsidR="00C1487C" w:rsidRPr="00A11457" w:rsidRDefault="00C1487C" w:rsidP="00C1487C">
            <w:pPr>
              <w:pStyle w:val="CellBodyLeft"/>
            </w:pPr>
            <w:r w:rsidRPr="00383E5B">
              <w:t>Configuration Channel 1. Used for device detection, orientation detection and Alternate Mode configuration. Unconnected pins will be reconfigured to Vconn.</w:t>
            </w:r>
          </w:p>
        </w:tc>
      </w:tr>
      <w:tr w:rsidR="00C1487C" w14:paraId="48E99236" w14:textId="77777777" w:rsidTr="00C1487C">
        <w:trPr>
          <w:trHeight w:val="269"/>
        </w:trPr>
        <w:tc>
          <w:tcPr>
            <w:tcW w:w="1520" w:type="dxa"/>
            <w:vMerge/>
            <w:vAlign w:val="center"/>
          </w:tcPr>
          <w:p w14:paraId="02C6DE7C" w14:textId="77777777" w:rsidR="00C1487C" w:rsidRPr="00383E5B" w:rsidRDefault="00C1487C" w:rsidP="00C1487C">
            <w:pPr>
              <w:pStyle w:val="CellBodyLeft"/>
            </w:pPr>
          </w:p>
        </w:tc>
        <w:tc>
          <w:tcPr>
            <w:tcW w:w="792" w:type="dxa"/>
            <w:vMerge/>
            <w:vAlign w:val="center"/>
          </w:tcPr>
          <w:p w14:paraId="2251F68B" w14:textId="77777777" w:rsidR="00C1487C" w:rsidRPr="00383E5B" w:rsidRDefault="00C1487C" w:rsidP="00C1487C">
            <w:pPr>
              <w:pStyle w:val="CellBodyLeft"/>
            </w:pPr>
          </w:p>
        </w:tc>
        <w:tc>
          <w:tcPr>
            <w:tcW w:w="1278" w:type="dxa"/>
            <w:vAlign w:val="center"/>
          </w:tcPr>
          <w:p w14:paraId="3D6BEE84" w14:textId="330FBCD6" w:rsidR="00C1487C" w:rsidRPr="00383E5B" w:rsidRDefault="00C1487C" w:rsidP="00C1487C">
            <w:pPr>
              <w:pStyle w:val="CellBodyLeft"/>
            </w:pPr>
            <w:r w:rsidRPr="00646CFE">
              <w:t>CC2</w:t>
            </w:r>
          </w:p>
        </w:tc>
        <w:tc>
          <w:tcPr>
            <w:tcW w:w="4204" w:type="dxa"/>
            <w:vAlign w:val="center"/>
          </w:tcPr>
          <w:p w14:paraId="70AA1B63" w14:textId="10C746BF" w:rsidR="00C1487C" w:rsidRPr="00383E5B" w:rsidRDefault="00C1487C" w:rsidP="00C1487C">
            <w:pPr>
              <w:pStyle w:val="CellBodyLeft"/>
            </w:pPr>
            <w:r w:rsidRPr="00646CFE">
              <w:t>Configuration Channel 2.</w:t>
            </w:r>
            <w:r>
              <w:t xml:space="preserve"> </w:t>
            </w:r>
            <w:r w:rsidRPr="00646CFE">
              <w:t>Used for device detection, orientation detection and Alternate Mode configuration. Unconnected pins will be reconfigured to Vconn</w:t>
            </w:r>
            <w:r>
              <w:t>.</w:t>
            </w:r>
          </w:p>
        </w:tc>
      </w:tr>
      <w:tr w:rsidR="00C1487C" w14:paraId="77F0FC4E" w14:textId="77777777" w:rsidTr="00C1487C">
        <w:trPr>
          <w:trHeight w:val="269"/>
        </w:trPr>
        <w:tc>
          <w:tcPr>
            <w:tcW w:w="7794" w:type="dxa"/>
            <w:gridSpan w:val="4"/>
            <w:vAlign w:val="center"/>
          </w:tcPr>
          <w:p w14:paraId="18365895" w14:textId="427B41C1" w:rsidR="00C1487C" w:rsidRPr="00646CFE" w:rsidRDefault="00C1487C" w:rsidP="00C1487C">
            <w:pPr>
              <w:pStyle w:val="CellBodyLeft"/>
            </w:pPr>
            <w:r w:rsidRPr="00A11457">
              <w:rPr>
                <w:b/>
                <w:bCs/>
              </w:rPr>
              <w:t>NOTE:</w:t>
            </w:r>
            <w:r>
              <w:t xml:space="preserve"> </w:t>
            </w:r>
            <w:r w:rsidRPr="00A11457">
              <w:t xml:space="preserve">Port 3 available on </w:t>
            </w:r>
            <w:r w:rsidR="00805499">
              <w:t>TGL-UP3</w:t>
            </w:r>
            <w:r w:rsidRPr="00A11457">
              <w:t xml:space="preserve"> only</w:t>
            </w:r>
            <w:r>
              <w:t>.</w:t>
            </w:r>
          </w:p>
        </w:tc>
      </w:tr>
    </w:tbl>
    <w:p w14:paraId="04BD2FEF" w14:textId="5EE310F7" w:rsidR="00C1487C" w:rsidRDefault="00C1487C" w:rsidP="00C1487C">
      <w:pPr>
        <w:pStyle w:val="Heading2"/>
      </w:pPr>
      <w:bookmarkStart w:id="27" w:name="_Toc27642217"/>
      <w:bookmarkStart w:id="28" w:name="_Toc38658183"/>
      <w:r w:rsidRPr="00C1487C">
        <w:t>Digital Display</w:t>
      </w:r>
      <w:bookmarkEnd w:id="27"/>
      <w:bookmarkEnd w:id="28"/>
    </w:p>
    <w:p w14:paraId="782EA5D1" w14:textId="05951058" w:rsidR="00C1487C" w:rsidRDefault="00C1487C" w:rsidP="00C1487C">
      <w:pPr>
        <w:pStyle w:val="Caption"/>
      </w:pPr>
      <w:bookmarkStart w:id="29" w:name="_Toc38658148"/>
      <w:r>
        <w:t xml:space="preserve">Table </w:t>
      </w:r>
      <w:r w:rsidR="00F63B8A">
        <w:fldChar w:fldCharType="begin"/>
      </w:r>
      <w:r w:rsidR="00F63B8A">
        <w:instrText xml:space="preserve"> SEQ Table \* ARABIC </w:instrText>
      </w:r>
      <w:r w:rsidR="00F63B8A">
        <w:fldChar w:fldCharType="separate"/>
      </w:r>
      <w:r>
        <w:rPr>
          <w:noProof/>
        </w:rPr>
        <w:t>5</w:t>
      </w:r>
      <w:r w:rsidR="00F63B8A">
        <w:rPr>
          <w:noProof/>
        </w:rPr>
        <w:fldChar w:fldCharType="end"/>
      </w:r>
      <w:r>
        <w:t xml:space="preserve">. DisplayPort (DP) </w:t>
      </w:r>
      <w:r w:rsidRPr="00C1487C">
        <w:t>Checklist</w:t>
      </w:r>
      <w:bookmarkEnd w:id="29"/>
    </w:p>
    <w:tbl>
      <w:tblPr>
        <w:tblStyle w:val="amt-grid-basic"/>
        <w:tblW w:w="0" w:type="auto"/>
        <w:tblLayout w:type="fixed"/>
        <w:tblLook w:val="01E0" w:firstRow="1" w:lastRow="1" w:firstColumn="1" w:lastColumn="1" w:noHBand="0" w:noVBand="0"/>
      </w:tblPr>
      <w:tblGrid>
        <w:gridCol w:w="1036"/>
        <w:gridCol w:w="1276"/>
        <w:gridCol w:w="1907"/>
        <w:gridCol w:w="3601"/>
      </w:tblGrid>
      <w:tr w:rsidR="00C1487C" w14:paraId="0A83BACE" w14:textId="77777777" w:rsidTr="00C1487C">
        <w:trPr>
          <w:cnfStyle w:val="100000000000" w:firstRow="1" w:lastRow="0" w:firstColumn="0" w:lastColumn="0" w:oddVBand="0" w:evenVBand="0" w:oddHBand="0" w:evenHBand="0" w:firstRowFirstColumn="0" w:firstRowLastColumn="0" w:lastRowFirstColumn="0" w:lastRowLastColumn="0"/>
          <w:trHeight w:val="351"/>
        </w:trPr>
        <w:tc>
          <w:tcPr>
            <w:tcW w:w="1036" w:type="dxa"/>
            <w:hideMark/>
          </w:tcPr>
          <w:p w14:paraId="7DE5B67C" w14:textId="77777777" w:rsidR="00C1487C" w:rsidRPr="00C1487C" w:rsidRDefault="00C1487C" w:rsidP="00C1487C">
            <w:pPr>
              <w:pStyle w:val="CellHeadingCenter"/>
              <w:rPr>
                <w:b/>
                <w:color w:val="075FA8"/>
                <w:szCs w:val="16"/>
              </w:rPr>
            </w:pPr>
            <w:r w:rsidRPr="00C1487C">
              <w:rPr>
                <w:b/>
                <w:color w:val="075FA8"/>
                <w:szCs w:val="16"/>
              </w:rPr>
              <w:t>Port</w:t>
            </w:r>
          </w:p>
        </w:tc>
        <w:tc>
          <w:tcPr>
            <w:tcW w:w="1276" w:type="dxa"/>
            <w:hideMark/>
          </w:tcPr>
          <w:p w14:paraId="7096A5AF" w14:textId="77777777" w:rsidR="00C1487C" w:rsidRPr="00C1487C" w:rsidRDefault="00C1487C" w:rsidP="00C1487C">
            <w:pPr>
              <w:pStyle w:val="CellHeadingCenter"/>
              <w:rPr>
                <w:b/>
                <w:color w:val="075FA8"/>
                <w:szCs w:val="16"/>
              </w:rPr>
            </w:pPr>
            <w:r w:rsidRPr="00C1487C">
              <w:rPr>
                <w:b/>
                <w:color w:val="075FA8"/>
                <w:szCs w:val="16"/>
              </w:rPr>
              <w:t>Function</w:t>
            </w:r>
          </w:p>
        </w:tc>
        <w:tc>
          <w:tcPr>
            <w:tcW w:w="1907" w:type="dxa"/>
            <w:hideMark/>
          </w:tcPr>
          <w:p w14:paraId="5E5F277A" w14:textId="77777777" w:rsidR="00C1487C" w:rsidRPr="00C1487C" w:rsidRDefault="00C1487C" w:rsidP="00C1487C">
            <w:pPr>
              <w:pStyle w:val="CellHeadingCenter"/>
              <w:rPr>
                <w:b/>
                <w:color w:val="075FA8"/>
                <w:szCs w:val="16"/>
              </w:rPr>
            </w:pPr>
            <w:r w:rsidRPr="00C1487C">
              <w:rPr>
                <w:b/>
                <w:color w:val="075FA8"/>
                <w:szCs w:val="16"/>
              </w:rPr>
              <w:t>DDI Signal Name</w:t>
            </w:r>
          </w:p>
        </w:tc>
        <w:tc>
          <w:tcPr>
            <w:tcW w:w="3601" w:type="dxa"/>
            <w:hideMark/>
          </w:tcPr>
          <w:p w14:paraId="037A6BBC" w14:textId="775D64A7" w:rsidR="00C1487C" w:rsidRPr="00C1487C" w:rsidRDefault="00C1487C" w:rsidP="00C1487C">
            <w:pPr>
              <w:pStyle w:val="CellHeadingCenter"/>
              <w:rPr>
                <w:b/>
                <w:color w:val="075FA8"/>
                <w:szCs w:val="16"/>
              </w:rPr>
            </w:pPr>
            <w:r w:rsidRPr="00C1487C">
              <w:rPr>
                <w:b/>
                <w:color w:val="075FA8"/>
                <w:szCs w:val="16"/>
              </w:rPr>
              <w:t>DP Signal Name</w:t>
            </w:r>
          </w:p>
        </w:tc>
      </w:tr>
      <w:tr w:rsidR="00C1487C" w14:paraId="4CD52044" w14:textId="77777777" w:rsidTr="00C1487C">
        <w:trPr>
          <w:trHeight w:val="269"/>
        </w:trPr>
        <w:tc>
          <w:tcPr>
            <w:tcW w:w="1036" w:type="dxa"/>
            <w:vMerge w:val="restart"/>
            <w:vAlign w:val="center"/>
            <w:hideMark/>
          </w:tcPr>
          <w:p w14:paraId="7AA22A74" w14:textId="77777777" w:rsidR="00C1487C" w:rsidRPr="00C1487C" w:rsidRDefault="00C1487C" w:rsidP="00C1487C">
            <w:pPr>
              <w:pStyle w:val="CellBodyLeft"/>
            </w:pPr>
            <w:r w:rsidRPr="00C1487C">
              <w:t>DDI B</w:t>
            </w:r>
          </w:p>
        </w:tc>
        <w:tc>
          <w:tcPr>
            <w:tcW w:w="1276" w:type="dxa"/>
            <w:vMerge w:val="restart"/>
            <w:vAlign w:val="center"/>
            <w:hideMark/>
          </w:tcPr>
          <w:p w14:paraId="3A439821" w14:textId="77777777" w:rsidR="00C1487C" w:rsidRPr="00C1487C" w:rsidRDefault="00C1487C" w:rsidP="00C1487C">
            <w:pPr>
              <w:pStyle w:val="CellBodyLeft"/>
            </w:pPr>
            <w:r w:rsidRPr="00C1487C">
              <w:t>Main Link</w:t>
            </w:r>
          </w:p>
        </w:tc>
        <w:tc>
          <w:tcPr>
            <w:tcW w:w="1907" w:type="dxa"/>
            <w:vAlign w:val="center"/>
            <w:hideMark/>
          </w:tcPr>
          <w:p w14:paraId="4E300AB8" w14:textId="77777777" w:rsidR="00C1487C" w:rsidRPr="00C1487C" w:rsidRDefault="00C1487C" w:rsidP="00C1487C">
            <w:pPr>
              <w:pStyle w:val="CellBodyLeft"/>
            </w:pPr>
            <w:r w:rsidRPr="00C1487C">
              <w:t>DDIB_TXP[0]</w:t>
            </w:r>
          </w:p>
        </w:tc>
        <w:tc>
          <w:tcPr>
            <w:tcW w:w="3601" w:type="dxa"/>
            <w:vAlign w:val="center"/>
            <w:hideMark/>
          </w:tcPr>
          <w:p w14:paraId="241821CB" w14:textId="77777777" w:rsidR="00C1487C" w:rsidRPr="00C1487C" w:rsidRDefault="00C1487C" w:rsidP="00C1487C">
            <w:pPr>
              <w:pStyle w:val="CellBodyLeft"/>
            </w:pPr>
            <w:r w:rsidRPr="00C1487C">
              <w:t>DDIB_DP_LANE0_P</w:t>
            </w:r>
          </w:p>
        </w:tc>
      </w:tr>
      <w:tr w:rsidR="00C1487C" w14:paraId="6CB6CE89" w14:textId="77777777" w:rsidTr="00C1487C">
        <w:trPr>
          <w:trHeight w:val="269"/>
        </w:trPr>
        <w:tc>
          <w:tcPr>
            <w:tcW w:w="1036" w:type="dxa"/>
            <w:vMerge/>
            <w:vAlign w:val="center"/>
            <w:hideMark/>
          </w:tcPr>
          <w:p w14:paraId="2743C166" w14:textId="77777777" w:rsidR="00C1487C" w:rsidRPr="00C1487C" w:rsidRDefault="00C1487C" w:rsidP="00C1487C">
            <w:pPr>
              <w:pStyle w:val="CellBodyLeft"/>
            </w:pPr>
          </w:p>
        </w:tc>
        <w:tc>
          <w:tcPr>
            <w:tcW w:w="1276" w:type="dxa"/>
            <w:vMerge/>
            <w:vAlign w:val="center"/>
            <w:hideMark/>
          </w:tcPr>
          <w:p w14:paraId="6D5F20B9" w14:textId="77777777" w:rsidR="00C1487C" w:rsidRPr="00C1487C" w:rsidRDefault="00C1487C" w:rsidP="00C1487C">
            <w:pPr>
              <w:pStyle w:val="CellBodyLeft"/>
            </w:pPr>
          </w:p>
        </w:tc>
        <w:tc>
          <w:tcPr>
            <w:tcW w:w="1907" w:type="dxa"/>
            <w:vAlign w:val="center"/>
            <w:hideMark/>
          </w:tcPr>
          <w:p w14:paraId="75773BA9" w14:textId="77777777" w:rsidR="00C1487C" w:rsidRPr="00C1487C" w:rsidRDefault="00C1487C" w:rsidP="00C1487C">
            <w:pPr>
              <w:pStyle w:val="CellBodyLeft"/>
            </w:pPr>
            <w:r w:rsidRPr="00C1487C">
              <w:t>DDIB_TXN[0]</w:t>
            </w:r>
          </w:p>
        </w:tc>
        <w:tc>
          <w:tcPr>
            <w:tcW w:w="3601" w:type="dxa"/>
            <w:vAlign w:val="center"/>
            <w:hideMark/>
          </w:tcPr>
          <w:p w14:paraId="7A38B64E" w14:textId="77777777" w:rsidR="00C1487C" w:rsidRPr="00C1487C" w:rsidRDefault="00C1487C" w:rsidP="00C1487C">
            <w:pPr>
              <w:pStyle w:val="CellBodyLeft"/>
            </w:pPr>
            <w:r w:rsidRPr="00C1487C">
              <w:t>DDIB_DP_LANE0_N</w:t>
            </w:r>
          </w:p>
        </w:tc>
      </w:tr>
      <w:tr w:rsidR="00C1487C" w14:paraId="38056A14" w14:textId="77777777" w:rsidTr="00C1487C">
        <w:trPr>
          <w:trHeight w:val="270"/>
        </w:trPr>
        <w:tc>
          <w:tcPr>
            <w:tcW w:w="1036" w:type="dxa"/>
            <w:vMerge/>
            <w:vAlign w:val="center"/>
            <w:hideMark/>
          </w:tcPr>
          <w:p w14:paraId="3C1E55E1" w14:textId="77777777" w:rsidR="00C1487C" w:rsidRPr="00C1487C" w:rsidRDefault="00C1487C" w:rsidP="00C1487C">
            <w:pPr>
              <w:pStyle w:val="CellBodyLeft"/>
            </w:pPr>
          </w:p>
        </w:tc>
        <w:tc>
          <w:tcPr>
            <w:tcW w:w="1276" w:type="dxa"/>
            <w:vMerge/>
            <w:vAlign w:val="center"/>
            <w:hideMark/>
          </w:tcPr>
          <w:p w14:paraId="72D1792B" w14:textId="77777777" w:rsidR="00C1487C" w:rsidRPr="00C1487C" w:rsidRDefault="00C1487C" w:rsidP="00C1487C">
            <w:pPr>
              <w:pStyle w:val="CellBodyLeft"/>
            </w:pPr>
          </w:p>
        </w:tc>
        <w:tc>
          <w:tcPr>
            <w:tcW w:w="1907" w:type="dxa"/>
            <w:vAlign w:val="center"/>
            <w:hideMark/>
          </w:tcPr>
          <w:p w14:paraId="69225E0E" w14:textId="77777777" w:rsidR="00C1487C" w:rsidRPr="00C1487C" w:rsidRDefault="00C1487C" w:rsidP="00C1487C">
            <w:pPr>
              <w:pStyle w:val="CellBodyLeft"/>
            </w:pPr>
            <w:r w:rsidRPr="00C1487C">
              <w:t>DDIB_TXP[1]</w:t>
            </w:r>
          </w:p>
        </w:tc>
        <w:tc>
          <w:tcPr>
            <w:tcW w:w="3601" w:type="dxa"/>
            <w:vAlign w:val="center"/>
            <w:hideMark/>
          </w:tcPr>
          <w:p w14:paraId="667F2D9A" w14:textId="77777777" w:rsidR="00C1487C" w:rsidRPr="00C1487C" w:rsidRDefault="00C1487C" w:rsidP="00C1487C">
            <w:pPr>
              <w:pStyle w:val="CellBodyLeft"/>
            </w:pPr>
            <w:r w:rsidRPr="00C1487C">
              <w:t>DDIB_DP_LANE1_P</w:t>
            </w:r>
          </w:p>
        </w:tc>
      </w:tr>
      <w:tr w:rsidR="00C1487C" w14:paraId="73FD3204" w14:textId="77777777" w:rsidTr="00C1487C">
        <w:trPr>
          <w:trHeight w:val="269"/>
        </w:trPr>
        <w:tc>
          <w:tcPr>
            <w:tcW w:w="1036" w:type="dxa"/>
            <w:vMerge/>
            <w:vAlign w:val="center"/>
            <w:hideMark/>
          </w:tcPr>
          <w:p w14:paraId="42C341C7" w14:textId="77777777" w:rsidR="00C1487C" w:rsidRPr="00C1487C" w:rsidRDefault="00C1487C" w:rsidP="00C1487C">
            <w:pPr>
              <w:pStyle w:val="CellBodyLeft"/>
            </w:pPr>
          </w:p>
        </w:tc>
        <w:tc>
          <w:tcPr>
            <w:tcW w:w="1276" w:type="dxa"/>
            <w:vMerge/>
            <w:vAlign w:val="center"/>
            <w:hideMark/>
          </w:tcPr>
          <w:p w14:paraId="57BF5831" w14:textId="77777777" w:rsidR="00C1487C" w:rsidRPr="00C1487C" w:rsidRDefault="00C1487C" w:rsidP="00C1487C">
            <w:pPr>
              <w:pStyle w:val="CellBodyLeft"/>
            </w:pPr>
          </w:p>
        </w:tc>
        <w:tc>
          <w:tcPr>
            <w:tcW w:w="1907" w:type="dxa"/>
            <w:vAlign w:val="center"/>
            <w:hideMark/>
          </w:tcPr>
          <w:p w14:paraId="62A73507" w14:textId="77777777" w:rsidR="00C1487C" w:rsidRPr="00C1487C" w:rsidRDefault="00C1487C" w:rsidP="00C1487C">
            <w:pPr>
              <w:pStyle w:val="CellBodyLeft"/>
            </w:pPr>
            <w:r w:rsidRPr="00C1487C">
              <w:t>DDIB_TXN[1]</w:t>
            </w:r>
          </w:p>
        </w:tc>
        <w:tc>
          <w:tcPr>
            <w:tcW w:w="3601" w:type="dxa"/>
            <w:vAlign w:val="center"/>
            <w:hideMark/>
          </w:tcPr>
          <w:p w14:paraId="43AA3698" w14:textId="77777777" w:rsidR="00C1487C" w:rsidRPr="00C1487C" w:rsidRDefault="00C1487C" w:rsidP="00C1487C">
            <w:pPr>
              <w:pStyle w:val="CellBodyLeft"/>
            </w:pPr>
            <w:r w:rsidRPr="00C1487C">
              <w:t>DDIB_DP_LANE1_N</w:t>
            </w:r>
          </w:p>
        </w:tc>
      </w:tr>
      <w:tr w:rsidR="00C1487C" w14:paraId="2ECEE02C" w14:textId="77777777" w:rsidTr="00C1487C">
        <w:trPr>
          <w:trHeight w:val="269"/>
        </w:trPr>
        <w:tc>
          <w:tcPr>
            <w:tcW w:w="1036" w:type="dxa"/>
            <w:vMerge/>
            <w:vAlign w:val="center"/>
            <w:hideMark/>
          </w:tcPr>
          <w:p w14:paraId="5374CA9F" w14:textId="77777777" w:rsidR="00C1487C" w:rsidRPr="00C1487C" w:rsidRDefault="00C1487C" w:rsidP="00C1487C">
            <w:pPr>
              <w:pStyle w:val="CellBodyLeft"/>
            </w:pPr>
          </w:p>
        </w:tc>
        <w:tc>
          <w:tcPr>
            <w:tcW w:w="1276" w:type="dxa"/>
            <w:vMerge/>
            <w:vAlign w:val="center"/>
            <w:hideMark/>
          </w:tcPr>
          <w:p w14:paraId="428E29AD" w14:textId="77777777" w:rsidR="00C1487C" w:rsidRPr="00C1487C" w:rsidRDefault="00C1487C" w:rsidP="00C1487C">
            <w:pPr>
              <w:pStyle w:val="CellBodyLeft"/>
            </w:pPr>
          </w:p>
        </w:tc>
        <w:tc>
          <w:tcPr>
            <w:tcW w:w="1907" w:type="dxa"/>
            <w:vAlign w:val="center"/>
            <w:hideMark/>
          </w:tcPr>
          <w:p w14:paraId="62E1AB9C" w14:textId="77777777" w:rsidR="00C1487C" w:rsidRPr="00C1487C" w:rsidRDefault="00C1487C" w:rsidP="00C1487C">
            <w:pPr>
              <w:pStyle w:val="CellBodyLeft"/>
            </w:pPr>
            <w:r w:rsidRPr="00C1487C">
              <w:t>DDIB_TXP[2]</w:t>
            </w:r>
          </w:p>
        </w:tc>
        <w:tc>
          <w:tcPr>
            <w:tcW w:w="3601" w:type="dxa"/>
            <w:vAlign w:val="center"/>
            <w:hideMark/>
          </w:tcPr>
          <w:p w14:paraId="068170BE" w14:textId="77777777" w:rsidR="00C1487C" w:rsidRPr="00C1487C" w:rsidRDefault="00C1487C" w:rsidP="00C1487C">
            <w:pPr>
              <w:pStyle w:val="CellBodyLeft"/>
            </w:pPr>
            <w:r w:rsidRPr="00C1487C">
              <w:t>DDIB_DP_LANE2_P</w:t>
            </w:r>
          </w:p>
        </w:tc>
      </w:tr>
      <w:tr w:rsidR="00C1487C" w14:paraId="5761C5CA" w14:textId="77777777" w:rsidTr="00C1487C">
        <w:trPr>
          <w:trHeight w:val="270"/>
        </w:trPr>
        <w:tc>
          <w:tcPr>
            <w:tcW w:w="1036" w:type="dxa"/>
            <w:vMerge/>
            <w:vAlign w:val="center"/>
            <w:hideMark/>
          </w:tcPr>
          <w:p w14:paraId="517AC5D6" w14:textId="77777777" w:rsidR="00C1487C" w:rsidRPr="00C1487C" w:rsidRDefault="00C1487C" w:rsidP="00C1487C">
            <w:pPr>
              <w:pStyle w:val="CellBodyLeft"/>
            </w:pPr>
          </w:p>
        </w:tc>
        <w:tc>
          <w:tcPr>
            <w:tcW w:w="1276" w:type="dxa"/>
            <w:vMerge/>
            <w:vAlign w:val="center"/>
            <w:hideMark/>
          </w:tcPr>
          <w:p w14:paraId="6E047204" w14:textId="77777777" w:rsidR="00C1487C" w:rsidRPr="00C1487C" w:rsidRDefault="00C1487C" w:rsidP="00C1487C">
            <w:pPr>
              <w:pStyle w:val="CellBodyLeft"/>
            </w:pPr>
          </w:p>
        </w:tc>
        <w:tc>
          <w:tcPr>
            <w:tcW w:w="1907" w:type="dxa"/>
            <w:vAlign w:val="center"/>
            <w:hideMark/>
          </w:tcPr>
          <w:p w14:paraId="3B96E409" w14:textId="77777777" w:rsidR="00C1487C" w:rsidRPr="00C1487C" w:rsidRDefault="00C1487C" w:rsidP="00C1487C">
            <w:pPr>
              <w:pStyle w:val="CellBodyLeft"/>
            </w:pPr>
            <w:r w:rsidRPr="00C1487C">
              <w:t>DDIB_TXN[2]</w:t>
            </w:r>
          </w:p>
        </w:tc>
        <w:tc>
          <w:tcPr>
            <w:tcW w:w="3601" w:type="dxa"/>
            <w:vAlign w:val="center"/>
            <w:hideMark/>
          </w:tcPr>
          <w:p w14:paraId="26B70C5B" w14:textId="77777777" w:rsidR="00C1487C" w:rsidRPr="00C1487C" w:rsidRDefault="00C1487C" w:rsidP="00C1487C">
            <w:pPr>
              <w:pStyle w:val="CellBodyLeft"/>
            </w:pPr>
            <w:r w:rsidRPr="00C1487C">
              <w:t>DDIB_DP_LANE2_N</w:t>
            </w:r>
          </w:p>
        </w:tc>
      </w:tr>
      <w:tr w:rsidR="00C1487C" w14:paraId="52B204CB" w14:textId="77777777" w:rsidTr="00C1487C">
        <w:trPr>
          <w:trHeight w:val="269"/>
        </w:trPr>
        <w:tc>
          <w:tcPr>
            <w:tcW w:w="1036" w:type="dxa"/>
            <w:vMerge/>
            <w:vAlign w:val="center"/>
            <w:hideMark/>
          </w:tcPr>
          <w:p w14:paraId="5CEDC234" w14:textId="77777777" w:rsidR="00C1487C" w:rsidRPr="00C1487C" w:rsidRDefault="00C1487C" w:rsidP="00C1487C">
            <w:pPr>
              <w:pStyle w:val="CellBodyLeft"/>
            </w:pPr>
          </w:p>
        </w:tc>
        <w:tc>
          <w:tcPr>
            <w:tcW w:w="1276" w:type="dxa"/>
            <w:vMerge/>
            <w:vAlign w:val="center"/>
            <w:hideMark/>
          </w:tcPr>
          <w:p w14:paraId="28402D58" w14:textId="77777777" w:rsidR="00C1487C" w:rsidRPr="00C1487C" w:rsidRDefault="00C1487C" w:rsidP="00C1487C">
            <w:pPr>
              <w:pStyle w:val="CellBodyLeft"/>
            </w:pPr>
          </w:p>
        </w:tc>
        <w:tc>
          <w:tcPr>
            <w:tcW w:w="1907" w:type="dxa"/>
            <w:vAlign w:val="center"/>
            <w:hideMark/>
          </w:tcPr>
          <w:p w14:paraId="41184463" w14:textId="77777777" w:rsidR="00C1487C" w:rsidRPr="00C1487C" w:rsidRDefault="00C1487C" w:rsidP="00C1487C">
            <w:pPr>
              <w:pStyle w:val="CellBodyLeft"/>
            </w:pPr>
            <w:r w:rsidRPr="00C1487C">
              <w:t>DDIB_TXP[3]</w:t>
            </w:r>
          </w:p>
        </w:tc>
        <w:tc>
          <w:tcPr>
            <w:tcW w:w="3601" w:type="dxa"/>
            <w:vAlign w:val="center"/>
            <w:hideMark/>
          </w:tcPr>
          <w:p w14:paraId="5B046560" w14:textId="77777777" w:rsidR="00C1487C" w:rsidRPr="00C1487C" w:rsidRDefault="00C1487C" w:rsidP="00C1487C">
            <w:pPr>
              <w:pStyle w:val="CellBodyLeft"/>
            </w:pPr>
            <w:r w:rsidRPr="00C1487C">
              <w:t>DDIB_DP_LANE3_P</w:t>
            </w:r>
          </w:p>
        </w:tc>
      </w:tr>
      <w:tr w:rsidR="00C1487C" w14:paraId="3B11EAAF" w14:textId="77777777" w:rsidTr="00C1487C">
        <w:trPr>
          <w:trHeight w:val="269"/>
        </w:trPr>
        <w:tc>
          <w:tcPr>
            <w:tcW w:w="1036" w:type="dxa"/>
            <w:vMerge/>
            <w:vAlign w:val="center"/>
            <w:hideMark/>
          </w:tcPr>
          <w:p w14:paraId="126EAF53" w14:textId="77777777" w:rsidR="00C1487C" w:rsidRPr="00C1487C" w:rsidRDefault="00C1487C" w:rsidP="00C1487C">
            <w:pPr>
              <w:pStyle w:val="CellBodyLeft"/>
            </w:pPr>
          </w:p>
        </w:tc>
        <w:tc>
          <w:tcPr>
            <w:tcW w:w="1276" w:type="dxa"/>
            <w:vMerge/>
            <w:vAlign w:val="center"/>
            <w:hideMark/>
          </w:tcPr>
          <w:p w14:paraId="3B48B2E2" w14:textId="77777777" w:rsidR="00C1487C" w:rsidRPr="00C1487C" w:rsidRDefault="00C1487C" w:rsidP="00C1487C">
            <w:pPr>
              <w:pStyle w:val="CellBodyLeft"/>
            </w:pPr>
          </w:p>
        </w:tc>
        <w:tc>
          <w:tcPr>
            <w:tcW w:w="1907" w:type="dxa"/>
            <w:vAlign w:val="center"/>
            <w:hideMark/>
          </w:tcPr>
          <w:p w14:paraId="6F0356A0" w14:textId="77777777" w:rsidR="00C1487C" w:rsidRPr="00C1487C" w:rsidRDefault="00C1487C" w:rsidP="00C1487C">
            <w:pPr>
              <w:pStyle w:val="CellBodyLeft"/>
            </w:pPr>
            <w:r w:rsidRPr="00C1487C">
              <w:t>DDIB_TXN[3]</w:t>
            </w:r>
          </w:p>
        </w:tc>
        <w:tc>
          <w:tcPr>
            <w:tcW w:w="3601" w:type="dxa"/>
            <w:vAlign w:val="center"/>
            <w:hideMark/>
          </w:tcPr>
          <w:p w14:paraId="6E1F1FC0" w14:textId="77777777" w:rsidR="00C1487C" w:rsidRPr="00C1487C" w:rsidRDefault="00C1487C" w:rsidP="00C1487C">
            <w:pPr>
              <w:pStyle w:val="CellBodyLeft"/>
            </w:pPr>
            <w:r w:rsidRPr="00C1487C">
              <w:t>DDIB_DP_LANE3_N</w:t>
            </w:r>
          </w:p>
        </w:tc>
      </w:tr>
      <w:tr w:rsidR="00C1487C" w14:paraId="1ABB8FEF" w14:textId="77777777" w:rsidTr="00C1487C">
        <w:trPr>
          <w:trHeight w:val="270"/>
        </w:trPr>
        <w:tc>
          <w:tcPr>
            <w:tcW w:w="1036" w:type="dxa"/>
            <w:vMerge/>
            <w:vAlign w:val="center"/>
            <w:hideMark/>
          </w:tcPr>
          <w:p w14:paraId="3964FEA3" w14:textId="77777777" w:rsidR="00C1487C" w:rsidRPr="00C1487C" w:rsidRDefault="00C1487C" w:rsidP="00C1487C">
            <w:pPr>
              <w:pStyle w:val="CellBodyLeft"/>
            </w:pPr>
          </w:p>
        </w:tc>
        <w:tc>
          <w:tcPr>
            <w:tcW w:w="1276" w:type="dxa"/>
            <w:vMerge w:val="restart"/>
            <w:vAlign w:val="center"/>
            <w:hideMark/>
          </w:tcPr>
          <w:p w14:paraId="72897C7E" w14:textId="77777777" w:rsidR="00C1487C" w:rsidRPr="00C1487C" w:rsidRDefault="00C1487C" w:rsidP="00C1487C">
            <w:pPr>
              <w:pStyle w:val="CellBodyLeft"/>
            </w:pPr>
            <w:r w:rsidRPr="00C1487C">
              <w:t>Aux</w:t>
            </w:r>
          </w:p>
        </w:tc>
        <w:tc>
          <w:tcPr>
            <w:tcW w:w="1907" w:type="dxa"/>
            <w:vAlign w:val="center"/>
            <w:hideMark/>
          </w:tcPr>
          <w:p w14:paraId="1F79E057" w14:textId="77777777" w:rsidR="00C1487C" w:rsidRPr="00C1487C" w:rsidRDefault="00C1487C" w:rsidP="00C1487C">
            <w:pPr>
              <w:pStyle w:val="CellBodyLeft"/>
            </w:pPr>
            <w:r w:rsidRPr="00C1487C">
              <w:t>DDIB_AUX_P</w:t>
            </w:r>
          </w:p>
        </w:tc>
        <w:tc>
          <w:tcPr>
            <w:tcW w:w="3601" w:type="dxa"/>
            <w:vAlign w:val="center"/>
            <w:hideMark/>
          </w:tcPr>
          <w:p w14:paraId="21A0391B" w14:textId="77777777" w:rsidR="00C1487C" w:rsidRPr="00C1487C" w:rsidRDefault="00C1487C" w:rsidP="00C1487C">
            <w:pPr>
              <w:pStyle w:val="CellBodyLeft"/>
            </w:pPr>
            <w:r w:rsidRPr="00C1487C">
              <w:t>DDIB_DP_AUX_P</w:t>
            </w:r>
          </w:p>
        </w:tc>
      </w:tr>
      <w:tr w:rsidR="00C1487C" w14:paraId="3450A910" w14:textId="77777777" w:rsidTr="00C1487C">
        <w:trPr>
          <w:trHeight w:val="269"/>
        </w:trPr>
        <w:tc>
          <w:tcPr>
            <w:tcW w:w="1036" w:type="dxa"/>
            <w:vMerge/>
            <w:vAlign w:val="center"/>
            <w:hideMark/>
          </w:tcPr>
          <w:p w14:paraId="288D9679" w14:textId="77777777" w:rsidR="00C1487C" w:rsidRPr="00C1487C" w:rsidRDefault="00C1487C" w:rsidP="00C1487C">
            <w:pPr>
              <w:pStyle w:val="CellBodyLeft"/>
            </w:pPr>
          </w:p>
        </w:tc>
        <w:tc>
          <w:tcPr>
            <w:tcW w:w="1276" w:type="dxa"/>
            <w:vMerge/>
            <w:vAlign w:val="center"/>
            <w:hideMark/>
          </w:tcPr>
          <w:p w14:paraId="5AD260D8" w14:textId="77777777" w:rsidR="00C1487C" w:rsidRPr="00C1487C" w:rsidRDefault="00C1487C" w:rsidP="00C1487C">
            <w:pPr>
              <w:pStyle w:val="CellBodyLeft"/>
            </w:pPr>
          </w:p>
        </w:tc>
        <w:tc>
          <w:tcPr>
            <w:tcW w:w="1907" w:type="dxa"/>
            <w:vAlign w:val="center"/>
            <w:hideMark/>
          </w:tcPr>
          <w:p w14:paraId="53DA23D9" w14:textId="77777777" w:rsidR="00C1487C" w:rsidRPr="00C1487C" w:rsidRDefault="00C1487C" w:rsidP="00C1487C">
            <w:pPr>
              <w:pStyle w:val="CellBodyLeft"/>
            </w:pPr>
            <w:r w:rsidRPr="00C1487C">
              <w:t>DDIB_AUX_N</w:t>
            </w:r>
          </w:p>
        </w:tc>
        <w:tc>
          <w:tcPr>
            <w:tcW w:w="3601" w:type="dxa"/>
            <w:vAlign w:val="center"/>
            <w:hideMark/>
          </w:tcPr>
          <w:p w14:paraId="729E0C74" w14:textId="77777777" w:rsidR="00C1487C" w:rsidRPr="00C1487C" w:rsidRDefault="00C1487C" w:rsidP="00C1487C">
            <w:pPr>
              <w:pStyle w:val="CellBodyLeft"/>
            </w:pPr>
            <w:r w:rsidRPr="00C1487C">
              <w:t>DDIB_DP_AUX_N</w:t>
            </w:r>
          </w:p>
        </w:tc>
      </w:tr>
      <w:tr w:rsidR="00C1487C" w14:paraId="04E64A4A" w14:textId="77777777" w:rsidTr="00C1487C">
        <w:trPr>
          <w:trHeight w:val="269"/>
        </w:trPr>
        <w:tc>
          <w:tcPr>
            <w:tcW w:w="1036" w:type="dxa"/>
            <w:vMerge/>
            <w:vAlign w:val="center"/>
            <w:hideMark/>
          </w:tcPr>
          <w:p w14:paraId="1572AC72" w14:textId="77777777" w:rsidR="00C1487C" w:rsidRPr="00C1487C" w:rsidRDefault="00C1487C" w:rsidP="00C1487C">
            <w:pPr>
              <w:pStyle w:val="CellBodyLeft"/>
            </w:pPr>
          </w:p>
        </w:tc>
        <w:tc>
          <w:tcPr>
            <w:tcW w:w="1276" w:type="dxa"/>
            <w:vAlign w:val="center"/>
            <w:hideMark/>
          </w:tcPr>
          <w:p w14:paraId="6B4E5EE3" w14:textId="77777777" w:rsidR="00C1487C" w:rsidRPr="00C1487C" w:rsidRDefault="00C1487C" w:rsidP="00C1487C">
            <w:pPr>
              <w:pStyle w:val="CellBodyLeft"/>
            </w:pPr>
            <w:r w:rsidRPr="00C1487C">
              <w:t>HPD</w:t>
            </w:r>
          </w:p>
        </w:tc>
        <w:tc>
          <w:tcPr>
            <w:tcW w:w="1907" w:type="dxa"/>
            <w:vAlign w:val="center"/>
            <w:hideMark/>
          </w:tcPr>
          <w:p w14:paraId="389B23A0" w14:textId="77777777" w:rsidR="00C1487C" w:rsidRPr="00C1487C" w:rsidRDefault="00C1487C" w:rsidP="00C1487C">
            <w:pPr>
              <w:pStyle w:val="CellBodyLeft"/>
            </w:pPr>
            <w:r w:rsidRPr="00C1487C">
              <w:t>DDSP_HPDB</w:t>
            </w:r>
          </w:p>
        </w:tc>
        <w:tc>
          <w:tcPr>
            <w:tcW w:w="3601" w:type="dxa"/>
            <w:vAlign w:val="center"/>
            <w:hideMark/>
          </w:tcPr>
          <w:p w14:paraId="32B28007" w14:textId="77777777" w:rsidR="00C1487C" w:rsidRPr="00C1487C" w:rsidRDefault="00C1487C" w:rsidP="00C1487C">
            <w:pPr>
              <w:pStyle w:val="CellBodyLeft"/>
            </w:pPr>
            <w:r w:rsidRPr="00C1487C">
              <w:t>DPB_HPD</w:t>
            </w:r>
          </w:p>
        </w:tc>
      </w:tr>
      <w:tr w:rsidR="00C1487C" w14:paraId="04A8B3D2" w14:textId="77777777" w:rsidTr="00C1487C">
        <w:trPr>
          <w:trHeight w:val="270"/>
        </w:trPr>
        <w:tc>
          <w:tcPr>
            <w:tcW w:w="1036" w:type="dxa"/>
            <w:vMerge w:val="restart"/>
            <w:vAlign w:val="center"/>
            <w:hideMark/>
          </w:tcPr>
          <w:p w14:paraId="11BC9FC6" w14:textId="77777777" w:rsidR="00C1487C" w:rsidRPr="00C1487C" w:rsidRDefault="00C1487C" w:rsidP="00C1487C">
            <w:pPr>
              <w:pStyle w:val="CellBodyLeft"/>
            </w:pPr>
            <w:r w:rsidRPr="00C1487C">
              <w:t>Type C x</w:t>
            </w:r>
          </w:p>
        </w:tc>
        <w:tc>
          <w:tcPr>
            <w:tcW w:w="1276" w:type="dxa"/>
            <w:vMerge w:val="restart"/>
            <w:vAlign w:val="center"/>
            <w:hideMark/>
          </w:tcPr>
          <w:p w14:paraId="0C4A2CD3" w14:textId="77777777" w:rsidR="00C1487C" w:rsidRPr="00C1487C" w:rsidRDefault="00C1487C" w:rsidP="00C1487C">
            <w:pPr>
              <w:pStyle w:val="CellBodyLeft"/>
            </w:pPr>
            <w:r w:rsidRPr="00C1487C">
              <w:t>Main Link</w:t>
            </w:r>
          </w:p>
        </w:tc>
        <w:tc>
          <w:tcPr>
            <w:tcW w:w="1907" w:type="dxa"/>
            <w:vAlign w:val="center"/>
            <w:hideMark/>
          </w:tcPr>
          <w:p w14:paraId="14A64F7B" w14:textId="77777777" w:rsidR="00C1487C" w:rsidRPr="00C1487C" w:rsidRDefault="00C1487C" w:rsidP="00C1487C">
            <w:pPr>
              <w:pStyle w:val="CellBodyLeft"/>
            </w:pPr>
            <w:r w:rsidRPr="00C1487C">
              <w:t>TCPx_TX_N0</w:t>
            </w:r>
          </w:p>
        </w:tc>
        <w:tc>
          <w:tcPr>
            <w:tcW w:w="3601" w:type="dxa"/>
            <w:vAlign w:val="center"/>
            <w:hideMark/>
          </w:tcPr>
          <w:p w14:paraId="4B43D755" w14:textId="77777777" w:rsidR="00C1487C" w:rsidRPr="00C1487C" w:rsidRDefault="00C1487C" w:rsidP="00C1487C">
            <w:pPr>
              <w:pStyle w:val="CellBodyLeft"/>
            </w:pPr>
            <w:r w:rsidRPr="00C1487C">
              <w:t>DDIx_DP_LANE0_N</w:t>
            </w:r>
          </w:p>
        </w:tc>
      </w:tr>
      <w:tr w:rsidR="00C1487C" w14:paraId="7E4AEDBA" w14:textId="77777777" w:rsidTr="00C1487C">
        <w:trPr>
          <w:trHeight w:val="269"/>
        </w:trPr>
        <w:tc>
          <w:tcPr>
            <w:tcW w:w="1036" w:type="dxa"/>
            <w:vMerge/>
            <w:vAlign w:val="center"/>
            <w:hideMark/>
          </w:tcPr>
          <w:p w14:paraId="57072DE5" w14:textId="77777777" w:rsidR="00C1487C" w:rsidRPr="00C1487C" w:rsidRDefault="00C1487C" w:rsidP="00C1487C">
            <w:pPr>
              <w:pStyle w:val="CellBodyLeft"/>
            </w:pPr>
          </w:p>
        </w:tc>
        <w:tc>
          <w:tcPr>
            <w:tcW w:w="1276" w:type="dxa"/>
            <w:vMerge/>
            <w:vAlign w:val="center"/>
            <w:hideMark/>
          </w:tcPr>
          <w:p w14:paraId="49788348" w14:textId="77777777" w:rsidR="00C1487C" w:rsidRPr="00C1487C" w:rsidRDefault="00C1487C" w:rsidP="00C1487C">
            <w:pPr>
              <w:pStyle w:val="CellBodyLeft"/>
            </w:pPr>
          </w:p>
        </w:tc>
        <w:tc>
          <w:tcPr>
            <w:tcW w:w="1907" w:type="dxa"/>
            <w:vAlign w:val="center"/>
            <w:hideMark/>
          </w:tcPr>
          <w:p w14:paraId="2F5139DF" w14:textId="77777777" w:rsidR="00C1487C" w:rsidRPr="00C1487C" w:rsidRDefault="00C1487C" w:rsidP="00C1487C">
            <w:pPr>
              <w:pStyle w:val="CellBodyLeft"/>
            </w:pPr>
            <w:r w:rsidRPr="00C1487C">
              <w:t>TCPx_TX_P0</w:t>
            </w:r>
          </w:p>
        </w:tc>
        <w:tc>
          <w:tcPr>
            <w:tcW w:w="3601" w:type="dxa"/>
            <w:vAlign w:val="center"/>
            <w:hideMark/>
          </w:tcPr>
          <w:p w14:paraId="5A25FC3F" w14:textId="77777777" w:rsidR="00C1487C" w:rsidRPr="00C1487C" w:rsidRDefault="00C1487C" w:rsidP="00C1487C">
            <w:pPr>
              <w:pStyle w:val="CellBodyLeft"/>
            </w:pPr>
            <w:r w:rsidRPr="00C1487C">
              <w:t>DDIx_DP_LANE0_P</w:t>
            </w:r>
          </w:p>
        </w:tc>
      </w:tr>
      <w:tr w:rsidR="00C1487C" w14:paraId="40AFE3C1" w14:textId="77777777" w:rsidTr="00C1487C">
        <w:trPr>
          <w:trHeight w:val="269"/>
        </w:trPr>
        <w:tc>
          <w:tcPr>
            <w:tcW w:w="1036" w:type="dxa"/>
            <w:vMerge/>
            <w:vAlign w:val="center"/>
            <w:hideMark/>
          </w:tcPr>
          <w:p w14:paraId="1B8EE78B" w14:textId="77777777" w:rsidR="00C1487C" w:rsidRPr="00C1487C" w:rsidRDefault="00C1487C" w:rsidP="00C1487C">
            <w:pPr>
              <w:pStyle w:val="CellBodyLeft"/>
            </w:pPr>
          </w:p>
        </w:tc>
        <w:tc>
          <w:tcPr>
            <w:tcW w:w="1276" w:type="dxa"/>
            <w:vMerge/>
            <w:vAlign w:val="center"/>
            <w:hideMark/>
          </w:tcPr>
          <w:p w14:paraId="5455736C" w14:textId="77777777" w:rsidR="00C1487C" w:rsidRPr="00C1487C" w:rsidRDefault="00C1487C" w:rsidP="00C1487C">
            <w:pPr>
              <w:pStyle w:val="CellBodyLeft"/>
            </w:pPr>
          </w:p>
        </w:tc>
        <w:tc>
          <w:tcPr>
            <w:tcW w:w="1907" w:type="dxa"/>
            <w:vAlign w:val="center"/>
            <w:hideMark/>
          </w:tcPr>
          <w:p w14:paraId="6D39CB5A" w14:textId="77777777" w:rsidR="00C1487C" w:rsidRPr="00C1487C" w:rsidRDefault="00C1487C" w:rsidP="00C1487C">
            <w:pPr>
              <w:pStyle w:val="CellBodyLeft"/>
            </w:pPr>
            <w:r w:rsidRPr="00C1487C">
              <w:t>TCPx_TX_N1</w:t>
            </w:r>
          </w:p>
        </w:tc>
        <w:tc>
          <w:tcPr>
            <w:tcW w:w="3601" w:type="dxa"/>
            <w:vAlign w:val="center"/>
            <w:hideMark/>
          </w:tcPr>
          <w:p w14:paraId="5D3B22B8" w14:textId="77777777" w:rsidR="00C1487C" w:rsidRPr="00C1487C" w:rsidRDefault="00C1487C" w:rsidP="00C1487C">
            <w:pPr>
              <w:pStyle w:val="CellBodyLeft"/>
            </w:pPr>
            <w:r w:rsidRPr="00C1487C">
              <w:t>DDIx_DP_LANE2_N</w:t>
            </w:r>
          </w:p>
        </w:tc>
      </w:tr>
      <w:tr w:rsidR="00C1487C" w14:paraId="0AEED0B8" w14:textId="77777777" w:rsidTr="00C1487C">
        <w:trPr>
          <w:trHeight w:val="270"/>
        </w:trPr>
        <w:tc>
          <w:tcPr>
            <w:tcW w:w="1036" w:type="dxa"/>
            <w:vMerge/>
            <w:vAlign w:val="center"/>
            <w:hideMark/>
          </w:tcPr>
          <w:p w14:paraId="36C14712" w14:textId="77777777" w:rsidR="00C1487C" w:rsidRPr="00C1487C" w:rsidRDefault="00C1487C" w:rsidP="00C1487C">
            <w:pPr>
              <w:pStyle w:val="CellBodyLeft"/>
            </w:pPr>
          </w:p>
        </w:tc>
        <w:tc>
          <w:tcPr>
            <w:tcW w:w="1276" w:type="dxa"/>
            <w:vMerge/>
            <w:vAlign w:val="center"/>
            <w:hideMark/>
          </w:tcPr>
          <w:p w14:paraId="2FD03CDB" w14:textId="77777777" w:rsidR="00C1487C" w:rsidRPr="00C1487C" w:rsidRDefault="00C1487C" w:rsidP="00C1487C">
            <w:pPr>
              <w:pStyle w:val="CellBodyLeft"/>
            </w:pPr>
          </w:p>
        </w:tc>
        <w:tc>
          <w:tcPr>
            <w:tcW w:w="1907" w:type="dxa"/>
            <w:vAlign w:val="center"/>
            <w:hideMark/>
          </w:tcPr>
          <w:p w14:paraId="62BB63B1" w14:textId="77777777" w:rsidR="00C1487C" w:rsidRPr="00C1487C" w:rsidRDefault="00C1487C" w:rsidP="00C1487C">
            <w:pPr>
              <w:pStyle w:val="CellBodyLeft"/>
            </w:pPr>
            <w:r w:rsidRPr="00C1487C">
              <w:t>TCPx_TX_P1</w:t>
            </w:r>
          </w:p>
        </w:tc>
        <w:tc>
          <w:tcPr>
            <w:tcW w:w="3601" w:type="dxa"/>
            <w:vAlign w:val="center"/>
            <w:hideMark/>
          </w:tcPr>
          <w:p w14:paraId="49EC57BD" w14:textId="77777777" w:rsidR="00C1487C" w:rsidRPr="00C1487C" w:rsidRDefault="00C1487C" w:rsidP="00C1487C">
            <w:pPr>
              <w:pStyle w:val="CellBodyLeft"/>
            </w:pPr>
            <w:r w:rsidRPr="00C1487C">
              <w:t>DDIx_DP_LANE2_P</w:t>
            </w:r>
          </w:p>
        </w:tc>
      </w:tr>
      <w:tr w:rsidR="00C1487C" w14:paraId="390ECBFF" w14:textId="77777777" w:rsidTr="00C1487C">
        <w:trPr>
          <w:trHeight w:val="269"/>
        </w:trPr>
        <w:tc>
          <w:tcPr>
            <w:tcW w:w="1036" w:type="dxa"/>
            <w:vMerge/>
            <w:vAlign w:val="center"/>
            <w:hideMark/>
          </w:tcPr>
          <w:p w14:paraId="06C9DB45" w14:textId="77777777" w:rsidR="00C1487C" w:rsidRPr="00C1487C" w:rsidRDefault="00C1487C" w:rsidP="00C1487C">
            <w:pPr>
              <w:pStyle w:val="CellBodyLeft"/>
            </w:pPr>
          </w:p>
        </w:tc>
        <w:tc>
          <w:tcPr>
            <w:tcW w:w="1276" w:type="dxa"/>
            <w:vMerge/>
            <w:vAlign w:val="center"/>
            <w:hideMark/>
          </w:tcPr>
          <w:p w14:paraId="08ED90EE" w14:textId="77777777" w:rsidR="00C1487C" w:rsidRPr="00C1487C" w:rsidRDefault="00C1487C" w:rsidP="00C1487C">
            <w:pPr>
              <w:pStyle w:val="CellBodyLeft"/>
            </w:pPr>
          </w:p>
        </w:tc>
        <w:tc>
          <w:tcPr>
            <w:tcW w:w="1907" w:type="dxa"/>
            <w:vAlign w:val="center"/>
            <w:hideMark/>
          </w:tcPr>
          <w:p w14:paraId="1CDDAA0B" w14:textId="77777777" w:rsidR="00C1487C" w:rsidRPr="00C1487C" w:rsidRDefault="00C1487C" w:rsidP="00C1487C">
            <w:pPr>
              <w:pStyle w:val="CellBodyLeft"/>
            </w:pPr>
            <w:r w:rsidRPr="00C1487C">
              <w:t>TCPx_TXRX_N0</w:t>
            </w:r>
          </w:p>
        </w:tc>
        <w:tc>
          <w:tcPr>
            <w:tcW w:w="3601" w:type="dxa"/>
            <w:vAlign w:val="center"/>
            <w:hideMark/>
          </w:tcPr>
          <w:p w14:paraId="7ED12895" w14:textId="77777777" w:rsidR="00C1487C" w:rsidRPr="00C1487C" w:rsidRDefault="00C1487C" w:rsidP="00C1487C">
            <w:pPr>
              <w:pStyle w:val="CellBodyLeft"/>
            </w:pPr>
            <w:r w:rsidRPr="00C1487C">
              <w:t>DDIx_DP_LANE1_N</w:t>
            </w:r>
          </w:p>
        </w:tc>
      </w:tr>
      <w:tr w:rsidR="00C1487C" w14:paraId="503E3976" w14:textId="77777777" w:rsidTr="00C1487C">
        <w:trPr>
          <w:trHeight w:val="269"/>
        </w:trPr>
        <w:tc>
          <w:tcPr>
            <w:tcW w:w="1036" w:type="dxa"/>
            <w:vMerge/>
            <w:vAlign w:val="center"/>
            <w:hideMark/>
          </w:tcPr>
          <w:p w14:paraId="07B4D6D3" w14:textId="77777777" w:rsidR="00C1487C" w:rsidRPr="00C1487C" w:rsidRDefault="00C1487C" w:rsidP="00C1487C">
            <w:pPr>
              <w:pStyle w:val="CellBodyLeft"/>
            </w:pPr>
          </w:p>
        </w:tc>
        <w:tc>
          <w:tcPr>
            <w:tcW w:w="1276" w:type="dxa"/>
            <w:vMerge/>
            <w:vAlign w:val="center"/>
            <w:hideMark/>
          </w:tcPr>
          <w:p w14:paraId="3FA20052" w14:textId="77777777" w:rsidR="00C1487C" w:rsidRPr="00C1487C" w:rsidRDefault="00C1487C" w:rsidP="00C1487C">
            <w:pPr>
              <w:pStyle w:val="CellBodyLeft"/>
            </w:pPr>
          </w:p>
        </w:tc>
        <w:tc>
          <w:tcPr>
            <w:tcW w:w="1907" w:type="dxa"/>
            <w:vAlign w:val="center"/>
            <w:hideMark/>
          </w:tcPr>
          <w:p w14:paraId="44F30EF3" w14:textId="77777777" w:rsidR="00C1487C" w:rsidRPr="00C1487C" w:rsidRDefault="00C1487C" w:rsidP="00C1487C">
            <w:pPr>
              <w:pStyle w:val="CellBodyLeft"/>
            </w:pPr>
            <w:r w:rsidRPr="00C1487C">
              <w:t>TCPx_TXRX_P0</w:t>
            </w:r>
          </w:p>
        </w:tc>
        <w:tc>
          <w:tcPr>
            <w:tcW w:w="3601" w:type="dxa"/>
            <w:vAlign w:val="center"/>
            <w:hideMark/>
          </w:tcPr>
          <w:p w14:paraId="3B914CDB" w14:textId="77777777" w:rsidR="00C1487C" w:rsidRPr="00C1487C" w:rsidRDefault="00C1487C" w:rsidP="00C1487C">
            <w:pPr>
              <w:pStyle w:val="CellBodyLeft"/>
            </w:pPr>
            <w:r w:rsidRPr="00C1487C">
              <w:t>DDIx_DP_LANE1_P</w:t>
            </w:r>
          </w:p>
        </w:tc>
      </w:tr>
      <w:tr w:rsidR="00C1487C" w14:paraId="24C3A39A" w14:textId="77777777" w:rsidTr="00C1487C">
        <w:trPr>
          <w:trHeight w:val="270"/>
        </w:trPr>
        <w:tc>
          <w:tcPr>
            <w:tcW w:w="1036" w:type="dxa"/>
            <w:vMerge/>
            <w:vAlign w:val="center"/>
            <w:hideMark/>
          </w:tcPr>
          <w:p w14:paraId="7E2F3DC7" w14:textId="77777777" w:rsidR="00C1487C" w:rsidRPr="00C1487C" w:rsidRDefault="00C1487C" w:rsidP="00C1487C">
            <w:pPr>
              <w:pStyle w:val="CellBodyLeft"/>
            </w:pPr>
          </w:p>
        </w:tc>
        <w:tc>
          <w:tcPr>
            <w:tcW w:w="1276" w:type="dxa"/>
            <w:vMerge/>
            <w:vAlign w:val="center"/>
            <w:hideMark/>
          </w:tcPr>
          <w:p w14:paraId="7561FA4B" w14:textId="77777777" w:rsidR="00C1487C" w:rsidRPr="00C1487C" w:rsidRDefault="00C1487C" w:rsidP="00C1487C">
            <w:pPr>
              <w:pStyle w:val="CellBodyLeft"/>
            </w:pPr>
          </w:p>
        </w:tc>
        <w:tc>
          <w:tcPr>
            <w:tcW w:w="1907" w:type="dxa"/>
            <w:vAlign w:val="center"/>
            <w:hideMark/>
          </w:tcPr>
          <w:p w14:paraId="4ACC0AF4" w14:textId="77777777" w:rsidR="00C1487C" w:rsidRPr="00C1487C" w:rsidRDefault="00C1487C" w:rsidP="00C1487C">
            <w:pPr>
              <w:pStyle w:val="CellBodyLeft"/>
            </w:pPr>
            <w:r w:rsidRPr="00C1487C">
              <w:t>TCPx_TXRX_N1</w:t>
            </w:r>
          </w:p>
        </w:tc>
        <w:tc>
          <w:tcPr>
            <w:tcW w:w="3601" w:type="dxa"/>
            <w:vAlign w:val="center"/>
            <w:hideMark/>
          </w:tcPr>
          <w:p w14:paraId="10CD0849" w14:textId="77777777" w:rsidR="00C1487C" w:rsidRPr="00C1487C" w:rsidRDefault="00C1487C" w:rsidP="00C1487C">
            <w:pPr>
              <w:pStyle w:val="CellBodyLeft"/>
            </w:pPr>
            <w:r w:rsidRPr="00C1487C">
              <w:t>DDIx_DP_LANE3_N</w:t>
            </w:r>
          </w:p>
        </w:tc>
      </w:tr>
      <w:tr w:rsidR="00C1487C" w14:paraId="7F820EC6" w14:textId="77777777" w:rsidTr="00C1487C">
        <w:trPr>
          <w:trHeight w:val="269"/>
        </w:trPr>
        <w:tc>
          <w:tcPr>
            <w:tcW w:w="1036" w:type="dxa"/>
            <w:vMerge/>
            <w:vAlign w:val="center"/>
            <w:hideMark/>
          </w:tcPr>
          <w:p w14:paraId="0067FE93" w14:textId="77777777" w:rsidR="00C1487C" w:rsidRPr="00C1487C" w:rsidRDefault="00C1487C" w:rsidP="00C1487C">
            <w:pPr>
              <w:pStyle w:val="CellBodyLeft"/>
            </w:pPr>
          </w:p>
        </w:tc>
        <w:tc>
          <w:tcPr>
            <w:tcW w:w="1276" w:type="dxa"/>
            <w:vMerge/>
            <w:vAlign w:val="center"/>
            <w:hideMark/>
          </w:tcPr>
          <w:p w14:paraId="309E06A6" w14:textId="77777777" w:rsidR="00C1487C" w:rsidRPr="00C1487C" w:rsidRDefault="00C1487C" w:rsidP="00C1487C">
            <w:pPr>
              <w:pStyle w:val="CellBodyLeft"/>
            </w:pPr>
          </w:p>
        </w:tc>
        <w:tc>
          <w:tcPr>
            <w:tcW w:w="1907" w:type="dxa"/>
            <w:vAlign w:val="center"/>
            <w:hideMark/>
          </w:tcPr>
          <w:p w14:paraId="3971DF74" w14:textId="77777777" w:rsidR="00C1487C" w:rsidRPr="00C1487C" w:rsidRDefault="00C1487C" w:rsidP="00C1487C">
            <w:pPr>
              <w:pStyle w:val="CellBodyLeft"/>
            </w:pPr>
            <w:r w:rsidRPr="00C1487C">
              <w:t>TCPx_TXRX_P1</w:t>
            </w:r>
          </w:p>
        </w:tc>
        <w:tc>
          <w:tcPr>
            <w:tcW w:w="3601" w:type="dxa"/>
            <w:vAlign w:val="center"/>
            <w:hideMark/>
          </w:tcPr>
          <w:p w14:paraId="60964280" w14:textId="77777777" w:rsidR="00C1487C" w:rsidRPr="00C1487C" w:rsidRDefault="00C1487C" w:rsidP="00C1487C">
            <w:pPr>
              <w:pStyle w:val="CellBodyLeft"/>
            </w:pPr>
            <w:r w:rsidRPr="00C1487C">
              <w:t>DDIx_DP_LANE3_P</w:t>
            </w:r>
          </w:p>
        </w:tc>
      </w:tr>
      <w:tr w:rsidR="00C1487C" w14:paraId="02E16605" w14:textId="77777777" w:rsidTr="00C1487C">
        <w:trPr>
          <w:trHeight w:val="269"/>
        </w:trPr>
        <w:tc>
          <w:tcPr>
            <w:tcW w:w="1036" w:type="dxa"/>
            <w:vMerge/>
            <w:vAlign w:val="center"/>
            <w:hideMark/>
          </w:tcPr>
          <w:p w14:paraId="3B7DBFCF" w14:textId="77777777" w:rsidR="00C1487C" w:rsidRPr="00C1487C" w:rsidRDefault="00C1487C" w:rsidP="00C1487C">
            <w:pPr>
              <w:pStyle w:val="CellBodyLeft"/>
            </w:pPr>
          </w:p>
        </w:tc>
        <w:tc>
          <w:tcPr>
            <w:tcW w:w="1276" w:type="dxa"/>
            <w:vMerge w:val="restart"/>
            <w:vAlign w:val="center"/>
            <w:hideMark/>
          </w:tcPr>
          <w:p w14:paraId="62344808" w14:textId="77777777" w:rsidR="00C1487C" w:rsidRPr="00C1487C" w:rsidRDefault="00C1487C" w:rsidP="00C1487C">
            <w:pPr>
              <w:pStyle w:val="CellBodyLeft"/>
            </w:pPr>
            <w:r w:rsidRPr="00C1487C">
              <w:t>Aux</w:t>
            </w:r>
          </w:p>
        </w:tc>
        <w:tc>
          <w:tcPr>
            <w:tcW w:w="1907" w:type="dxa"/>
            <w:vAlign w:val="center"/>
            <w:hideMark/>
          </w:tcPr>
          <w:p w14:paraId="0ABC40F6" w14:textId="77777777" w:rsidR="00C1487C" w:rsidRPr="00C1487C" w:rsidRDefault="00C1487C" w:rsidP="00C1487C">
            <w:pPr>
              <w:pStyle w:val="CellBodyLeft"/>
            </w:pPr>
            <w:r w:rsidRPr="00C1487C">
              <w:t>TCPx_AUX_P</w:t>
            </w:r>
          </w:p>
        </w:tc>
        <w:tc>
          <w:tcPr>
            <w:tcW w:w="3601" w:type="dxa"/>
            <w:vAlign w:val="center"/>
            <w:hideMark/>
          </w:tcPr>
          <w:p w14:paraId="7314DFFA" w14:textId="77777777" w:rsidR="00C1487C" w:rsidRPr="00C1487C" w:rsidRDefault="00C1487C" w:rsidP="00C1487C">
            <w:pPr>
              <w:pStyle w:val="CellBodyLeft"/>
            </w:pPr>
            <w:r w:rsidRPr="00C1487C">
              <w:t>DDIx_DP_AUX_P</w:t>
            </w:r>
          </w:p>
        </w:tc>
      </w:tr>
      <w:tr w:rsidR="00C1487C" w14:paraId="4F93890C" w14:textId="77777777" w:rsidTr="00C1487C">
        <w:trPr>
          <w:trHeight w:val="270"/>
        </w:trPr>
        <w:tc>
          <w:tcPr>
            <w:tcW w:w="1036" w:type="dxa"/>
            <w:vMerge/>
            <w:vAlign w:val="center"/>
            <w:hideMark/>
          </w:tcPr>
          <w:p w14:paraId="1C138C62" w14:textId="77777777" w:rsidR="00C1487C" w:rsidRPr="00C1487C" w:rsidRDefault="00C1487C" w:rsidP="00C1487C">
            <w:pPr>
              <w:pStyle w:val="CellBodyLeft"/>
            </w:pPr>
          </w:p>
        </w:tc>
        <w:tc>
          <w:tcPr>
            <w:tcW w:w="1276" w:type="dxa"/>
            <w:vMerge/>
            <w:vAlign w:val="center"/>
            <w:hideMark/>
          </w:tcPr>
          <w:p w14:paraId="34FD58C8" w14:textId="77777777" w:rsidR="00C1487C" w:rsidRPr="00C1487C" w:rsidRDefault="00C1487C" w:rsidP="00C1487C">
            <w:pPr>
              <w:pStyle w:val="CellBodyLeft"/>
            </w:pPr>
          </w:p>
        </w:tc>
        <w:tc>
          <w:tcPr>
            <w:tcW w:w="1907" w:type="dxa"/>
            <w:vAlign w:val="center"/>
            <w:hideMark/>
          </w:tcPr>
          <w:p w14:paraId="7643BE94" w14:textId="77777777" w:rsidR="00C1487C" w:rsidRPr="00C1487C" w:rsidRDefault="00C1487C" w:rsidP="00C1487C">
            <w:pPr>
              <w:pStyle w:val="CellBodyLeft"/>
            </w:pPr>
            <w:r w:rsidRPr="00C1487C">
              <w:t>TCPx_AUX_N</w:t>
            </w:r>
          </w:p>
        </w:tc>
        <w:tc>
          <w:tcPr>
            <w:tcW w:w="3601" w:type="dxa"/>
            <w:vAlign w:val="center"/>
            <w:hideMark/>
          </w:tcPr>
          <w:p w14:paraId="1FF33060" w14:textId="77777777" w:rsidR="00C1487C" w:rsidRPr="00C1487C" w:rsidRDefault="00C1487C" w:rsidP="00C1487C">
            <w:pPr>
              <w:pStyle w:val="CellBodyLeft"/>
            </w:pPr>
            <w:r w:rsidRPr="00C1487C">
              <w:t>DDIx_DP_AUX_N</w:t>
            </w:r>
          </w:p>
        </w:tc>
      </w:tr>
      <w:tr w:rsidR="00C1487C" w14:paraId="3926D6F5" w14:textId="77777777" w:rsidTr="00C1487C">
        <w:trPr>
          <w:trHeight w:val="269"/>
        </w:trPr>
        <w:tc>
          <w:tcPr>
            <w:tcW w:w="1036" w:type="dxa"/>
            <w:vMerge/>
            <w:vAlign w:val="center"/>
            <w:hideMark/>
          </w:tcPr>
          <w:p w14:paraId="69FD77B6" w14:textId="77777777" w:rsidR="00C1487C" w:rsidRPr="00C1487C" w:rsidRDefault="00C1487C" w:rsidP="00C1487C">
            <w:pPr>
              <w:pStyle w:val="CellBodyLeft"/>
            </w:pPr>
          </w:p>
        </w:tc>
        <w:tc>
          <w:tcPr>
            <w:tcW w:w="1276" w:type="dxa"/>
            <w:vAlign w:val="center"/>
            <w:hideMark/>
          </w:tcPr>
          <w:p w14:paraId="3BE65F9A" w14:textId="77777777" w:rsidR="00C1487C" w:rsidRPr="00C1487C" w:rsidRDefault="00C1487C" w:rsidP="00C1487C">
            <w:pPr>
              <w:pStyle w:val="CellBodyLeft"/>
            </w:pPr>
            <w:r w:rsidRPr="00C1487C">
              <w:t>HPD</w:t>
            </w:r>
          </w:p>
        </w:tc>
        <w:tc>
          <w:tcPr>
            <w:tcW w:w="1907" w:type="dxa"/>
            <w:vAlign w:val="center"/>
            <w:hideMark/>
          </w:tcPr>
          <w:p w14:paraId="0FEE72A9" w14:textId="77777777" w:rsidR="00C1487C" w:rsidRPr="00C1487C" w:rsidRDefault="00C1487C" w:rsidP="00C1487C">
            <w:pPr>
              <w:pStyle w:val="CellBodyLeft"/>
            </w:pPr>
            <w:r w:rsidRPr="00C1487C">
              <w:t>DDSP_HPDx</w:t>
            </w:r>
          </w:p>
        </w:tc>
        <w:tc>
          <w:tcPr>
            <w:tcW w:w="3601" w:type="dxa"/>
            <w:vAlign w:val="center"/>
            <w:hideMark/>
          </w:tcPr>
          <w:p w14:paraId="49B17D75" w14:textId="77777777" w:rsidR="00C1487C" w:rsidRPr="00C1487C" w:rsidRDefault="00C1487C" w:rsidP="00C1487C">
            <w:pPr>
              <w:pStyle w:val="CellBodyLeft"/>
            </w:pPr>
            <w:r w:rsidRPr="00C1487C">
              <w:t>DPx_HPD</w:t>
            </w:r>
          </w:p>
        </w:tc>
      </w:tr>
      <w:tr w:rsidR="00C1487C" w14:paraId="27555820" w14:textId="77777777" w:rsidTr="00C1487C">
        <w:trPr>
          <w:trHeight w:val="269"/>
        </w:trPr>
        <w:tc>
          <w:tcPr>
            <w:tcW w:w="1036" w:type="dxa"/>
            <w:vAlign w:val="center"/>
            <w:hideMark/>
          </w:tcPr>
          <w:p w14:paraId="22114C99" w14:textId="77777777" w:rsidR="00C1487C" w:rsidRPr="00C1487C" w:rsidRDefault="00C1487C" w:rsidP="00C1487C">
            <w:pPr>
              <w:pStyle w:val="CellBodyLeft"/>
            </w:pPr>
            <w:r w:rsidRPr="00C1487C">
              <w:t>ALL</w:t>
            </w:r>
          </w:p>
        </w:tc>
        <w:tc>
          <w:tcPr>
            <w:tcW w:w="1276" w:type="dxa"/>
            <w:vAlign w:val="center"/>
            <w:hideMark/>
          </w:tcPr>
          <w:p w14:paraId="0CB44A06" w14:textId="77777777" w:rsidR="00C1487C" w:rsidRPr="00C1487C" w:rsidRDefault="00C1487C" w:rsidP="00C1487C">
            <w:pPr>
              <w:pStyle w:val="CellBodyLeft"/>
            </w:pPr>
            <w:r w:rsidRPr="00C1487C">
              <w:t>RCOMP</w:t>
            </w:r>
          </w:p>
        </w:tc>
        <w:tc>
          <w:tcPr>
            <w:tcW w:w="1907" w:type="dxa"/>
            <w:vAlign w:val="center"/>
            <w:hideMark/>
          </w:tcPr>
          <w:p w14:paraId="7B8883BF" w14:textId="77777777" w:rsidR="00C1487C" w:rsidRPr="00C1487C" w:rsidRDefault="00C1487C" w:rsidP="00C1487C">
            <w:pPr>
              <w:pStyle w:val="CellBodyLeft"/>
            </w:pPr>
            <w:r w:rsidRPr="00C1487C">
              <w:t>DISP_RCOMP</w:t>
            </w:r>
          </w:p>
        </w:tc>
        <w:tc>
          <w:tcPr>
            <w:tcW w:w="3601" w:type="dxa"/>
            <w:vAlign w:val="center"/>
            <w:hideMark/>
          </w:tcPr>
          <w:p w14:paraId="3F331FBC" w14:textId="3C4F4221" w:rsidR="00C1487C" w:rsidRPr="00C1487C" w:rsidRDefault="00C1487C" w:rsidP="00C1487C">
            <w:pPr>
              <w:pStyle w:val="CellBodyLeft"/>
            </w:pPr>
            <w:r w:rsidRPr="00C1487C">
              <w:t xml:space="preserve">Pull Down to VSS via 150 </w:t>
            </w:r>
            <w:r>
              <w:t xml:space="preserve">Ohm </w:t>
            </w:r>
            <w:r w:rsidRPr="00C1487C">
              <w:t>resistor</w:t>
            </w:r>
          </w:p>
        </w:tc>
      </w:tr>
      <w:tr w:rsidR="00C1487C" w14:paraId="11B4A3B3" w14:textId="77777777" w:rsidTr="00C1487C">
        <w:trPr>
          <w:trHeight w:val="430"/>
        </w:trPr>
        <w:tc>
          <w:tcPr>
            <w:tcW w:w="1036" w:type="dxa"/>
            <w:vAlign w:val="center"/>
            <w:hideMark/>
          </w:tcPr>
          <w:p w14:paraId="10227B86" w14:textId="77777777" w:rsidR="00C1487C" w:rsidRPr="00C1487C" w:rsidRDefault="00C1487C" w:rsidP="00C1487C">
            <w:pPr>
              <w:pStyle w:val="CellBodyLeft"/>
            </w:pPr>
            <w:r w:rsidRPr="00C1487C">
              <w:t>ALL</w:t>
            </w:r>
          </w:p>
        </w:tc>
        <w:tc>
          <w:tcPr>
            <w:tcW w:w="1276" w:type="dxa"/>
            <w:vAlign w:val="center"/>
            <w:hideMark/>
          </w:tcPr>
          <w:p w14:paraId="15E98A7D" w14:textId="77777777" w:rsidR="00C1487C" w:rsidRPr="00C1487C" w:rsidRDefault="00C1487C" w:rsidP="00C1487C">
            <w:pPr>
              <w:pStyle w:val="CellBodyLeft"/>
            </w:pPr>
            <w:r w:rsidRPr="00C1487C">
              <w:t>UTILS</w:t>
            </w:r>
          </w:p>
        </w:tc>
        <w:tc>
          <w:tcPr>
            <w:tcW w:w="1907" w:type="dxa"/>
            <w:vAlign w:val="center"/>
            <w:hideMark/>
          </w:tcPr>
          <w:p w14:paraId="3B72A9D6" w14:textId="77777777" w:rsidR="00C1487C" w:rsidRPr="00C1487C" w:rsidRDefault="00C1487C" w:rsidP="00C1487C">
            <w:pPr>
              <w:pStyle w:val="CellBodyLeft"/>
            </w:pPr>
            <w:r w:rsidRPr="00C1487C">
              <w:t>DISP_UTILS</w:t>
            </w:r>
          </w:p>
        </w:tc>
        <w:tc>
          <w:tcPr>
            <w:tcW w:w="3601" w:type="dxa"/>
            <w:vAlign w:val="center"/>
            <w:hideMark/>
          </w:tcPr>
          <w:p w14:paraId="38EA5B12" w14:textId="77777777" w:rsidR="00C1487C" w:rsidRPr="00C1487C" w:rsidRDefault="00C1487C" w:rsidP="00C1487C">
            <w:pPr>
              <w:pStyle w:val="CellBodyLeft"/>
            </w:pPr>
            <w:r w:rsidRPr="00C1487C">
              <w:t>Recommend 50 Ω nominal trace impedance with reasonable noise isolation. Requires level shifting on the platform.</w:t>
            </w:r>
          </w:p>
        </w:tc>
      </w:tr>
      <w:tr w:rsidR="00C1487C" w14:paraId="04F00C6D" w14:textId="77777777" w:rsidTr="00C1487C">
        <w:trPr>
          <w:trHeight w:val="269"/>
        </w:trPr>
        <w:tc>
          <w:tcPr>
            <w:tcW w:w="1036" w:type="dxa"/>
            <w:vAlign w:val="center"/>
            <w:hideMark/>
          </w:tcPr>
          <w:p w14:paraId="59F8BB8E" w14:textId="77777777" w:rsidR="00C1487C" w:rsidRPr="00C1487C" w:rsidRDefault="00C1487C" w:rsidP="00C1487C">
            <w:pPr>
              <w:pStyle w:val="CellBodyLeft"/>
            </w:pPr>
            <w:r w:rsidRPr="00C1487C">
              <w:t>ALL2</w:t>
            </w:r>
          </w:p>
        </w:tc>
        <w:tc>
          <w:tcPr>
            <w:tcW w:w="1276" w:type="dxa"/>
            <w:vAlign w:val="center"/>
            <w:hideMark/>
          </w:tcPr>
          <w:p w14:paraId="364012E6" w14:textId="77777777" w:rsidR="00C1487C" w:rsidRPr="00C1487C" w:rsidRDefault="00C1487C" w:rsidP="00C1487C">
            <w:pPr>
              <w:pStyle w:val="CellBodyLeft"/>
            </w:pPr>
            <w:r w:rsidRPr="00C1487C">
              <w:t>Dual Mode</w:t>
            </w:r>
          </w:p>
        </w:tc>
        <w:tc>
          <w:tcPr>
            <w:tcW w:w="1907" w:type="dxa"/>
            <w:vAlign w:val="center"/>
            <w:hideMark/>
          </w:tcPr>
          <w:p w14:paraId="5321D300" w14:textId="77777777" w:rsidR="00C1487C" w:rsidRPr="00C1487C" w:rsidRDefault="00C1487C" w:rsidP="00C1487C">
            <w:pPr>
              <w:pStyle w:val="CellBodyLeft"/>
            </w:pPr>
            <w:r w:rsidRPr="00C1487C">
              <w:t>AUX Enable</w:t>
            </w:r>
          </w:p>
        </w:tc>
        <w:tc>
          <w:tcPr>
            <w:tcW w:w="3601" w:type="dxa"/>
            <w:vAlign w:val="center"/>
            <w:hideMark/>
          </w:tcPr>
          <w:p w14:paraId="53A891D9" w14:textId="77777777" w:rsidR="00C1487C" w:rsidRPr="00C1487C" w:rsidRDefault="00C1487C" w:rsidP="00C1487C">
            <w:pPr>
              <w:pStyle w:val="CellBodyLeft"/>
            </w:pPr>
            <w:r w:rsidRPr="00C1487C">
              <w:t>DDIx/B_AUX_EN</w:t>
            </w:r>
          </w:p>
        </w:tc>
      </w:tr>
      <w:tr w:rsidR="00C1487C" w14:paraId="6AC873CF" w14:textId="77777777" w:rsidTr="00C1487C">
        <w:trPr>
          <w:trHeight w:val="750"/>
        </w:trPr>
        <w:tc>
          <w:tcPr>
            <w:tcW w:w="7820" w:type="dxa"/>
            <w:gridSpan w:val="4"/>
            <w:vAlign w:val="center"/>
            <w:hideMark/>
          </w:tcPr>
          <w:p w14:paraId="081955DE" w14:textId="727F7ADA" w:rsidR="00C1487C" w:rsidRPr="00C1487C" w:rsidRDefault="00C1487C" w:rsidP="00C1487C">
            <w:pPr>
              <w:pStyle w:val="NotesTable"/>
            </w:pPr>
          </w:p>
          <w:p w14:paraId="4EFFD5D4" w14:textId="77777777" w:rsidR="00C1487C" w:rsidRPr="00C1487C" w:rsidRDefault="00C1487C" w:rsidP="00C1487C">
            <w:pPr>
              <w:pStyle w:val="NotesTableNumberedList"/>
            </w:pPr>
            <w:r w:rsidRPr="00C1487C">
              <w:t>x can be port 1-4 depend on the SKU.</w:t>
            </w:r>
          </w:p>
          <w:p w14:paraId="47BAF7FD" w14:textId="64F53ADE" w:rsidR="00C1487C" w:rsidRPr="00C1487C" w:rsidRDefault="00C1487C" w:rsidP="00C1487C">
            <w:pPr>
              <w:pStyle w:val="NotesTableNumberedList"/>
            </w:pPr>
            <w:r w:rsidRPr="00C1487C">
              <w:t>Optional for AUX channel dual mode protection support. Refer PDG for DisplayPort Auxiliary Channel Dual Mode Support Protection Circuit</w:t>
            </w:r>
          </w:p>
        </w:tc>
      </w:tr>
    </w:tbl>
    <w:p w14:paraId="7B980872" w14:textId="77777777" w:rsidR="00C1487C" w:rsidRPr="00C1487C" w:rsidRDefault="00C1487C" w:rsidP="00C1487C"/>
    <w:p w14:paraId="0EFA2F43" w14:textId="63C38437" w:rsidR="00C1487C" w:rsidRDefault="00C1487C" w:rsidP="00C1487C">
      <w:pPr>
        <w:pStyle w:val="Caption"/>
      </w:pPr>
      <w:bookmarkStart w:id="30" w:name="_Toc38658149"/>
      <w:r>
        <w:t xml:space="preserve">Table </w:t>
      </w:r>
      <w:r w:rsidR="00F63B8A">
        <w:fldChar w:fldCharType="begin"/>
      </w:r>
      <w:r w:rsidR="00F63B8A">
        <w:instrText xml:space="preserve"> SEQ Table \* ARABIC </w:instrText>
      </w:r>
      <w:r w:rsidR="00F63B8A">
        <w:fldChar w:fldCharType="separate"/>
      </w:r>
      <w:r>
        <w:rPr>
          <w:noProof/>
        </w:rPr>
        <w:t>6</w:t>
      </w:r>
      <w:r w:rsidR="00F63B8A">
        <w:rPr>
          <w:noProof/>
        </w:rPr>
        <w:fldChar w:fldCharType="end"/>
      </w:r>
      <w:r>
        <w:t xml:space="preserve">. HDMI </w:t>
      </w:r>
      <w:r w:rsidRPr="00C1487C">
        <w:t>Checklist</w:t>
      </w:r>
      <w:bookmarkEnd w:id="30"/>
    </w:p>
    <w:tbl>
      <w:tblPr>
        <w:tblStyle w:val="amt-grid-basic"/>
        <w:tblW w:w="8000" w:type="dxa"/>
        <w:tblLayout w:type="fixed"/>
        <w:tblLook w:val="01E0" w:firstRow="1" w:lastRow="1" w:firstColumn="1" w:lastColumn="1" w:noHBand="0" w:noVBand="0"/>
      </w:tblPr>
      <w:tblGrid>
        <w:gridCol w:w="1037"/>
        <w:gridCol w:w="1276"/>
        <w:gridCol w:w="1906"/>
        <w:gridCol w:w="3781"/>
      </w:tblGrid>
      <w:tr w:rsidR="00C1487C" w14:paraId="3827CA0E" w14:textId="77777777" w:rsidTr="00C1487C">
        <w:trPr>
          <w:cnfStyle w:val="100000000000" w:firstRow="1" w:lastRow="0" w:firstColumn="0" w:lastColumn="0" w:oddVBand="0" w:evenVBand="0" w:oddHBand="0" w:evenHBand="0" w:firstRowFirstColumn="0" w:firstRowLastColumn="0" w:lastRowFirstColumn="0" w:lastRowLastColumn="0"/>
          <w:trHeight w:val="350"/>
        </w:trPr>
        <w:tc>
          <w:tcPr>
            <w:tcW w:w="1037" w:type="dxa"/>
            <w:vAlign w:val="center"/>
            <w:hideMark/>
          </w:tcPr>
          <w:p w14:paraId="0502D44F" w14:textId="77777777" w:rsidR="00C1487C" w:rsidRPr="00C1487C" w:rsidRDefault="00C1487C" w:rsidP="00C1487C">
            <w:pPr>
              <w:pStyle w:val="CellHeadingCenter"/>
              <w:rPr>
                <w:b/>
                <w:color w:val="075FA8"/>
                <w:szCs w:val="16"/>
              </w:rPr>
            </w:pPr>
            <w:r w:rsidRPr="00C1487C">
              <w:rPr>
                <w:b/>
                <w:color w:val="075FA8"/>
                <w:szCs w:val="16"/>
              </w:rPr>
              <w:t>Port</w:t>
            </w:r>
          </w:p>
        </w:tc>
        <w:tc>
          <w:tcPr>
            <w:tcW w:w="1276" w:type="dxa"/>
            <w:vAlign w:val="center"/>
            <w:hideMark/>
          </w:tcPr>
          <w:p w14:paraId="5897881B" w14:textId="77777777" w:rsidR="00C1487C" w:rsidRPr="00C1487C" w:rsidRDefault="00C1487C" w:rsidP="00C1487C">
            <w:pPr>
              <w:pStyle w:val="CellHeadingCenter"/>
              <w:rPr>
                <w:b/>
                <w:color w:val="075FA8"/>
                <w:szCs w:val="16"/>
              </w:rPr>
            </w:pPr>
            <w:r w:rsidRPr="00C1487C">
              <w:rPr>
                <w:b/>
                <w:color w:val="075FA8"/>
                <w:szCs w:val="16"/>
              </w:rPr>
              <w:t>Function</w:t>
            </w:r>
          </w:p>
        </w:tc>
        <w:tc>
          <w:tcPr>
            <w:tcW w:w="1906" w:type="dxa"/>
            <w:vAlign w:val="center"/>
            <w:hideMark/>
          </w:tcPr>
          <w:p w14:paraId="484D507F" w14:textId="77777777" w:rsidR="00C1487C" w:rsidRPr="00C1487C" w:rsidRDefault="00C1487C" w:rsidP="00C1487C">
            <w:pPr>
              <w:pStyle w:val="CellHeadingCenter"/>
              <w:rPr>
                <w:b/>
                <w:color w:val="075FA8"/>
                <w:szCs w:val="16"/>
              </w:rPr>
            </w:pPr>
            <w:r w:rsidRPr="00C1487C">
              <w:rPr>
                <w:b/>
                <w:color w:val="075FA8"/>
                <w:szCs w:val="16"/>
              </w:rPr>
              <w:t>DDI Signal Name</w:t>
            </w:r>
          </w:p>
        </w:tc>
        <w:tc>
          <w:tcPr>
            <w:tcW w:w="3781" w:type="dxa"/>
            <w:vAlign w:val="center"/>
            <w:hideMark/>
          </w:tcPr>
          <w:p w14:paraId="5915E610" w14:textId="77777777" w:rsidR="00C1487C" w:rsidRPr="00C1487C" w:rsidRDefault="00C1487C" w:rsidP="00C1487C">
            <w:pPr>
              <w:pStyle w:val="CellHeadingCenter"/>
              <w:rPr>
                <w:b/>
                <w:color w:val="075FA8"/>
                <w:szCs w:val="16"/>
              </w:rPr>
            </w:pPr>
            <w:r w:rsidRPr="00C1487C">
              <w:rPr>
                <w:b/>
                <w:color w:val="075FA8"/>
                <w:szCs w:val="16"/>
              </w:rPr>
              <w:t>HDMI* Signal Name</w:t>
            </w:r>
          </w:p>
        </w:tc>
      </w:tr>
      <w:tr w:rsidR="00C1487C" w:rsidRPr="00C1487C" w14:paraId="3091711A" w14:textId="77777777" w:rsidTr="00C1487C">
        <w:trPr>
          <w:trHeight w:val="270"/>
        </w:trPr>
        <w:tc>
          <w:tcPr>
            <w:tcW w:w="1037" w:type="dxa"/>
            <w:vMerge w:val="restart"/>
            <w:vAlign w:val="center"/>
            <w:hideMark/>
          </w:tcPr>
          <w:p w14:paraId="697F578C" w14:textId="77777777" w:rsidR="00C1487C" w:rsidRPr="00C1487C" w:rsidRDefault="00C1487C" w:rsidP="00C1487C">
            <w:pPr>
              <w:pStyle w:val="CellBodyLeft"/>
            </w:pPr>
            <w:r w:rsidRPr="00C1487C">
              <w:t>DDI B</w:t>
            </w:r>
          </w:p>
        </w:tc>
        <w:tc>
          <w:tcPr>
            <w:tcW w:w="1276" w:type="dxa"/>
            <w:vMerge w:val="restart"/>
            <w:vAlign w:val="center"/>
            <w:hideMark/>
          </w:tcPr>
          <w:p w14:paraId="554E753E" w14:textId="77777777" w:rsidR="00C1487C" w:rsidRPr="00C1487C" w:rsidRDefault="00C1487C" w:rsidP="00C1487C">
            <w:pPr>
              <w:pStyle w:val="CellBodyLeft"/>
            </w:pPr>
            <w:r w:rsidRPr="00C1487C">
              <w:t>Main Link</w:t>
            </w:r>
          </w:p>
        </w:tc>
        <w:tc>
          <w:tcPr>
            <w:tcW w:w="1906" w:type="dxa"/>
            <w:vAlign w:val="center"/>
            <w:hideMark/>
          </w:tcPr>
          <w:p w14:paraId="3DF4AE21" w14:textId="77777777" w:rsidR="00C1487C" w:rsidRPr="00C1487C" w:rsidRDefault="00C1487C" w:rsidP="00C1487C">
            <w:pPr>
              <w:pStyle w:val="CellBodyLeft"/>
            </w:pPr>
            <w:r w:rsidRPr="00C1487C">
              <w:t>DDIB_TXP[0]</w:t>
            </w:r>
          </w:p>
        </w:tc>
        <w:tc>
          <w:tcPr>
            <w:tcW w:w="3781" w:type="dxa"/>
            <w:vAlign w:val="center"/>
            <w:hideMark/>
          </w:tcPr>
          <w:p w14:paraId="6EC90353" w14:textId="77777777" w:rsidR="00C1487C" w:rsidRPr="00C1487C" w:rsidRDefault="00C1487C" w:rsidP="00C1487C">
            <w:pPr>
              <w:pStyle w:val="CellBodyLeft"/>
            </w:pPr>
            <w:r w:rsidRPr="00C1487C">
              <w:t>DDIB_HDMI_DATA2_P</w:t>
            </w:r>
          </w:p>
        </w:tc>
      </w:tr>
      <w:tr w:rsidR="00C1487C" w:rsidRPr="00C1487C" w14:paraId="5CF527C6" w14:textId="77777777" w:rsidTr="00C1487C">
        <w:trPr>
          <w:trHeight w:val="269"/>
        </w:trPr>
        <w:tc>
          <w:tcPr>
            <w:tcW w:w="1037" w:type="dxa"/>
            <w:vMerge/>
            <w:vAlign w:val="center"/>
            <w:hideMark/>
          </w:tcPr>
          <w:p w14:paraId="56ACC64A" w14:textId="77777777" w:rsidR="00C1487C" w:rsidRPr="00C1487C" w:rsidRDefault="00C1487C" w:rsidP="00C1487C">
            <w:pPr>
              <w:pStyle w:val="CellBodyLeft"/>
            </w:pPr>
          </w:p>
        </w:tc>
        <w:tc>
          <w:tcPr>
            <w:tcW w:w="1276" w:type="dxa"/>
            <w:vMerge/>
            <w:vAlign w:val="center"/>
            <w:hideMark/>
          </w:tcPr>
          <w:p w14:paraId="3D3FE88A" w14:textId="77777777" w:rsidR="00C1487C" w:rsidRPr="00C1487C" w:rsidRDefault="00C1487C" w:rsidP="00C1487C">
            <w:pPr>
              <w:pStyle w:val="CellBodyLeft"/>
            </w:pPr>
          </w:p>
        </w:tc>
        <w:tc>
          <w:tcPr>
            <w:tcW w:w="1906" w:type="dxa"/>
            <w:vAlign w:val="center"/>
            <w:hideMark/>
          </w:tcPr>
          <w:p w14:paraId="57C8BFF0" w14:textId="77777777" w:rsidR="00C1487C" w:rsidRPr="00C1487C" w:rsidRDefault="00C1487C" w:rsidP="00C1487C">
            <w:pPr>
              <w:pStyle w:val="CellBodyLeft"/>
            </w:pPr>
            <w:r w:rsidRPr="00C1487C">
              <w:t>DDIB_TXN[0]</w:t>
            </w:r>
          </w:p>
        </w:tc>
        <w:tc>
          <w:tcPr>
            <w:tcW w:w="3781" w:type="dxa"/>
            <w:vAlign w:val="center"/>
            <w:hideMark/>
          </w:tcPr>
          <w:p w14:paraId="4B7830CE" w14:textId="77777777" w:rsidR="00C1487C" w:rsidRPr="00C1487C" w:rsidRDefault="00C1487C" w:rsidP="00C1487C">
            <w:pPr>
              <w:pStyle w:val="CellBodyLeft"/>
            </w:pPr>
            <w:r w:rsidRPr="00C1487C">
              <w:t>DDIB_HDMI_DATA2_N</w:t>
            </w:r>
          </w:p>
        </w:tc>
      </w:tr>
      <w:tr w:rsidR="00C1487C" w:rsidRPr="00C1487C" w14:paraId="23FC864A" w14:textId="77777777" w:rsidTr="00C1487C">
        <w:trPr>
          <w:trHeight w:val="269"/>
        </w:trPr>
        <w:tc>
          <w:tcPr>
            <w:tcW w:w="1037" w:type="dxa"/>
            <w:vMerge/>
            <w:vAlign w:val="center"/>
            <w:hideMark/>
          </w:tcPr>
          <w:p w14:paraId="4403C812" w14:textId="77777777" w:rsidR="00C1487C" w:rsidRPr="00C1487C" w:rsidRDefault="00C1487C" w:rsidP="00C1487C">
            <w:pPr>
              <w:pStyle w:val="CellBodyLeft"/>
            </w:pPr>
          </w:p>
        </w:tc>
        <w:tc>
          <w:tcPr>
            <w:tcW w:w="1276" w:type="dxa"/>
            <w:vMerge/>
            <w:vAlign w:val="center"/>
            <w:hideMark/>
          </w:tcPr>
          <w:p w14:paraId="601F3F04" w14:textId="77777777" w:rsidR="00C1487C" w:rsidRPr="00C1487C" w:rsidRDefault="00C1487C" w:rsidP="00C1487C">
            <w:pPr>
              <w:pStyle w:val="CellBodyLeft"/>
            </w:pPr>
          </w:p>
        </w:tc>
        <w:tc>
          <w:tcPr>
            <w:tcW w:w="1906" w:type="dxa"/>
            <w:vAlign w:val="center"/>
            <w:hideMark/>
          </w:tcPr>
          <w:p w14:paraId="29C16C8C" w14:textId="77777777" w:rsidR="00C1487C" w:rsidRPr="00C1487C" w:rsidRDefault="00C1487C" w:rsidP="00C1487C">
            <w:pPr>
              <w:pStyle w:val="CellBodyLeft"/>
            </w:pPr>
            <w:r w:rsidRPr="00C1487C">
              <w:t>DDIB_TXP[1]</w:t>
            </w:r>
          </w:p>
        </w:tc>
        <w:tc>
          <w:tcPr>
            <w:tcW w:w="3781" w:type="dxa"/>
            <w:vAlign w:val="center"/>
            <w:hideMark/>
          </w:tcPr>
          <w:p w14:paraId="7C6E0681" w14:textId="77777777" w:rsidR="00C1487C" w:rsidRPr="00C1487C" w:rsidRDefault="00C1487C" w:rsidP="00C1487C">
            <w:pPr>
              <w:pStyle w:val="CellBodyLeft"/>
            </w:pPr>
            <w:r w:rsidRPr="00C1487C">
              <w:t>DDIB_HDMI_DATA1_P</w:t>
            </w:r>
          </w:p>
        </w:tc>
      </w:tr>
      <w:tr w:rsidR="00C1487C" w:rsidRPr="00C1487C" w14:paraId="3B5EB375" w14:textId="77777777" w:rsidTr="00C1487C">
        <w:trPr>
          <w:trHeight w:val="270"/>
        </w:trPr>
        <w:tc>
          <w:tcPr>
            <w:tcW w:w="1037" w:type="dxa"/>
            <w:vMerge/>
            <w:vAlign w:val="center"/>
            <w:hideMark/>
          </w:tcPr>
          <w:p w14:paraId="29B88F70" w14:textId="77777777" w:rsidR="00C1487C" w:rsidRPr="00C1487C" w:rsidRDefault="00C1487C" w:rsidP="00C1487C">
            <w:pPr>
              <w:pStyle w:val="CellBodyLeft"/>
            </w:pPr>
          </w:p>
        </w:tc>
        <w:tc>
          <w:tcPr>
            <w:tcW w:w="1276" w:type="dxa"/>
            <w:vMerge/>
            <w:vAlign w:val="center"/>
            <w:hideMark/>
          </w:tcPr>
          <w:p w14:paraId="28638B43" w14:textId="77777777" w:rsidR="00C1487C" w:rsidRPr="00C1487C" w:rsidRDefault="00C1487C" w:rsidP="00C1487C">
            <w:pPr>
              <w:pStyle w:val="CellBodyLeft"/>
            </w:pPr>
          </w:p>
        </w:tc>
        <w:tc>
          <w:tcPr>
            <w:tcW w:w="1906" w:type="dxa"/>
            <w:vAlign w:val="center"/>
            <w:hideMark/>
          </w:tcPr>
          <w:p w14:paraId="0DE25F70" w14:textId="77777777" w:rsidR="00C1487C" w:rsidRPr="00C1487C" w:rsidRDefault="00C1487C" w:rsidP="00C1487C">
            <w:pPr>
              <w:pStyle w:val="CellBodyLeft"/>
            </w:pPr>
            <w:r w:rsidRPr="00C1487C">
              <w:t>DDIB_TXN[1]</w:t>
            </w:r>
          </w:p>
        </w:tc>
        <w:tc>
          <w:tcPr>
            <w:tcW w:w="3781" w:type="dxa"/>
            <w:vAlign w:val="center"/>
            <w:hideMark/>
          </w:tcPr>
          <w:p w14:paraId="4073F3D9" w14:textId="77777777" w:rsidR="00C1487C" w:rsidRPr="00C1487C" w:rsidRDefault="00C1487C" w:rsidP="00C1487C">
            <w:pPr>
              <w:pStyle w:val="CellBodyLeft"/>
            </w:pPr>
            <w:r w:rsidRPr="00C1487C">
              <w:t>DDIB_HDMI_DATA1_N</w:t>
            </w:r>
          </w:p>
        </w:tc>
      </w:tr>
      <w:tr w:rsidR="00C1487C" w:rsidRPr="00C1487C" w14:paraId="260DBC1A" w14:textId="77777777" w:rsidTr="00C1487C">
        <w:trPr>
          <w:trHeight w:val="269"/>
        </w:trPr>
        <w:tc>
          <w:tcPr>
            <w:tcW w:w="1037" w:type="dxa"/>
            <w:vMerge/>
            <w:vAlign w:val="center"/>
            <w:hideMark/>
          </w:tcPr>
          <w:p w14:paraId="3B17715C" w14:textId="77777777" w:rsidR="00C1487C" w:rsidRPr="00C1487C" w:rsidRDefault="00C1487C" w:rsidP="00C1487C">
            <w:pPr>
              <w:pStyle w:val="CellBodyLeft"/>
            </w:pPr>
          </w:p>
        </w:tc>
        <w:tc>
          <w:tcPr>
            <w:tcW w:w="1276" w:type="dxa"/>
            <w:vMerge/>
            <w:vAlign w:val="center"/>
            <w:hideMark/>
          </w:tcPr>
          <w:p w14:paraId="0D64B8CE" w14:textId="77777777" w:rsidR="00C1487C" w:rsidRPr="00C1487C" w:rsidRDefault="00C1487C" w:rsidP="00C1487C">
            <w:pPr>
              <w:pStyle w:val="CellBodyLeft"/>
            </w:pPr>
          </w:p>
        </w:tc>
        <w:tc>
          <w:tcPr>
            <w:tcW w:w="1906" w:type="dxa"/>
            <w:vAlign w:val="center"/>
            <w:hideMark/>
          </w:tcPr>
          <w:p w14:paraId="6C127D44" w14:textId="77777777" w:rsidR="00C1487C" w:rsidRPr="00C1487C" w:rsidRDefault="00C1487C" w:rsidP="00C1487C">
            <w:pPr>
              <w:pStyle w:val="CellBodyLeft"/>
            </w:pPr>
            <w:r w:rsidRPr="00C1487C">
              <w:t>DDIB_TXP[2]</w:t>
            </w:r>
          </w:p>
        </w:tc>
        <w:tc>
          <w:tcPr>
            <w:tcW w:w="3781" w:type="dxa"/>
            <w:vAlign w:val="center"/>
            <w:hideMark/>
          </w:tcPr>
          <w:p w14:paraId="1C5C9004" w14:textId="77777777" w:rsidR="00C1487C" w:rsidRPr="00C1487C" w:rsidRDefault="00C1487C" w:rsidP="00C1487C">
            <w:pPr>
              <w:pStyle w:val="CellBodyLeft"/>
            </w:pPr>
            <w:r w:rsidRPr="00C1487C">
              <w:t>DDIB_HDMI_DATA0_P</w:t>
            </w:r>
          </w:p>
        </w:tc>
      </w:tr>
      <w:tr w:rsidR="00C1487C" w:rsidRPr="00C1487C" w14:paraId="436C2850" w14:textId="77777777" w:rsidTr="00C1487C">
        <w:trPr>
          <w:trHeight w:val="269"/>
        </w:trPr>
        <w:tc>
          <w:tcPr>
            <w:tcW w:w="1037" w:type="dxa"/>
            <w:vMerge/>
            <w:vAlign w:val="center"/>
            <w:hideMark/>
          </w:tcPr>
          <w:p w14:paraId="77F5F255" w14:textId="77777777" w:rsidR="00C1487C" w:rsidRPr="00C1487C" w:rsidRDefault="00C1487C" w:rsidP="00C1487C">
            <w:pPr>
              <w:pStyle w:val="CellBodyLeft"/>
            </w:pPr>
          </w:p>
        </w:tc>
        <w:tc>
          <w:tcPr>
            <w:tcW w:w="1276" w:type="dxa"/>
            <w:vMerge/>
            <w:vAlign w:val="center"/>
            <w:hideMark/>
          </w:tcPr>
          <w:p w14:paraId="315E8C42" w14:textId="77777777" w:rsidR="00C1487C" w:rsidRPr="00C1487C" w:rsidRDefault="00C1487C" w:rsidP="00C1487C">
            <w:pPr>
              <w:pStyle w:val="CellBodyLeft"/>
            </w:pPr>
          </w:p>
        </w:tc>
        <w:tc>
          <w:tcPr>
            <w:tcW w:w="1906" w:type="dxa"/>
            <w:vAlign w:val="center"/>
            <w:hideMark/>
          </w:tcPr>
          <w:p w14:paraId="133790AD" w14:textId="77777777" w:rsidR="00C1487C" w:rsidRPr="00C1487C" w:rsidRDefault="00C1487C" w:rsidP="00C1487C">
            <w:pPr>
              <w:pStyle w:val="CellBodyLeft"/>
            </w:pPr>
            <w:r w:rsidRPr="00C1487C">
              <w:t>DDIB_TXN[2]</w:t>
            </w:r>
          </w:p>
        </w:tc>
        <w:tc>
          <w:tcPr>
            <w:tcW w:w="3781" w:type="dxa"/>
            <w:vAlign w:val="center"/>
            <w:hideMark/>
          </w:tcPr>
          <w:p w14:paraId="55B60860" w14:textId="77777777" w:rsidR="00C1487C" w:rsidRPr="00C1487C" w:rsidRDefault="00C1487C" w:rsidP="00C1487C">
            <w:pPr>
              <w:pStyle w:val="CellBodyLeft"/>
            </w:pPr>
            <w:r w:rsidRPr="00C1487C">
              <w:t>DDIB_HDMI_DATA0_N</w:t>
            </w:r>
          </w:p>
        </w:tc>
      </w:tr>
      <w:tr w:rsidR="00C1487C" w:rsidRPr="00C1487C" w14:paraId="31FEE1EF" w14:textId="77777777" w:rsidTr="00C1487C">
        <w:trPr>
          <w:trHeight w:val="270"/>
        </w:trPr>
        <w:tc>
          <w:tcPr>
            <w:tcW w:w="1037" w:type="dxa"/>
            <w:vMerge/>
            <w:vAlign w:val="center"/>
            <w:hideMark/>
          </w:tcPr>
          <w:p w14:paraId="27534BF2" w14:textId="77777777" w:rsidR="00C1487C" w:rsidRPr="00C1487C" w:rsidRDefault="00C1487C" w:rsidP="00C1487C">
            <w:pPr>
              <w:pStyle w:val="CellBodyLeft"/>
            </w:pPr>
          </w:p>
        </w:tc>
        <w:tc>
          <w:tcPr>
            <w:tcW w:w="1276" w:type="dxa"/>
            <w:vMerge/>
            <w:vAlign w:val="center"/>
            <w:hideMark/>
          </w:tcPr>
          <w:p w14:paraId="4195564F" w14:textId="77777777" w:rsidR="00C1487C" w:rsidRPr="00C1487C" w:rsidRDefault="00C1487C" w:rsidP="00C1487C">
            <w:pPr>
              <w:pStyle w:val="CellBodyLeft"/>
            </w:pPr>
          </w:p>
        </w:tc>
        <w:tc>
          <w:tcPr>
            <w:tcW w:w="1906" w:type="dxa"/>
            <w:vAlign w:val="center"/>
            <w:hideMark/>
          </w:tcPr>
          <w:p w14:paraId="191CF4E9" w14:textId="77777777" w:rsidR="00C1487C" w:rsidRPr="00C1487C" w:rsidRDefault="00C1487C" w:rsidP="00C1487C">
            <w:pPr>
              <w:pStyle w:val="CellBodyLeft"/>
            </w:pPr>
            <w:r w:rsidRPr="00C1487C">
              <w:t>DDIB_TXP[3]</w:t>
            </w:r>
          </w:p>
        </w:tc>
        <w:tc>
          <w:tcPr>
            <w:tcW w:w="3781" w:type="dxa"/>
            <w:vAlign w:val="center"/>
            <w:hideMark/>
          </w:tcPr>
          <w:p w14:paraId="06EC4AD1" w14:textId="77777777" w:rsidR="00C1487C" w:rsidRPr="00C1487C" w:rsidRDefault="00C1487C" w:rsidP="00C1487C">
            <w:pPr>
              <w:pStyle w:val="CellBodyLeft"/>
            </w:pPr>
            <w:r w:rsidRPr="00C1487C">
              <w:t>DDIB_HDMI_CLK_P</w:t>
            </w:r>
          </w:p>
        </w:tc>
      </w:tr>
      <w:tr w:rsidR="00C1487C" w:rsidRPr="00C1487C" w14:paraId="22239F10" w14:textId="77777777" w:rsidTr="00C1487C">
        <w:trPr>
          <w:trHeight w:val="269"/>
        </w:trPr>
        <w:tc>
          <w:tcPr>
            <w:tcW w:w="1037" w:type="dxa"/>
            <w:vMerge/>
            <w:vAlign w:val="center"/>
            <w:hideMark/>
          </w:tcPr>
          <w:p w14:paraId="1A2E5589" w14:textId="77777777" w:rsidR="00C1487C" w:rsidRPr="00C1487C" w:rsidRDefault="00C1487C" w:rsidP="00C1487C">
            <w:pPr>
              <w:pStyle w:val="CellBodyLeft"/>
            </w:pPr>
          </w:p>
        </w:tc>
        <w:tc>
          <w:tcPr>
            <w:tcW w:w="1276" w:type="dxa"/>
            <w:vMerge/>
            <w:vAlign w:val="center"/>
            <w:hideMark/>
          </w:tcPr>
          <w:p w14:paraId="7E9415B9" w14:textId="77777777" w:rsidR="00C1487C" w:rsidRPr="00C1487C" w:rsidRDefault="00C1487C" w:rsidP="00C1487C">
            <w:pPr>
              <w:pStyle w:val="CellBodyLeft"/>
            </w:pPr>
          </w:p>
        </w:tc>
        <w:tc>
          <w:tcPr>
            <w:tcW w:w="1906" w:type="dxa"/>
            <w:vAlign w:val="center"/>
            <w:hideMark/>
          </w:tcPr>
          <w:p w14:paraId="121259D0" w14:textId="77777777" w:rsidR="00C1487C" w:rsidRPr="00C1487C" w:rsidRDefault="00C1487C" w:rsidP="00C1487C">
            <w:pPr>
              <w:pStyle w:val="CellBodyLeft"/>
            </w:pPr>
            <w:r w:rsidRPr="00C1487C">
              <w:t>DDIB_TXN[3]</w:t>
            </w:r>
          </w:p>
        </w:tc>
        <w:tc>
          <w:tcPr>
            <w:tcW w:w="3781" w:type="dxa"/>
            <w:vAlign w:val="center"/>
            <w:hideMark/>
          </w:tcPr>
          <w:p w14:paraId="650C40ED" w14:textId="77777777" w:rsidR="00C1487C" w:rsidRPr="00C1487C" w:rsidRDefault="00C1487C" w:rsidP="00C1487C">
            <w:pPr>
              <w:pStyle w:val="CellBodyLeft"/>
            </w:pPr>
            <w:r w:rsidRPr="00C1487C">
              <w:t>DDIB_HDMI_CLK_N</w:t>
            </w:r>
          </w:p>
        </w:tc>
      </w:tr>
      <w:tr w:rsidR="00C1487C" w:rsidRPr="00C1487C" w14:paraId="277237BC" w14:textId="77777777" w:rsidTr="00C1487C">
        <w:trPr>
          <w:trHeight w:val="269"/>
        </w:trPr>
        <w:tc>
          <w:tcPr>
            <w:tcW w:w="1037" w:type="dxa"/>
            <w:vMerge/>
            <w:vAlign w:val="center"/>
            <w:hideMark/>
          </w:tcPr>
          <w:p w14:paraId="4B99EFEB" w14:textId="77777777" w:rsidR="00C1487C" w:rsidRPr="00C1487C" w:rsidRDefault="00C1487C" w:rsidP="00C1487C">
            <w:pPr>
              <w:pStyle w:val="CellBodyLeft"/>
            </w:pPr>
          </w:p>
        </w:tc>
        <w:tc>
          <w:tcPr>
            <w:tcW w:w="1276" w:type="dxa"/>
            <w:vMerge w:val="restart"/>
            <w:vAlign w:val="center"/>
            <w:hideMark/>
          </w:tcPr>
          <w:p w14:paraId="6B95F2AB" w14:textId="77777777" w:rsidR="00C1487C" w:rsidRPr="00C1487C" w:rsidRDefault="00C1487C" w:rsidP="00C1487C">
            <w:pPr>
              <w:pStyle w:val="CellBodyLeft"/>
            </w:pPr>
            <w:r w:rsidRPr="00C1487C">
              <w:t>DDC</w:t>
            </w:r>
          </w:p>
        </w:tc>
        <w:tc>
          <w:tcPr>
            <w:tcW w:w="1906" w:type="dxa"/>
            <w:vAlign w:val="center"/>
            <w:hideMark/>
          </w:tcPr>
          <w:p w14:paraId="728B8454" w14:textId="77777777" w:rsidR="00C1487C" w:rsidRPr="00C1487C" w:rsidRDefault="00C1487C" w:rsidP="00C1487C">
            <w:pPr>
              <w:pStyle w:val="CellBodyLeft"/>
            </w:pPr>
            <w:r w:rsidRPr="00C1487C">
              <w:t>DDPB_CTRLCLK</w:t>
            </w:r>
          </w:p>
        </w:tc>
        <w:tc>
          <w:tcPr>
            <w:tcW w:w="3781" w:type="dxa"/>
            <w:vAlign w:val="center"/>
            <w:hideMark/>
          </w:tcPr>
          <w:p w14:paraId="6D606E3E" w14:textId="77777777" w:rsidR="00C1487C" w:rsidRPr="00C1487C" w:rsidRDefault="00C1487C" w:rsidP="00C1487C">
            <w:pPr>
              <w:pStyle w:val="CellBodyLeft"/>
            </w:pPr>
            <w:r w:rsidRPr="00C1487C">
              <w:t>DDIx_HDMI_OB_SCL</w:t>
            </w:r>
          </w:p>
        </w:tc>
      </w:tr>
      <w:tr w:rsidR="00C1487C" w:rsidRPr="00C1487C" w14:paraId="18C7F3CC" w14:textId="77777777" w:rsidTr="00C1487C">
        <w:trPr>
          <w:trHeight w:val="270"/>
        </w:trPr>
        <w:tc>
          <w:tcPr>
            <w:tcW w:w="1037" w:type="dxa"/>
            <w:vMerge/>
            <w:vAlign w:val="center"/>
            <w:hideMark/>
          </w:tcPr>
          <w:p w14:paraId="63D100D6" w14:textId="77777777" w:rsidR="00C1487C" w:rsidRPr="00C1487C" w:rsidRDefault="00C1487C" w:rsidP="00C1487C">
            <w:pPr>
              <w:pStyle w:val="CellBodyLeft"/>
            </w:pPr>
          </w:p>
        </w:tc>
        <w:tc>
          <w:tcPr>
            <w:tcW w:w="1276" w:type="dxa"/>
            <w:vMerge/>
            <w:vAlign w:val="center"/>
            <w:hideMark/>
          </w:tcPr>
          <w:p w14:paraId="6419EDE7" w14:textId="77777777" w:rsidR="00C1487C" w:rsidRPr="00C1487C" w:rsidRDefault="00C1487C" w:rsidP="00C1487C">
            <w:pPr>
              <w:pStyle w:val="CellBodyLeft"/>
            </w:pPr>
          </w:p>
        </w:tc>
        <w:tc>
          <w:tcPr>
            <w:tcW w:w="1906" w:type="dxa"/>
            <w:vAlign w:val="center"/>
            <w:hideMark/>
          </w:tcPr>
          <w:p w14:paraId="51C8A0CA" w14:textId="77777777" w:rsidR="00C1487C" w:rsidRPr="00C1487C" w:rsidRDefault="00C1487C" w:rsidP="00C1487C">
            <w:pPr>
              <w:pStyle w:val="CellBodyLeft"/>
            </w:pPr>
            <w:r w:rsidRPr="00C1487C">
              <w:t>DDPB_CTRLDATA</w:t>
            </w:r>
          </w:p>
        </w:tc>
        <w:tc>
          <w:tcPr>
            <w:tcW w:w="3781" w:type="dxa"/>
            <w:vAlign w:val="center"/>
            <w:hideMark/>
          </w:tcPr>
          <w:p w14:paraId="18CD587A" w14:textId="77777777" w:rsidR="00C1487C" w:rsidRPr="00C1487C" w:rsidRDefault="00C1487C" w:rsidP="00C1487C">
            <w:pPr>
              <w:pStyle w:val="CellBodyLeft"/>
            </w:pPr>
            <w:r w:rsidRPr="00C1487C">
              <w:t>DDIx_HDMI_OB_SDA</w:t>
            </w:r>
          </w:p>
        </w:tc>
      </w:tr>
      <w:tr w:rsidR="00C1487C" w:rsidRPr="00C1487C" w14:paraId="262A78DE" w14:textId="77777777" w:rsidTr="00C1487C">
        <w:trPr>
          <w:trHeight w:val="269"/>
        </w:trPr>
        <w:tc>
          <w:tcPr>
            <w:tcW w:w="1037" w:type="dxa"/>
            <w:vMerge/>
            <w:vAlign w:val="center"/>
            <w:hideMark/>
          </w:tcPr>
          <w:p w14:paraId="49E0AAC8" w14:textId="77777777" w:rsidR="00C1487C" w:rsidRPr="00C1487C" w:rsidRDefault="00C1487C" w:rsidP="00C1487C">
            <w:pPr>
              <w:pStyle w:val="CellBodyLeft"/>
            </w:pPr>
          </w:p>
        </w:tc>
        <w:tc>
          <w:tcPr>
            <w:tcW w:w="1276" w:type="dxa"/>
            <w:vAlign w:val="center"/>
            <w:hideMark/>
          </w:tcPr>
          <w:p w14:paraId="4B04940C" w14:textId="77777777" w:rsidR="00C1487C" w:rsidRPr="00C1487C" w:rsidRDefault="00C1487C" w:rsidP="00C1487C">
            <w:pPr>
              <w:pStyle w:val="CellBodyLeft"/>
            </w:pPr>
            <w:r w:rsidRPr="00C1487C">
              <w:t>HPD</w:t>
            </w:r>
          </w:p>
        </w:tc>
        <w:tc>
          <w:tcPr>
            <w:tcW w:w="1906" w:type="dxa"/>
            <w:vAlign w:val="center"/>
            <w:hideMark/>
          </w:tcPr>
          <w:p w14:paraId="09B05E97" w14:textId="77777777" w:rsidR="00C1487C" w:rsidRPr="00C1487C" w:rsidRDefault="00C1487C" w:rsidP="00C1487C">
            <w:pPr>
              <w:pStyle w:val="CellBodyLeft"/>
            </w:pPr>
            <w:r w:rsidRPr="00C1487C">
              <w:t>DDSP_HPDB</w:t>
            </w:r>
          </w:p>
        </w:tc>
        <w:tc>
          <w:tcPr>
            <w:tcW w:w="3781" w:type="dxa"/>
            <w:vAlign w:val="center"/>
            <w:hideMark/>
          </w:tcPr>
          <w:p w14:paraId="4E296C3F" w14:textId="77777777" w:rsidR="00C1487C" w:rsidRPr="00C1487C" w:rsidRDefault="00C1487C" w:rsidP="00C1487C">
            <w:pPr>
              <w:pStyle w:val="CellBodyLeft"/>
            </w:pPr>
            <w:r w:rsidRPr="00C1487C">
              <w:t>HDMIB_HPD</w:t>
            </w:r>
          </w:p>
        </w:tc>
      </w:tr>
      <w:tr w:rsidR="00C1487C" w:rsidRPr="00C1487C" w14:paraId="6830ED82" w14:textId="77777777" w:rsidTr="00C1487C">
        <w:trPr>
          <w:trHeight w:val="269"/>
        </w:trPr>
        <w:tc>
          <w:tcPr>
            <w:tcW w:w="1037" w:type="dxa"/>
            <w:vMerge w:val="restart"/>
            <w:vAlign w:val="center"/>
            <w:hideMark/>
          </w:tcPr>
          <w:p w14:paraId="466B972B" w14:textId="77777777" w:rsidR="00C1487C" w:rsidRPr="00C1487C" w:rsidRDefault="00C1487C" w:rsidP="00C1487C">
            <w:pPr>
              <w:pStyle w:val="CellBodyLeft"/>
            </w:pPr>
            <w:r w:rsidRPr="00C1487C">
              <w:t>Type C x</w:t>
            </w:r>
          </w:p>
        </w:tc>
        <w:tc>
          <w:tcPr>
            <w:tcW w:w="1276" w:type="dxa"/>
            <w:vMerge w:val="restart"/>
            <w:vAlign w:val="center"/>
            <w:hideMark/>
          </w:tcPr>
          <w:p w14:paraId="28932124" w14:textId="77777777" w:rsidR="00C1487C" w:rsidRPr="00C1487C" w:rsidRDefault="00C1487C" w:rsidP="00C1487C">
            <w:pPr>
              <w:pStyle w:val="CellBodyLeft"/>
            </w:pPr>
            <w:r w:rsidRPr="00C1487C">
              <w:t>Main Link</w:t>
            </w:r>
          </w:p>
        </w:tc>
        <w:tc>
          <w:tcPr>
            <w:tcW w:w="1906" w:type="dxa"/>
            <w:vAlign w:val="center"/>
            <w:hideMark/>
          </w:tcPr>
          <w:p w14:paraId="2F6B37B9" w14:textId="77777777" w:rsidR="00C1487C" w:rsidRPr="00C1487C" w:rsidRDefault="00C1487C" w:rsidP="00C1487C">
            <w:pPr>
              <w:pStyle w:val="CellBodyLeft"/>
            </w:pPr>
            <w:r w:rsidRPr="00C1487C">
              <w:t>TCPx_TX_N0</w:t>
            </w:r>
          </w:p>
        </w:tc>
        <w:tc>
          <w:tcPr>
            <w:tcW w:w="3781" w:type="dxa"/>
            <w:vAlign w:val="center"/>
            <w:hideMark/>
          </w:tcPr>
          <w:p w14:paraId="3F457F49" w14:textId="77777777" w:rsidR="00C1487C" w:rsidRPr="00C1487C" w:rsidRDefault="00C1487C" w:rsidP="00C1487C">
            <w:pPr>
              <w:pStyle w:val="CellBodyLeft"/>
            </w:pPr>
            <w:r w:rsidRPr="00C1487C">
              <w:t>DDIx_HDMI_DATA2_N</w:t>
            </w:r>
          </w:p>
        </w:tc>
      </w:tr>
      <w:tr w:rsidR="00C1487C" w:rsidRPr="00C1487C" w14:paraId="024BC8FE" w14:textId="77777777" w:rsidTr="00C1487C">
        <w:trPr>
          <w:trHeight w:val="270"/>
        </w:trPr>
        <w:tc>
          <w:tcPr>
            <w:tcW w:w="1037" w:type="dxa"/>
            <w:vMerge/>
            <w:vAlign w:val="center"/>
            <w:hideMark/>
          </w:tcPr>
          <w:p w14:paraId="381473D6" w14:textId="77777777" w:rsidR="00C1487C" w:rsidRPr="00C1487C" w:rsidRDefault="00C1487C" w:rsidP="00C1487C">
            <w:pPr>
              <w:pStyle w:val="CellBodyLeft"/>
            </w:pPr>
          </w:p>
        </w:tc>
        <w:tc>
          <w:tcPr>
            <w:tcW w:w="1276" w:type="dxa"/>
            <w:vMerge/>
            <w:vAlign w:val="center"/>
            <w:hideMark/>
          </w:tcPr>
          <w:p w14:paraId="03ACA9E5" w14:textId="77777777" w:rsidR="00C1487C" w:rsidRPr="00C1487C" w:rsidRDefault="00C1487C" w:rsidP="00C1487C">
            <w:pPr>
              <w:pStyle w:val="CellBodyLeft"/>
            </w:pPr>
          </w:p>
        </w:tc>
        <w:tc>
          <w:tcPr>
            <w:tcW w:w="1906" w:type="dxa"/>
            <w:vAlign w:val="center"/>
            <w:hideMark/>
          </w:tcPr>
          <w:p w14:paraId="11FE5ECE" w14:textId="77777777" w:rsidR="00C1487C" w:rsidRPr="00C1487C" w:rsidRDefault="00C1487C" w:rsidP="00C1487C">
            <w:pPr>
              <w:pStyle w:val="CellBodyLeft"/>
            </w:pPr>
            <w:r w:rsidRPr="00C1487C">
              <w:t>TCPx_TX_P0</w:t>
            </w:r>
          </w:p>
        </w:tc>
        <w:tc>
          <w:tcPr>
            <w:tcW w:w="3781" w:type="dxa"/>
            <w:vAlign w:val="center"/>
            <w:hideMark/>
          </w:tcPr>
          <w:p w14:paraId="6687C98B" w14:textId="77777777" w:rsidR="00C1487C" w:rsidRPr="00C1487C" w:rsidRDefault="00C1487C" w:rsidP="00C1487C">
            <w:pPr>
              <w:pStyle w:val="CellBodyLeft"/>
            </w:pPr>
            <w:r w:rsidRPr="00C1487C">
              <w:t>DDIx_HDMI_DATA2_P</w:t>
            </w:r>
          </w:p>
        </w:tc>
      </w:tr>
      <w:tr w:rsidR="00C1487C" w:rsidRPr="00C1487C" w14:paraId="497AA804" w14:textId="77777777" w:rsidTr="00C1487C">
        <w:trPr>
          <w:trHeight w:val="269"/>
        </w:trPr>
        <w:tc>
          <w:tcPr>
            <w:tcW w:w="1037" w:type="dxa"/>
            <w:vMerge/>
            <w:vAlign w:val="center"/>
            <w:hideMark/>
          </w:tcPr>
          <w:p w14:paraId="306A768A" w14:textId="77777777" w:rsidR="00C1487C" w:rsidRPr="00C1487C" w:rsidRDefault="00C1487C" w:rsidP="00C1487C">
            <w:pPr>
              <w:pStyle w:val="CellBodyLeft"/>
            </w:pPr>
          </w:p>
        </w:tc>
        <w:tc>
          <w:tcPr>
            <w:tcW w:w="1276" w:type="dxa"/>
            <w:vMerge/>
            <w:vAlign w:val="center"/>
            <w:hideMark/>
          </w:tcPr>
          <w:p w14:paraId="7F5263CC" w14:textId="77777777" w:rsidR="00C1487C" w:rsidRPr="00C1487C" w:rsidRDefault="00C1487C" w:rsidP="00C1487C">
            <w:pPr>
              <w:pStyle w:val="CellBodyLeft"/>
            </w:pPr>
          </w:p>
        </w:tc>
        <w:tc>
          <w:tcPr>
            <w:tcW w:w="1906" w:type="dxa"/>
            <w:vAlign w:val="center"/>
            <w:hideMark/>
          </w:tcPr>
          <w:p w14:paraId="16CB8DE3" w14:textId="77777777" w:rsidR="00C1487C" w:rsidRPr="00C1487C" w:rsidRDefault="00C1487C" w:rsidP="00C1487C">
            <w:pPr>
              <w:pStyle w:val="CellBodyLeft"/>
            </w:pPr>
            <w:r w:rsidRPr="00C1487C">
              <w:t>TCPx_TX_N1</w:t>
            </w:r>
          </w:p>
        </w:tc>
        <w:tc>
          <w:tcPr>
            <w:tcW w:w="3781" w:type="dxa"/>
            <w:vAlign w:val="center"/>
            <w:hideMark/>
          </w:tcPr>
          <w:p w14:paraId="1A0EEBD9" w14:textId="77777777" w:rsidR="00C1487C" w:rsidRPr="00C1487C" w:rsidRDefault="00C1487C" w:rsidP="00C1487C">
            <w:pPr>
              <w:pStyle w:val="CellBodyLeft"/>
            </w:pPr>
            <w:r w:rsidRPr="00C1487C">
              <w:t>DDIx_HDMI_DATA0_N</w:t>
            </w:r>
          </w:p>
        </w:tc>
      </w:tr>
      <w:tr w:rsidR="00C1487C" w:rsidRPr="00C1487C" w14:paraId="64779163" w14:textId="77777777" w:rsidTr="00C1487C">
        <w:trPr>
          <w:trHeight w:val="269"/>
        </w:trPr>
        <w:tc>
          <w:tcPr>
            <w:tcW w:w="1037" w:type="dxa"/>
            <w:vMerge/>
            <w:vAlign w:val="center"/>
            <w:hideMark/>
          </w:tcPr>
          <w:p w14:paraId="018C8689" w14:textId="77777777" w:rsidR="00C1487C" w:rsidRPr="00C1487C" w:rsidRDefault="00C1487C" w:rsidP="00C1487C">
            <w:pPr>
              <w:pStyle w:val="CellBodyLeft"/>
            </w:pPr>
          </w:p>
        </w:tc>
        <w:tc>
          <w:tcPr>
            <w:tcW w:w="1276" w:type="dxa"/>
            <w:vMerge/>
            <w:vAlign w:val="center"/>
            <w:hideMark/>
          </w:tcPr>
          <w:p w14:paraId="0711EA86" w14:textId="77777777" w:rsidR="00C1487C" w:rsidRPr="00C1487C" w:rsidRDefault="00C1487C" w:rsidP="00C1487C">
            <w:pPr>
              <w:pStyle w:val="CellBodyLeft"/>
            </w:pPr>
          </w:p>
        </w:tc>
        <w:tc>
          <w:tcPr>
            <w:tcW w:w="1906" w:type="dxa"/>
            <w:vAlign w:val="center"/>
            <w:hideMark/>
          </w:tcPr>
          <w:p w14:paraId="555EC55C" w14:textId="77777777" w:rsidR="00C1487C" w:rsidRPr="00C1487C" w:rsidRDefault="00C1487C" w:rsidP="00C1487C">
            <w:pPr>
              <w:pStyle w:val="CellBodyLeft"/>
            </w:pPr>
            <w:r w:rsidRPr="00C1487C">
              <w:t>TCPx_TX_P1</w:t>
            </w:r>
          </w:p>
        </w:tc>
        <w:tc>
          <w:tcPr>
            <w:tcW w:w="3781" w:type="dxa"/>
            <w:vAlign w:val="center"/>
            <w:hideMark/>
          </w:tcPr>
          <w:p w14:paraId="2FC645FC" w14:textId="77777777" w:rsidR="00C1487C" w:rsidRPr="00C1487C" w:rsidRDefault="00C1487C" w:rsidP="00C1487C">
            <w:pPr>
              <w:pStyle w:val="CellBodyLeft"/>
            </w:pPr>
            <w:r w:rsidRPr="00C1487C">
              <w:t>DDIx_HDMI_DATA0_P</w:t>
            </w:r>
          </w:p>
        </w:tc>
      </w:tr>
      <w:tr w:rsidR="00C1487C" w:rsidRPr="00C1487C" w14:paraId="7BEBF5DC" w14:textId="77777777" w:rsidTr="00C1487C">
        <w:trPr>
          <w:trHeight w:val="270"/>
        </w:trPr>
        <w:tc>
          <w:tcPr>
            <w:tcW w:w="1037" w:type="dxa"/>
            <w:vMerge/>
            <w:vAlign w:val="center"/>
            <w:hideMark/>
          </w:tcPr>
          <w:p w14:paraId="5A116FAF" w14:textId="77777777" w:rsidR="00C1487C" w:rsidRPr="00C1487C" w:rsidRDefault="00C1487C" w:rsidP="00C1487C">
            <w:pPr>
              <w:pStyle w:val="CellBodyLeft"/>
            </w:pPr>
          </w:p>
        </w:tc>
        <w:tc>
          <w:tcPr>
            <w:tcW w:w="1276" w:type="dxa"/>
            <w:vMerge/>
            <w:vAlign w:val="center"/>
            <w:hideMark/>
          </w:tcPr>
          <w:p w14:paraId="69F67BEA" w14:textId="77777777" w:rsidR="00C1487C" w:rsidRPr="00C1487C" w:rsidRDefault="00C1487C" w:rsidP="00C1487C">
            <w:pPr>
              <w:pStyle w:val="CellBodyLeft"/>
            </w:pPr>
          </w:p>
        </w:tc>
        <w:tc>
          <w:tcPr>
            <w:tcW w:w="1906" w:type="dxa"/>
            <w:vAlign w:val="center"/>
            <w:hideMark/>
          </w:tcPr>
          <w:p w14:paraId="2FFCBD10" w14:textId="77777777" w:rsidR="00C1487C" w:rsidRPr="00C1487C" w:rsidRDefault="00C1487C" w:rsidP="00C1487C">
            <w:pPr>
              <w:pStyle w:val="CellBodyLeft"/>
            </w:pPr>
            <w:r w:rsidRPr="00C1487C">
              <w:t>TCPx_TXRX_N0</w:t>
            </w:r>
          </w:p>
        </w:tc>
        <w:tc>
          <w:tcPr>
            <w:tcW w:w="3781" w:type="dxa"/>
            <w:vAlign w:val="center"/>
            <w:hideMark/>
          </w:tcPr>
          <w:p w14:paraId="0DEDEEB9" w14:textId="77777777" w:rsidR="00C1487C" w:rsidRPr="00C1487C" w:rsidRDefault="00C1487C" w:rsidP="00C1487C">
            <w:pPr>
              <w:pStyle w:val="CellBodyLeft"/>
            </w:pPr>
            <w:r w:rsidRPr="00C1487C">
              <w:t>DDIx_HDMI_DATA1_N</w:t>
            </w:r>
          </w:p>
        </w:tc>
      </w:tr>
      <w:tr w:rsidR="00C1487C" w:rsidRPr="00C1487C" w14:paraId="4002DD79" w14:textId="77777777" w:rsidTr="00C1487C">
        <w:trPr>
          <w:trHeight w:val="269"/>
        </w:trPr>
        <w:tc>
          <w:tcPr>
            <w:tcW w:w="1037" w:type="dxa"/>
            <w:vMerge/>
            <w:vAlign w:val="center"/>
            <w:hideMark/>
          </w:tcPr>
          <w:p w14:paraId="26440424" w14:textId="77777777" w:rsidR="00C1487C" w:rsidRPr="00C1487C" w:rsidRDefault="00C1487C" w:rsidP="00C1487C">
            <w:pPr>
              <w:pStyle w:val="CellBodyLeft"/>
            </w:pPr>
          </w:p>
        </w:tc>
        <w:tc>
          <w:tcPr>
            <w:tcW w:w="1276" w:type="dxa"/>
            <w:vMerge/>
            <w:vAlign w:val="center"/>
            <w:hideMark/>
          </w:tcPr>
          <w:p w14:paraId="1A5F9F70" w14:textId="77777777" w:rsidR="00C1487C" w:rsidRPr="00C1487C" w:rsidRDefault="00C1487C" w:rsidP="00C1487C">
            <w:pPr>
              <w:pStyle w:val="CellBodyLeft"/>
            </w:pPr>
          </w:p>
        </w:tc>
        <w:tc>
          <w:tcPr>
            <w:tcW w:w="1906" w:type="dxa"/>
            <w:vAlign w:val="center"/>
            <w:hideMark/>
          </w:tcPr>
          <w:p w14:paraId="617454AA" w14:textId="77777777" w:rsidR="00C1487C" w:rsidRPr="00C1487C" w:rsidRDefault="00C1487C" w:rsidP="00C1487C">
            <w:pPr>
              <w:pStyle w:val="CellBodyLeft"/>
            </w:pPr>
            <w:r w:rsidRPr="00C1487C">
              <w:t>TCPx_TXRX_P0</w:t>
            </w:r>
          </w:p>
        </w:tc>
        <w:tc>
          <w:tcPr>
            <w:tcW w:w="3781" w:type="dxa"/>
            <w:vAlign w:val="center"/>
            <w:hideMark/>
          </w:tcPr>
          <w:p w14:paraId="46E0FAD0" w14:textId="77777777" w:rsidR="00C1487C" w:rsidRPr="00C1487C" w:rsidRDefault="00C1487C" w:rsidP="00C1487C">
            <w:pPr>
              <w:pStyle w:val="CellBodyLeft"/>
            </w:pPr>
            <w:r w:rsidRPr="00C1487C">
              <w:t>DDIx_HDMI_DATA1_P</w:t>
            </w:r>
          </w:p>
        </w:tc>
      </w:tr>
      <w:tr w:rsidR="00C1487C" w:rsidRPr="00C1487C" w14:paraId="2D8A2EC9" w14:textId="77777777" w:rsidTr="00C1487C">
        <w:trPr>
          <w:trHeight w:val="269"/>
        </w:trPr>
        <w:tc>
          <w:tcPr>
            <w:tcW w:w="1037" w:type="dxa"/>
            <w:vMerge/>
            <w:vAlign w:val="center"/>
            <w:hideMark/>
          </w:tcPr>
          <w:p w14:paraId="48F7319D" w14:textId="77777777" w:rsidR="00C1487C" w:rsidRPr="00C1487C" w:rsidRDefault="00C1487C" w:rsidP="00C1487C">
            <w:pPr>
              <w:pStyle w:val="CellBodyLeft"/>
            </w:pPr>
          </w:p>
        </w:tc>
        <w:tc>
          <w:tcPr>
            <w:tcW w:w="1276" w:type="dxa"/>
            <w:vMerge/>
            <w:vAlign w:val="center"/>
            <w:hideMark/>
          </w:tcPr>
          <w:p w14:paraId="4E3738E3" w14:textId="77777777" w:rsidR="00C1487C" w:rsidRPr="00C1487C" w:rsidRDefault="00C1487C" w:rsidP="00C1487C">
            <w:pPr>
              <w:pStyle w:val="CellBodyLeft"/>
            </w:pPr>
          </w:p>
        </w:tc>
        <w:tc>
          <w:tcPr>
            <w:tcW w:w="1906" w:type="dxa"/>
            <w:vAlign w:val="center"/>
            <w:hideMark/>
          </w:tcPr>
          <w:p w14:paraId="378E4909" w14:textId="77777777" w:rsidR="00C1487C" w:rsidRPr="00C1487C" w:rsidRDefault="00C1487C" w:rsidP="00C1487C">
            <w:pPr>
              <w:pStyle w:val="CellBodyLeft"/>
            </w:pPr>
            <w:r w:rsidRPr="00C1487C">
              <w:t>TCPx_TXRX_N1</w:t>
            </w:r>
          </w:p>
        </w:tc>
        <w:tc>
          <w:tcPr>
            <w:tcW w:w="3781" w:type="dxa"/>
            <w:vAlign w:val="center"/>
            <w:hideMark/>
          </w:tcPr>
          <w:p w14:paraId="6894BFAD" w14:textId="77777777" w:rsidR="00C1487C" w:rsidRPr="00C1487C" w:rsidRDefault="00C1487C" w:rsidP="00C1487C">
            <w:pPr>
              <w:pStyle w:val="CellBodyLeft"/>
            </w:pPr>
            <w:r w:rsidRPr="00C1487C">
              <w:t>DDIx_HDMI_CLK_N</w:t>
            </w:r>
          </w:p>
        </w:tc>
      </w:tr>
      <w:tr w:rsidR="00C1487C" w:rsidRPr="00C1487C" w14:paraId="3DAB9295" w14:textId="77777777" w:rsidTr="00C1487C">
        <w:trPr>
          <w:trHeight w:val="270"/>
        </w:trPr>
        <w:tc>
          <w:tcPr>
            <w:tcW w:w="1037" w:type="dxa"/>
            <w:vMerge/>
            <w:vAlign w:val="center"/>
            <w:hideMark/>
          </w:tcPr>
          <w:p w14:paraId="29318DD1" w14:textId="77777777" w:rsidR="00C1487C" w:rsidRPr="00C1487C" w:rsidRDefault="00C1487C" w:rsidP="00C1487C">
            <w:pPr>
              <w:pStyle w:val="CellBodyLeft"/>
            </w:pPr>
          </w:p>
        </w:tc>
        <w:tc>
          <w:tcPr>
            <w:tcW w:w="1276" w:type="dxa"/>
            <w:vMerge/>
            <w:vAlign w:val="center"/>
            <w:hideMark/>
          </w:tcPr>
          <w:p w14:paraId="6D1A58A0" w14:textId="77777777" w:rsidR="00C1487C" w:rsidRPr="00C1487C" w:rsidRDefault="00C1487C" w:rsidP="00C1487C">
            <w:pPr>
              <w:pStyle w:val="CellBodyLeft"/>
            </w:pPr>
          </w:p>
        </w:tc>
        <w:tc>
          <w:tcPr>
            <w:tcW w:w="1906" w:type="dxa"/>
            <w:vAlign w:val="center"/>
            <w:hideMark/>
          </w:tcPr>
          <w:p w14:paraId="26C6D9D4" w14:textId="77777777" w:rsidR="00C1487C" w:rsidRPr="00C1487C" w:rsidRDefault="00C1487C" w:rsidP="00C1487C">
            <w:pPr>
              <w:pStyle w:val="CellBodyLeft"/>
            </w:pPr>
            <w:r w:rsidRPr="00C1487C">
              <w:t>TCPx_TXRX_P1</w:t>
            </w:r>
          </w:p>
        </w:tc>
        <w:tc>
          <w:tcPr>
            <w:tcW w:w="3781" w:type="dxa"/>
            <w:vAlign w:val="center"/>
            <w:hideMark/>
          </w:tcPr>
          <w:p w14:paraId="359F5C7A" w14:textId="77777777" w:rsidR="00C1487C" w:rsidRPr="00C1487C" w:rsidRDefault="00C1487C" w:rsidP="00C1487C">
            <w:pPr>
              <w:pStyle w:val="CellBodyLeft"/>
            </w:pPr>
            <w:r w:rsidRPr="00C1487C">
              <w:t>DDIx_HDMI_CLK_P</w:t>
            </w:r>
          </w:p>
        </w:tc>
      </w:tr>
      <w:tr w:rsidR="00C1487C" w:rsidRPr="00C1487C" w14:paraId="2A041898" w14:textId="77777777" w:rsidTr="00C1487C">
        <w:trPr>
          <w:trHeight w:val="269"/>
        </w:trPr>
        <w:tc>
          <w:tcPr>
            <w:tcW w:w="1037" w:type="dxa"/>
            <w:vMerge/>
            <w:vAlign w:val="center"/>
            <w:hideMark/>
          </w:tcPr>
          <w:p w14:paraId="7A2324EF" w14:textId="77777777" w:rsidR="00C1487C" w:rsidRPr="00C1487C" w:rsidRDefault="00C1487C" w:rsidP="00C1487C">
            <w:pPr>
              <w:pStyle w:val="CellBodyLeft"/>
            </w:pPr>
          </w:p>
        </w:tc>
        <w:tc>
          <w:tcPr>
            <w:tcW w:w="1276" w:type="dxa"/>
            <w:vMerge w:val="restart"/>
            <w:vAlign w:val="center"/>
            <w:hideMark/>
          </w:tcPr>
          <w:p w14:paraId="314CD79E" w14:textId="77777777" w:rsidR="00C1487C" w:rsidRPr="00C1487C" w:rsidRDefault="00C1487C" w:rsidP="00C1487C">
            <w:pPr>
              <w:pStyle w:val="CellBodyLeft"/>
            </w:pPr>
            <w:r w:rsidRPr="00C1487C">
              <w:t>DDC</w:t>
            </w:r>
          </w:p>
        </w:tc>
        <w:tc>
          <w:tcPr>
            <w:tcW w:w="1906" w:type="dxa"/>
            <w:vAlign w:val="center"/>
            <w:hideMark/>
          </w:tcPr>
          <w:p w14:paraId="6BF8865D" w14:textId="77777777" w:rsidR="00C1487C" w:rsidRPr="00C1487C" w:rsidRDefault="00C1487C" w:rsidP="00C1487C">
            <w:pPr>
              <w:pStyle w:val="CellBodyLeft"/>
            </w:pPr>
            <w:r w:rsidRPr="00C1487C">
              <w:t>DDPx_CTRLCLK</w:t>
            </w:r>
          </w:p>
        </w:tc>
        <w:tc>
          <w:tcPr>
            <w:tcW w:w="3781" w:type="dxa"/>
            <w:vAlign w:val="center"/>
            <w:hideMark/>
          </w:tcPr>
          <w:p w14:paraId="38477FF1" w14:textId="77777777" w:rsidR="00C1487C" w:rsidRPr="00C1487C" w:rsidRDefault="00C1487C" w:rsidP="00C1487C">
            <w:pPr>
              <w:pStyle w:val="CellBodyLeft"/>
            </w:pPr>
            <w:r w:rsidRPr="00C1487C">
              <w:t>DDIx_HDMI_OB_SCL</w:t>
            </w:r>
          </w:p>
        </w:tc>
      </w:tr>
      <w:tr w:rsidR="00C1487C" w:rsidRPr="00C1487C" w14:paraId="3F31F7B8" w14:textId="77777777" w:rsidTr="00C1487C">
        <w:trPr>
          <w:trHeight w:val="269"/>
        </w:trPr>
        <w:tc>
          <w:tcPr>
            <w:tcW w:w="1037" w:type="dxa"/>
            <w:vMerge/>
            <w:vAlign w:val="center"/>
            <w:hideMark/>
          </w:tcPr>
          <w:p w14:paraId="7A30431A" w14:textId="77777777" w:rsidR="00C1487C" w:rsidRPr="00C1487C" w:rsidRDefault="00C1487C" w:rsidP="00C1487C">
            <w:pPr>
              <w:pStyle w:val="CellBodyLeft"/>
            </w:pPr>
          </w:p>
        </w:tc>
        <w:tc>
          <w:tcPr>
            <w:tcW w:w="1276" w:type="dxa"/>
            <w:vMerge/>
            <w:vAlign w:val="center"/>
            <w:hideMark/>
          </w:tcPr>
          <w:p w14:paraId="288B2C04" w14:textId="77777777" w:rsidR="00C1487C" w:rsidRPr="00C1487C" w:rsidRDefault="00C1487C" w:rsidP="00C1487C">
            <w:pPr>
              <w:pStyle w:val="CellBodyLeft"/>
            </w:pPr>
          </w:p>
        </w:tc>
        <w:tc>
          <w:tcPr>
            <w:tcW w:w="1906" w:type="dxa"/>
            <w:vAlign w:val="center"/>
            <w:hideMark/>
          </w:tcPr>
          <w:p w14:paraId="7E245AC2" w14:textId="77777777" w:rsidR="00C1487C" w:rsidRPr="00C1487C" w:rsidRDefault="00C1487C" w:rsidP="00C1487C">
            <w:pPr>
              <w:pStyle w:val="CellBodyLeft"/>
            </w:pPr>
            <w:r w:rsidRPr="00C1487C">
              <w:t>DDPx_CTRLDATA</w:t>
            </w:r>
          </w:p>
        </w:tc>
        <w:tc>
          <w:tcPr>
            <w:tcW w:w="3781" w:type="dxa"/>
            <w:vAlign w:val="center"/>
            <w:hideMark/>
          </w:tcPr>
          <w:p w14:paraId="53BAC55A" w14:textId="77777777" w:rsidR="00C1487C" w:rsidRPr="00C1487C" w:rsidRDefault="00C1487C" w:rsidP="00C1487C">
            <w:pPr>
              <w:pStyle w:val="CellBodyLeft"/>
            </w:pPr>
            <w:r w:rsidRPr="00C1487C">
              <w:t>DDIx_HDMI_OB_SDA</w:t>
            </w:r>
          </w:p>
        </w:tc>
      </w:tr>
      <w:tr w:rsidR="00C1487C" w:rsidRPr="00C1487C" w14:paraId="3144C885" w14:textId="77777777" w:rsidTr="00C1487C">
        <w:trPr>
          <w:trHeight w:val="270"/>
        </w:trPr>
        <w:tc>
          <w:tcPr>
            <w:tcW w:w="1037" w:type="dxa"/>
            <w:vMerge/>
            <w:vAlign w:val="center"/>
            <w:hideMark/>
          </w:tcPr>
          <w:p w14:paraId="7AF92881" w14:textId="77777777" w:rsidR="00C1487C" w:rsidRPr="00C1487C" w:rsidRDefault="00C1487C" w:rsidP="00C1487C">
            <w:pPr>
              <w:pStyle w:val="CellBodyLeft"/>
            </w:pPr>
          </w:p>
        </w:tc>
        <w:tc>
          <w:tcPr>
            <w:tcW w:w="1276" w:type="dxa"/>
            <w:vAlign w:val="center"/>
            <w:hideMark/>
          </w:tcPr>
          <w:p w14:paraId="4393D4D3" w14:textId="77777777" w:rsidR="00C1487C" w:rsidRPr="00C1487C" w:rsidRDefault="00C1487C" w:rsidP="00C1487C">
            <w:pPr>
              <w:pStyle w:val="CellBodyLeft"/>
            </w:pPr>
            <w:r w:rsidRPr="00C1487C">
              <w:t>HPD</w:t>
            </w:r>
          </w:p>
        </w:tc>
        <w:tc>
          <w:tcPr>
            <w:tcW w:w="1906" w:type="dxa"/>
            <w:vAlign w:val="center"/>
            <w:hideMark/>
          </w:tcPr>
          <w:p w14:paraId="19587527" w14:textId="77777777" w:rsidR="00C1487C" w:rsidRPr="00C1487C" w:rsidRDefault="00C1487C" w:rsidP="00C1487C">
            <w:pPr>
              <w:pStyle w:val="CellBodyLeft"/>
            </w:pPr>
            <w:r w:rsidRPr="00C1487C">
              <w:t>DDSP_HPDx</w:t>
            </w:r>
          </w:p>
        </w:tc>
        <w:tc>
          <w:tcPr>
            <w:tcW w:w="3781" w:type="dxa"/>
            <w:vAlign w:val="center"/>
            <w:hideMark/>
          </w:tcPr>
          <w:p w14:paraId="71930C1E" w14:textId="77777777" w:rsidR="00C1487C" w:rsidRPr="00C1487C" w:rsidRDefault="00C1487C" w:rsidP="00C1487C">
            <w:pPr>
              <w:pStyle w:val="CellBodyLeft"/>
            </w:pPr>
            <w:r w:rsidRPr="00C1487C">
              <w:t>HDMIx_HPD</w:t>
            </w:r>
          </w:p>
        </w:tc>
      </w:tr>
      <w:tr w:rsidR="00C1487C" w:rsidRPr="00C1487C" w14:paraId="743DF625" w14:textId="77777777" w:rsidTr="00C1487C">
        <w:trPr>
          <w:trHeight w:val="269"/>
        </w:trPr>
        <w:tc>
          <w:tcPr>
            <w:tcW w:w="1037" w:type="dxa"/>
            <w:vAlign w:val="center"/>
            <w:hideMark/>
          </w:tcPr>
          <w:p w14:paraId="36CD6644" w14:textId="77777777" w:rsidR="00C1487C" w:rsidRPr="00C1487C" w:rsidRDefault="00C1487C" w:rsidP="00C1487C">
            <w:pPr>
              <w:pStyle w:val="CellBodyLeft"/>
            </w:pPr>
            <w:r w:rsidRPr="00C1487C">
              <w:t>ALL</w:t>
            </w:r>
          </w:p>
        </w:tc>
        <w:tc>
          <w:tcPr>
            <w:tcW w:w="1276" w:type="dxa"/>
            <w:vAlign w:val="center"/>
            <w:hideMark/>
          </w:tcPr>
          <w:p w14:paraId="00D91147" w14:textId="77777777" w:rsidR="00C1487C" w:rsidRPr="00C1487C" w:rsidRDefault="00C1487C" w:rsidP="00C1487C">
            <w:pPr>
              <w:pStyle w:val="CellBodyLeft"/>
            </w:pPr>
            <w:r w:rsidRPr="00C1487C">
              <w:t>RCOMP</w:t>
            </w:r>
          </w:p>
        </w:tc>
        <w:tc>
          <w:tcPr>
            <w:tcW w:w="1906" w:type="dxa"/>
            <w:vAlign w:val="center"/>
            <w:hideMark/>
          </w:tcPr>
          <w:p w14:paraId="22788AB7" w14:textId="77777777" w:rsidR="00C1487C" w:rsidRPr="00C1487C" w:rsidRDefault="00C1487C" w:rsidP="00C1487C">
            <w:pPr>
              <w:pStyle w:val="CellBodyLeft"/>
            </w:pPr>
            <w:r w:rsidRPr="00C1487C">
              <w:t>DISP_RCOMP</w:t>
            </w:r>
          </w:p>
        </w:tc>
        <w:tc>
          <w:tcPr>
            <w:tcW w:w="3781" w:type="dxa"/>
            <w:vAlign w:val="center"/>
            <w:hideMark/>
          </w:tcPr>
          <w:p w14:paraId="056E519F" w14:textId="6FE725CB" w:rsidR="00C1487C" w:rsidRPr="00C1487C" w:rsidRDefault="00C1487C" w:rsidP="00C1487C">
            <w:pPr>
              <w:pStyle w:val="CellBodyLeft"/>
            </w:pPr>
            <w:r w:rsidRPr="00C1487C">
              <w:t xml:space="preserve">Pull Down to VSS via 150 </w:t>
            </w:r>
            <w:r>
              <w:t>O</w:t>
            </w:r>
            <w:r w:rsidRPr="00C1487C">
              <w:t>hm resistor</w:t>
            </w:r>
          </w:p>
        </w:tc>
      </w:tr>
      <w:tr w:rsidR="00C1487C" w:rsidRPr="00C1487C" w14:paraId="409515E6" w14:textId="77777777" w:rsidTr="00C1487C">
        <w:trPr>
          <w:trHeight w:val="430"/>
        </w:trPr>
        <w:tc>
          <w:tcPr>
            <w:tcW w:w="8000" w:type="dxa"/>
            <w:gridSpan w:val="4"/>
            <w:vAlign w:val="center"/>
            <w:hideMark/>
          </w:tcPr>
          <w:p w14:paraId="3E50E605" w14:textId="2331D331" w:rsidR="00C1487C" w:rsidRPr="00C1487C" w:rsidRDefault="00C1487C" w:rsidP="00C1487C">
            <w:pPr>
              <w:pStyle w:val="CellBodyLeft"/>
            </w:pPr>
            <w:r w:rsidRPr="00C1487C">
              <w:rPr>
                <w:b/>
                <w:bCs/>
              </w:rPr>
              <w:t>NOTE:</w:t>
            </w:r>
            <w:r>
              <w:t xml:space="preserve"> </w:t>
            </w:r>
            <w:r w:rsidRPr="00C1487C">
              <w:t>x can be port 1-4 depend on the SKU.</w:t>
            </w:r>
          </w:p>
        </w:tc>
      </w:tr>
    </w:tbl>
    <w:p w14:paraId="4BF8C27C" w14:textId="1AC529DC" w:rsidR="00C1487C" w:rsidRDefault="00C1487C" w:rsidP="00C1487C">
      <w:pPr>
        <w:pStyle w:val="Caption"/>
      </w:pPr>
      <w:bookmarkStart w:id="31" w:name="_Toc38658150"/>
      <w:r>
        <w:t xml:space="preserve">Table </w:t>
      </w:r>
      <w:r w:rsidR="00F63B8A">
        <w:fldChar w:fldCharType="begin"/>
      </w:r>
      <w:r w:rsidR="00F63B8A">
        <w:instrText xml:space="preserve"> SEQ Table \* ARABIC </w:instrText>
      </w:r>
      <w:r w:rsidR="00F63B8A">
        <w:fldChar w:fldCharType="separate"/>
      </w:r>
      <w:r>
        <w:rPr>
          <w:noProof/>
        </w:rPr>
        <w:t>7</w:t>
      </w:r>
      <w:r w:rsidR="00F63B8A">
        <w:rPr>
          <w:noProof/>
        </w:rPr>
        <w:fldChar w:fldCharType="end"/>
      </w:r>
      <w:r>
        <w:t xml:space="preserve">. eDP </w:t>
      </w:r>
      <w:r w:rsidRPr="00C1487C">
        <w:t>Checklist</w:t>
      </w:r>
      <w:bookmarkEnd w:id="31"/>
    </w:p>
    <w:tbl>
      <w:tblPr>
        <w:tblStyle w:val="amt-grid-basic"/>
        <w:tblW w:w="8000" w:type="dxa"/>
        <w:tblLayout w:type="fixed"/>
        <w:tblLook w:val="01E0" w:firstRow="1" w:lastRow="1" w:firstColumn="1" w:lastColumn="1" w:noHBand="0" w:noVBand="0"/>
      </w:tblPr>
      <w:tblGrid>
        <w:gridCol w:w="936"/>
        <w:gridCol w:w="1236"/>
        <w:gridCol w:w="1906"/>
        <w:gridCol w:w="3922"/>
      </w:tblGrid>
      <w:tr w:rsidR="00C1487C" w14:paraId="4469735D" w14:textId="77777777" w:rsidTr="00C1487C">
        <w:trPr>
          <w:cnfStyle w:val="100000000000" w:firstRow="1" w:lastRow="0" w:firstColumn="0" w:lastColumn="0" w:oddVBand="0" w:evenVBand="0" w:oddHBand="0" w:evenHBand="0" w:firstRowFirstColumn="0" w:firstRowLastColumn="0" w:lastRowFirstColumn="0" w:lastRowLastColumn="0"/>
          <w:trHeight w:val="350"/>
        </w:trPr>
        <w:tc>
          <w:tcPr>
            <w:tcW w:w="936" w:type="dxa"/>
            <w:hideMark/>
          </w:tcPr>
          <w:p w14:paraId="0E7E776D" w14:textId="77777777" w:rsidR="00C1487C" w:rsidRPr="00C1487C" w:rsidRDefault="00C1487C" w:rsidP="00C1487C">
            <w:pPr>
              <w:pStyle w:val="CellHeadingCenter"/>
              <w:rPr>
                <w:b/>
                <w:color w:val="075FA8"/>
                <w:szCs w:val="16"/>
              </w:rPr>
            </w:pPr>
            <w:bookmarkStart w:id="32" w:name="_Hlk38452020"/>
            <w:r w:rsidRPr="00C1487C">
              <w:rPr>
                <w:b/>
                <w:color w:val="075FA8"/>
                <w:szCs w:val="16"/>
              </w:rPr>
              <w:t>Port</w:t>
            </w:r>
          </w:p>
        </w:tc>
        <w:tc>
          <w:tcPr>
            <w:tcW w:w="1236" w:type="dxa"/>
            <w:hideMark/>
          </w:tcPr>
          <w:p w14:paraId="24B8541C" w14:textId="77777777" w:rsidR="00C1487C" w:rsidRPr="00C1487C" w:rsidRDefault="00C1487C" w:rsidP="00C1487C">
            <w:pPr>
              <w:pStyle w:val="CellHeadingCenter"/>
              <w:rPr>
                <w:b/>
                <w:color w:val="075FA8"/>
                <w:szCs w:val="16"/>
              </w:rPr>
            </w:pPr>
            <w:r w:rsidRPr="00C1487C">
              <w:rPr>
                <w:b/>
                <w:color w:val="075FA8"/>
                <w:szCs w:val="16"/>
              </w:rPr>
              <w:t>Function</w:t>
            </w:r>
          </w:p>
        </w:tc>
        <w:tc>
          <w:tcPr>
            <w:tcW w:w="1906" w:type="dxa"/>
            <w:hideMark/>
          </w:tcPr>
          <w:p w14:paraId="4E7F82E6" w14:textId="77777777" w:rsidR="00C1487C" w:rsidRPr="00C1487C" w:rsidRDefault="00C1487C" w:rsidP="00C1487C">
            <w:pPr>
              <w:pStyle w:val="CellHeadingCenter"/>
              <w:rPr>
                <w:b/>
                <w:color w:val="075FA8"/>
                <w:szCs w:val="16"/>
              </w:rPr>
            </w:pPr>
            <w:r w:rsidRPr="00C1487C">
              <w:rPr>
                <w:b/>
                <w:color w:val="075FA8"/>
                <w:szCs w:val="16"/>
              </w:rPr>
              <w:t>DDI Signal Name</w:t>
            </w:r>
          </w:p>
        </w:tc>
        <w:tc>
          <w:tcPr>
            <w:tcW w:w="3922" w:type="dxa"/>
            <w:hideMark/>
          </w:tcPr>
          <w:p w14:paraId="0CCD8B66" w14:textId="77777777" w:rsidR="00C1487C" w:rsidRPr="00C1487C" w:rsidRDefault="00C1487C" w:rsidP="00C1487C">
            <w:pPr>
              <w:pStyle w:val="CellHeadingCenter"/>
              <w:rPr>
                <w:b/>
                <w:color w:val="075FA8"/>
                <w:szCs w:val="16"/>
              </w:rPr>
            </w:pPr>
            <w:r w:rsidRPr="00C1487C">
              <w:rPr>
                <w:b/>
                <w:color w:val="075FA8"/>
                <w:szCs w:val="16"/>
              </w:rPr>
              <w:t>eDP* Signal Name</w:t>
            </w:r>
          </w:p>
        </w:tc>
      </w:tr>
      <w:tr w:rsidR="00C1487C" w14:paraId="54A0B51C" w14:textId="77777777" w:rsidTr="00C1487C">
        <w:trPr>
          <w:trHeight w:val="270"/>
        </w:trPr>
        <w:tc>
          <w:tcPr>
            <w:tcW w:w="936" w:type="dxa"/>
            <w:vMerge w:val="restart"/>
            <w:vAlign w:val="center"/>
            <w:hideMark/>
          </w:tcPr>
          <w:p w14:paraId="1C7B902D" w14:textId="77777777" w:rsidR="00C1487C" w:rsidRPr="00C1487C" w:rsidRDefault="00C1487C" w:rsidP="00C1487C">
            <w:pPr>
              <w:pStyle w:val="CellBodyLeft"/>
            </w:pPr>
            <w:r w:rsidRPr="00C1487C">
              <w:t>DDIA/B</w:t>
            </w:r>
          </w:p>
        </w:tc>
        <w:tc>
          <w:tcPr>
            <w:tcW w:w="1236" w:type="dxa"/>
            <w:vMerge w:val="restart"/>
            <w:vAlign w:val="center"/>
            <w:hideMark/>
          </w:tcPr>
          <w:p w14:paraId="4B56DC93" w14:textId="77777777" w:rsidR="00C1487C" w:rsidRPr="00C1487C" w:rsidRDefault="00C1487C" w:rsidP="00C1487C">
            <w:pPr>
              <w:pStyle w:val="CellBodyLeft"/>
            </w:pPr>
            <w:r w:rsidRPr="00C1487C">
              <w:t>Main Link</w:t>
            </w:r>
          </w:p>
        </w:tc>
        <w:tc>
          <w:tcPr>
            <w:tcW w:w="1906" w:type="dxa"/>
            <w:vAlign w:val="center"/>
            <w:hideMark/>
          </w:tcPr>
          <w:p w14:paraId="5E58BF27" w14:textId="77777777" w:rsidR="00C1487C" w:rsidRPr="00C1487C" w:rsidRDefault="00C1487C" w:rsidP="00C1487C">
            <w:pPr>
              <w:pStyle w:val="CellBodyLeft"/>
            </w:pPr>
            <w:r w:rsidRPr="00C1487C">
              <w:t>DDIx_TXP[0]</w:t>
            </w:r>
          </w:p>
        </w:tc>
        <w:tc>
          <w:tcPr>
            <w:tcW w:w="3922" w:type="dxa"/>
            <w:vAlign w:val="center"/>
            <w:hideMark/>
          </w:tcPr>
          <w:p w14:paraId="0DAA2D83" w14:textId="77777777" w:rsidR="00C1487C" w:rsidRPr="00C1487C" w:rsidRDefault="00C1487C" w:rsidP="00C1487C">
            <w:pPr>
              <w:pStyle w:val="CellBodyLeft"/>
            </w:pPr>
            <w:r w:rsidRPr="00C1487C">
              <w:t>DDIx_eDP_LANE0_P</w:t>
            </w:r>
          </w:p>
        </w:tc>
      </w:tr>
      <w:tr w:rsidR="00C1487C" w14:paraId="6C0C2805" w14:textId="77777777" w:rsidTr="00C1487C">
        <w:trPr>
          <w:trHeight w:val="269"/>
        </w:trPr>
        <w:tc>
          <w:tcPr>
            <w:tcW w:w="936" w:type="dxa"/>
            <w:vMerge/>
            <w:vAlign w:val="center"/>
            <w:hideMark/>
          </w:tcPr>
          <w:p w14:paraId="3450C7B1" w14:textId="77777777" w:rsidR="00C1487C" w:rsidRPr="00C1487C" w:rsidRDefault="00C1487C" w:rsidP="00C1487C">
            <w:pPr>
              <w:pStyle w:val="CellBodyLeft"/>
            </w:pPr>
          </w:p>
        </w:tc>
        <w:tc>
          <w:tcPr>
            <w:tcW w:w="1236" w:type="dxa"/>
            <w:vMerge/>
            <w:vAlign w:val="center"/>
            <w:hideMark/>
          </w:tcPr>
          <w:p w14:paraId="1A09A6F2" w14:textId="77777777" w:rsidR="00C1487C" w:rsidRPr="00C1487C" w:rsidRDefault="00C1487C" w:rsidP="00C1487C">
            <w:pPr>
              <w:pStyle w:val="CellBodyLeft"/>
            </w:pPr>
          </w:p>
        </w:tc>
        <w:tc>
          <w:tcPr>
            <w:tcW w:w="1906" w:type="dxa"/>
            <w:vAlign w:val="center"/>
            <w:hideMark/>
          </w:tcPr>
          <w:p w14:paraId="7F565CFD" w14:textId="77777777" w:rsidR="00C1487C" w:rsidRPr="00C1487C" w:rsidRDefault="00C1487C" w:rsidP="00C1487C">
            <w:pPr>
              <w:pStyle w:val="CellBodyLeft"/>
            </w:pPr>
            <w:r w:rsidRPr="00C1487C">
              <w:t>DDIx_TXN[0]</w:t>
            </w:r>
          </w:p>
        </w:tc>
        <w:tc>
          <w:tcPr>
            <w:tcW w:w="3922" w:type="dxa"/>
            <w:vAlign w:val="center"/>
            <w:hideMark/>
          </w:tcPr>
          <w:p w14:paraId="2F3A5644" w14:textId="77777777" w:rsidR="00C1487C" w:rsidRPr="00C1487C" w:rsidRDefault="00C1487C" w:rsidP="00C1487C">
            <w:pPr>
              <w:pStyle w:val="CellBodyLeft"/>
            </w:pPr>
            <w:r w:rsidRPr="00C1487C">
              <w:t>DDIx_eDP_LANE0_N</w:t>
            </w:r>
          </w:p>
        </w:tc>
      </w:tr>
      <w:tr w:rsidR="00C1487C" w14:paraId="461DC44B" w14:textId="77777777" w:rsidTr="00C1487C">
        <w:trPr>
          <w:trHeight w:val="269"/>
        </w:trPr>
        <w:tc>
          <w:tcPr>
            <w:tcW w:w="936" w:type="dxa"/>
            <w:vMerge/>
            <w:vAlign w:val="center"/>
            <w:hideMark/>
          </w:tcPr>
          <w:p w14:paraId="2968464C" w14:textId="77777777" w:rsidR="00C1487C" w:rsidRPr="00C1487C" w:rsidRDefault="00C1487C" w:rsidP="00C1487C">
            <w:pPr>
              <w:pStyle w:val="CellBodyLeft"/>
            </w:pPr>
          </w:p>
        </w:tc>
        <w:tc>
          <w:tcPr>
            <w:tcW w:w="1236" w:type="dxa"/>
            <w:vMerge/>
            <w:vAlign w:val="center"/>
            <w:hideMark/>
          </w:tcPr>
          <w:p w14:paraId="205D9C77" w14:textId="77777777" w:rsidR="00C1487C" w:rsidRPr="00C1487C" w:rsidRDefault="00C1487C" w:rsidP="00C1487C">
            <w:pPr>
              <w:pStyle w:val="CellBodyLeft"/>
            </w:pPr>
          </w:p>
        </w:tc>
        <w:tc>
          <w:tcPr>
            <w:tcW w:w="1906" w:type="dxa"/>
            <w:vAlign w:val="center"/>
            <w:hideMark/>
          </w:tcPr>
          <w:p w14:paraId="42484651" w14:textId="77777777" w:rsidR="00C1487C" w:rsidRPr="00C1487C" w:rsidRDefault="00C1487C" w:rsidP="00C1487C">
            <w:pPr>
              <w:pStyle w:val="CellBodyLeft"/>
            </w:pPr>
            <w:r w:rsidRPr="00C1487C">
              <w:t>DDIx_TXP[1]</w:t>
            </w:r>
          </w:p>
        </w:tc>
        <w:tc>
          <w:tcPr>
            <w:tcW w:w="3922" w:type="dxa"/>
            <w:vAlign w:val="center"/>
            <w:hideMark/>
          </w:tcPr>
          <w:p w14:paraId="69BE5708" w14:textId="77777777" w:rsidR="00C1487C" w:rsidRPr="00C1487C" w:rsidRDefault="00C1487C" w:rsidP="00C1487C">
            <w:pPr>
              <w:pStyle w:val="CellBodyLeft"/>
            </w:pPr>
            <w:r w:rsidRPr="00C1487C">
              <w:t>DDIx_eDP_LANE1_P</w:t>
            </w:r>
          </w:p>
        </w:tc>
      </w:tr>
      <w:tr w:rsidR="00C1487C" w14:paraId="2D90EC1E" w14:textId="77777777" w:rsidTr="00C1487C">
        <w:trPr>
          <w:trHeight w:val="270"/>
        </w:trPr>
        <w:tc>
          <w:tcPr>
            <w:tcW w:w="936" w:type="dxa"/>
            <w:vMerge/>
            <w:vAlign w:val="center"/>
            <w:hideMark/>
          </w:tcPr>
          <w:p w14:paraId="7F004AC8" w14:textId="77777777" w:rsidR="00C1487C" w:rsidRPr="00C1487C" w:rsidRDefault="00C1487C" w:rsidP="00C1487C">
            <w:pPr>
              <w:pStyle w:val="CellBodyLeft"/>
            </w:pPr>
          </w:p>
        </w:tc>
        <w:tc>
          <w:tcPr>
            <w:tcW w:w="1236" w:type="dxa"/>
            <w:vMerge/>
            <w:vAlign w:val="center"/>
            <w:hideMark/>
          </w:tcPr>
          <w:p w14:paraId="4941DD2E" w14:textId="77777777" w:rsidR="00C1487C" w:rsidRPr="00C1487C" w:rsidRDefault="00C1487C" w:rsidP="00C1487C">
            <w:pPr>
              <w:pStyle w:val="CellBodyLeft"/>
            </w:pPr>
          </w:p>
        </w:tc>
        <w:tc>
          <w:tcPr>
            <w:tcW w:w="1906" w:type="dxa"/>
            <w:vAlign w:val="center"/>
            <w:hideMark/>
          </w:tcPr>
          <w:p w14:paraId="7ECF17BB" w14:textId="77777777" w:rsidR="00C1487C" w:rsidRPr="00C1487C" w:rsidRDefault="00C1487C" w:rsidP="00C1487C">
            <w:pPr>
              <w:pStyle w:val="CellBodyLeft"/>
            </w:pPr>
            <w:r w:rsidRPr="00C1487C">
              <w:t>DDIx_TXN[1]</w:t>
            </w:r>
          </w:p>
        </w:tc>
        <w:tc>
          <w:tcPr>
            <w:tcW w:w="3922" w:type="dxa"/>
            <w:vAlign w:val="center"/>
            <w:hideMark/>
          </w:tcPr>
          <w:p w14:paraId="69CE61F5" w14:textId="77777777" w:rsidR="00C1487C" w:rsidRPr="00C1487C" w:rsidRDefault="00C1487C" w:rsidP="00C1487C">
            <w:pPr>
              <w:pStyle w:val="CellBodyLeft"/>
            </w:pPr>
            <w:r w:rsidRPr="00C1487C">
              <w:t>DDIx_eDP_LANE1_N</w:t>
            </w:r>
          </w:p>
        </w:tc>
      </w:tr>
      <w:tr w:rsidR="00C1487C" w14:paraId="65C6BC2C" w14:textId="77777777" w:rsidTr="00C1487C">
        <w:trPr>
          <w:trHeight w:val="269"/>
        </w:trPr>
        <w:tc>
          <w:tcPr>
            <w:tcW w:w="936" w:type="dxa"/>
            <w:vMerge/>
            <w:vAlign w:val="center"/>
            <w:hideMark/>
          </w:tcPr>
          <w:p w14:paraId="2BBEF4E5" w14:textId="77777777" w:rsidR="00C1487C" w:rsidRPr="00C1487C" w:rsidRDefault="00C1487C" w:rsidP="00C1487C">
            <w:pPr>
              <w:pStyle w:val="CellBodyLeft"/>
            </w:pPr>
          </w:p>
        </w:tc>
        <w:tc>
          <w:tcPr>
            <w:tcW w:w="1236" w:type="dxa"/>
            <w:vMerge/>
            <w:vAlign w:val="center"/>
            <w:hideMark/>
          </w:tcPr>
          <w:p w14:paraId="57C5BF4B" w14:textId="77777777" w:rsidR="00C1487C" w:rsidRPr="00C1487C" w:rsidRDefault="00C1487C" w:rsidP="00C1487C">
            <w:pPr>
              <w:pStyle w:val="CellBodyLeft"/>
            </w:pPr>
          </w:p>
        </w:tc>
        <w:tc>
          <w:tcPr>
            <w:tcW w:w="1906" w:type="dxa"/>
            <w:vAlign w:val="center"/>
            <w:hideMark/>
          </w:tcPr>
          <w:p w14:paraId="584892BC" w14:textId="77777777" w:rsidR="00C1487C" w:rsidRPr="00C1487C" w:rsidRDefault="00C1487C" w:rsidP="00C1487C">
            <w:pPr>
              <w:pStyle w:val="CellBodyLeft"/>
            </w:pPr>
            <w:r w:rsidRPr="00C1487C">
              <w:t>DDIx_TXP[2]</w:t>
            </w:r>
          </w:p>
        </w:tc>
        <w:tc>
          <w:tcPr>
            <w:tcW w:w="3922" w:type="dxa"/>
            <w:vAlign w:val="center"/>
            <w:hideMark/>
          </w:tcPr>
          <w:p w14:paraId="7332251D" w14:textId="77777777" w:rsidR="00C1487C" w:rsidRPr="00C1487C" w:rsidRDefault="00C1487C" w:rsidP="00C1487C">
            <w:pPr>
              <w:pStyle w:val="CellBodyLeft"/>
            </w:pPr>
            <w:r w:rsidRPr="00C1487C">
              <w:t>DDIx_eDP_LANE2_P</w:t>
            </w:r>
          </w:p>
        </w:tc>
      </w:tr>
      <w:tr w:rsidR="00C1487C" w14:paraId="0AF5E5A7" w14:textId="77777777" w:rsidTr="00C1487C">
        <w:trPr>
          <w:trHeight w:val="269"/>
        </w:trPr>
        <w:tc>
          <w:tcPr>
            <w:tcW w:w="936" w:type="dxa"/>
            <w:vMerge/>
            <w:vAlign w:val="center"/>
            <w:hideMark/>
          </w:tcPr>
          <w:p w14:paraId="142DE0E5" w14:textId="77777777" w:rsidR="00C1487C" w:rsidRPr="00C1487C" w:rsidRDefault="00C1487C" w:rsidP="00C1487C">
            <w:pPr>
              <w:pStyle w:val="CellBodyLeft"/>
            </w:pPr>
          </w:p>
        </w:tc>
        <w:tc>
          <w:tcPr>
            <w:tcW w:w="1236" w:type="dxa"/>
            <w:vMerge/>
            <w:vAlign w:val="center"/>
            <w:hideMark/>
          </w:tcPr>
          <w:p w14:paraId="3F195CCD" w14:textId="77777777" w:rsidR="00C1487C" w:rsidRPr="00C1487C" w:rsidRDefault="00C1487C" w:rsidP="00C1487C">
            <w:pPr>
              <w:pStyle w:val="CellBodyLeft"/>
            </w:pPr>
          </w:p>
        </w:tc>
        <w:tc>
          <w:tcPr>
            <w:tcW w:w="1906" w:type="dxa"/>
            <w:vAlign w:val="center"/>
            <w:hideMark/>
          </w:tcPr>
          <w:p w14:paraId="4B09F35F" w14:textId="77777777" w:rsidR="00C1487C" w:rsidRPr="00C1487C" w:rsidRDefault="00C1487C" w:rsidP="00C1487C">
            <w:pPr>
              <w:pStyle w:val="CellBodyLeft"/>
            </w:pPr>
            <w:r w:rsidRPr="00C1487C">
              <w:t>DDIx_TXN[2]</w:t>
            </w:r>
          </w:p>
        </w:tc>
        <w:tc>
          <w:tcPr>
            <w:tcW w:w="3922" w:type="dxa"/>
            <w:vAlign w:val="center"/>
            <w:hideMark/>
          </w:tcPr>
          <w:p w14:paraId="57CA679D" w14:textId="77777777" w:rsidR="00C1487C" w:rsidRPr="00C1487C" w:rsidRDefault="00C1487C" w:rsidP="00C1487C">
            <w:pPr>
              <w:pStyle w:val="CellBodyLeft"/>
            </w:pPr>
            <w:r w:rsidRPr="00C1487C">
              <w:t>DDIx_eDP_LANE2_N</w:t>
            </w:r>
          </w:p>
        </w:tc>
      </w:tr>
      <w:tr w:rsidR="00C1487C" w14:paraId="404C1B32" w14:textId="77777777" w:rsidTr="00C1487C">
        <w:trPr>
          <w:trHeight w:val="270"/>
        </w:trPr>
        <w:tc>
          <w:tcPr>
            <w:tcW w:w="936" w:type="dxa"/>
            <w:vMerge/>
            <w:vAlign w:val="center"/>
            <w:hideMark/>
          </w:tcPr>
          <w:p w14:paraId="1677F590" w14:textId="77777777" w:rsidR="00C1487C" w:rsidRPr="00C1487C" w:rsidRDefault="00C1487C" w:rsidP="00C1487C">
            <w:pPr>
              <w:pStyle w:val="CellBodyLeft"/>
            </w:pPr>
          </w:p>
        </w:tc>
        <w:tc>
          <w:tcPr>
            <w:tcW w:w="1236" w:type="dxa"/>
            <w:vMerge/>
            <w:vAlign w:val="center"/>
            <w:hideMark/>
          </w:tcPr>
          <w:p w14:paraId="13144A24" w14:textId="77777777" w:rsidR="00C1487C" w:rsidRPr="00C1487C" w:rsidRDefault="00C1487C" w:rsidP="00C1487C">
            <w:pPr>
              <w:pStyle w:val="CellBodyLeft"/>
            </w:pPr>
          </w:p>
        </w:tc>
        <w:tc>
          <w:tcPr>
            <w:tcW w:w="1906" w:type="dxa"/>
            <w:vAlign w:val="center"/>
            <w:hideMark/>
          </w:tcPr>
          <w:p w14:paraId="0C6CFCBB" w14:textId="77777777" w:rsidR="00C1487C" w:rsidRPr="00C1487C" w:rsidRDefault="00C1487C" w:rsidP="00C1487C">
            <w:pPr>
              <w:pStyle w:val="CellBodyLeft"/>
            </w:pPr>
            <w:r w:rsidRPr="00C1487C">
              <w:t>DDIx_TXP[3]</w:t>
            </w:r>
          </w:p>
        </w:tc>
        <w:tc>
          <w:tcPr>
            <w:tcW w:w="3922" w:type="dxa"/>
            <w:vAlign w:val="center"/>
            <w:hideMark/>
          </w:tcPr>
          <w:p w14:paraId="4C284782" w14:textId="77777777" w:rsidR="00C1487C" w:rsidRPr="00C1487C" w:rsidRDefault="00C1487C" w:rsidP="00C1487C">
            <w:pPr>
              <w:pStyle w:val="CellBodyLeft"/>
            </w:pPr>
            <w:r w:rsidRPr="00C1487C">
              <w:t>DDIx_eDP_LANE3_P</w:t>
            </w:r>
          </w:p>
        </w:tc>
      </w:tr>
      <w:tr w:rsidR="00C1487C" w14:paraId="05F923FA" w14:textId="77777777" w:rsidTr="00C1487C">
        <w:trPr>
          <w:trHeight w:val="269"/>
        </w:trPr>
        <w:tc>
          <w:tcPr>
            <w:tcW w:w="936" w:type="dxa"/>
            <w:vMerge/>
            <w:vAlign w:val="center"/>
            <w:hideMark/>
          </w:tcPr>
          <w:p w14:paraId="42BC2641" w14:textId="77777777" w:rsidR="00C1487C" w:rsidRPr="00C1487C" w:rsidRDefault="00C1487C" w:rsidP="00C1487C">
            <w:pPr>
              <w:pStyle w:val="CellBodyLeft"/>
            </w:pPr>
          </w:p>
        </w:tc>
        <w:tc>
          <w:tcPr>
            <w:tcW w:w="1236" w:type="dxa"/>
            <w:vMerge/>
            <w:vAlign w:val="center"/>
            <w:hideMark/>
          </w:tcPr>
          <w:p w14:paraId="47146454" w14:textId="77777777" w:rsidR="00C1487C" w:rsidRPr="00C1487C" w:rsidRDefault="00C1487C" w:rsidP="00C1487C">
            <w:pPr>
              <w:pStyle w:val="CellBodyLeft"/>
            </w:pPr>
          </w:p>
        </w:tc>
        <w:tc>
          <w:tcPr>
            <w:tcW w:w="1906" w:type="dxa"/>
            <w:vAlign w:val="center"/>
            <w:hideMark/>
          </w:tcPr>
          <w:p w14:paraId="7459C6C0" w14:textId="77777777" w:rsidR="00C1487C" w:rsidRPr="00C1487C" w:rsidRDefault="00C1487C" w:rsidP="00C1487C">
            <w:pPr>
              <w:pStyle w:val="CellBodyLeft"/>
            </w:pPr>
            <w:r w:rsidRPr="00C1487C">
              <w:t>DDIx_TXN[3]</w:t>
            </w:r>
          </w:p>
        </w:tc>
        <w:tc>
          <w:tcPr>
            <w:tcW w:w="3922" w:type="dxa"/>
            <w:vAlign w:val="center"/>
            <w:hideMark/>
          </w:tcPr>
          <w:p w14:paraId="332AA498" w14:textId="77777777" w:rsidR="00C1487C" w:rsidRPr="00C1487C" w:rsidRDefault="00C1487C" w:rsidP="00C1487C">
            <w:pPr>
              <w:pStyle w:val="CellBodyLeft"/>
            </w:pPr>
            <w:r w:rsidRPr="00C1487C">
              <w:t>DDIx_eDP_LANE3_N</w:t>
            </w:r>
          </w:p>
        </w:tc>
      </w:tr>
      <w:tr w:rsidR="00C1487C" w14:paraId="4C278139" w14:textId="77777777" w:rsidTr="00C1487C">
        <w:trPr>
          <w:trHeight w:val="269"/>
        </w:trPr>
        <w:tc>
          <w:tcPr>
            <w:tcW w:w="936" w:type="dxa"/>
            <w:vMerge/>
            <w:vAlign w:val="center"/>
            <w:hideMark/>
          </w:tcPr>
          <w:p w14:paraId="41E5EF9C" w14:textId="77777777" w:rsidR="00C1487C" w:rsidRPr="00C1487C" w:rsidRDefault="00C1487C" w:rsidP="00C1487C">
            <w:pPr>
              <w:pStyle w:val="CellBodyLeft"/>
            </w:pPr>
          </w:p>
        </w:tc>
        <w:tc>
          <w:tcPr>
            <w:tcW w:w="1236" w:type="dxa"/>
            <w:vMerge w:val="restart"/>
            <w:vAlign w:val="center"/>
            <w:hideMark/>
          </w:tcPr>
          <w:p w14:paraId="2D25F995" w14:textId="77777777" w:rsidR="00C1487C" w:rsidRPr="00C1487C" w:rsidRDefault="00C1487C" w:rsidP="00C1487C">
            <w:pPr>
              <w:pStyle w:val="CellBodyLeft"/>
            </w:pPr>
            <w:r w:rsidRPr="00C1487C">
              <w:t>Aux</w:t>
            </w:r>
          </w:p>
        </w:tc>
        <w:tc>
          <w:tcPr>
            <w:tcW w:w="1906" w:type="dxa"/>
            <w:vAlign w:val="center"/>
            <w:hideMark/>
          </w:tcPr>
          <w:p w14:paraId="24E48EAA" w14:textId="77777777" w:rsidR="00C1487C" w:rsidRPr="00C1487C" w:rsidRDefault="00C1487C" w:rsidP="00C1487C">
            <w:pPr>
              <w:pStyle w:val="CellBodyLeft"/>
            </w:pPr>
            <w:r w:rsidRPr="00C1487C">
              <w:t>DDIx_AUX_P</w:t>
            </w:r>
          </w:p>
        </w:tc>
        <w:tc>
          <w:tcPr>
            <w:tcW w:w="3922" w:type="dxa"/>
            <w:vAlign w:val="center"/>
            <w:hideMark/>
          </w:tcPr>
          <w:p w14:paraId="6F41D8CF" w14:textId="77777777" w:rsidR="00C1487C" w:rsidRPr="00C1487C" w:rsidRDefault="00C1487C" w:rsidP="00C1487C">
            <w:pPr>
              <w:pStyle w:val="CellBodyLeft"/>
            </w:pPr>
            <w:r w:rsidRPr="00C1487C">
              <w:t>DDIx_eDP_AUX_P</w:t>
            </w:r>
          </w:p>
        </w:tc>
      </w:tr>
      <w:tr w:rsidR="00C1487C" w14:paraId="3AA5B454" w14:textId="77777777" w:rsidTr="00C1487C">
        <w:trPr>
          <w:trHeight w:val="270"/>
        </w:trPr>
        <w:tc>
          <w:tcPr>
            <w:tcW w:w="936" w:type="dxa"/>
            <w:vMerge/>
            <w:vAlign w:val="center"/>
            <w:hideMark/>
          </w:tcPr>
          <w:p w14:paraId="229543A5" w14:textId="77777777" w:rsidR="00C1487C" w:rsidRPr="00C1487C" w:rsidRDefault="00C1487C" w:rsidP="00C1487C">
            <w:pPr>
              <w:pStyle w:val="CellBodyLeft"/>
            </w:pPr>
          </w:p>
        </w:tc>
        <w:tc>
          <w:tcPr>
            <w:tcW w:w="1236" w:type="dxa"/>
            <w:vMerge/>
            <w:vAlign w:val="center"/>
            <w:hideMark/>
          </w:tcPr>
          <w:p w14:paraId="5350E5E9" w14:textId="77777777" w:rsidR="00C1487C" w:rsidRPr="00C1487C" w:rsidRDefault="00C1487C" w:rsidP="00C1487C">
            <w:pPr>
              <w:pStyle w:val="CellBodyLeft"/>
            </w:pPr>
          </w:p>
        </w:tc>
        <w:tc>
          <w:tcPr>
            <w:tcW w:w="1906" w:type="dxa"/>
            <w:vAlign w:val="center"/>
            <w:hideMark/>
          </w:tcPr>
          <w:p w14:paraId="6190F4BC" w14:textId="77777777" w:rsidR="00C1487C" w:rsidRPr="00C1487C" w:rsidRDefault="00C1487C" w:rsidP="00C1487C">
            <w:pPr>
              <w:pStyle w:val="CellBodyLeft"/>
            </w:pPr>
            <w:r w:rsidRPr="00C1487C">
              <w:t>DDIx_AUX_N</w:t>
            </w:r>
          </w:p>
        </w:tc>
        <w:tc>
          <w:tcPr>
            <w:tcW w:w="3922" w:type="dxa"/>
            <w:vAlign w:val="center"/>
            <w:hideMark/>
          </w:tcPr>
          <w:p w14:paraId="1109A904" w14:textId="77777777" w:rsidR="00C1487C" w:rsidRPr="00C1487C" w:rsidRDefault="00C1487C" w:rsidP="00C1487C">
            <w:pPr>
              <w:pStyle w:val="CellBodyLeft"/>
            </w:pPr>
            <w:r w:rsidRPr="00C1487C">
              <w:t>DDIx_eDP_AUX_N</w:t>
            </w:r>
          </w:p>
        </w:tc>
      </w:tr>
      <w:tr w:rsidR="00C1487C" w14:paraId="456B4BA5" w14:textId="77777777" w:rsidTr="00C1487C">
        <w:trPr>
          <w:trHeight w:val="269"/>
        </w:trPr>
        <w:tc>
          <w:tcPr>
            <w:tcW w:w="936" w:type="dxa"/>
            <w:vMerge/>
            <w:vAlign w:val="center"/>
            <w:hideMark/>
          </w:tcPr>
          <w:p w14:paraId="0203C500" w14:textId="77777777" w:rsidR="00C1487C" w:rsidRPr="00C1487C" w:rsidRDefault="00C1487C" w:rsidP="00C1487C">
            <w:pPr>
              <w:pStyle w:val="CellBodyLeft"/>
            </w:pPr>
          </w:p>
        </w:tc>
        <w:tc>
          <w:tcPr>
            <w:tcW w:w="1236" w:type="dxa"/>
            <w:vAlign w:val="center"/>
            <w:hideMark/>
          </w:tcPr>
          <w:p w14:paraId="65A9333E" w14:textId="77777777" w:rsidR="00C1487C" w:rsidRPr="00C1487C" w:rsidRDefault="00C1487C" w:rsidP="00C1487C">
            <w:pPr>
              <w:pStyle w:val="CellBodyLeft"/>
            </w:pPr>
            <w:r w:rsidRPr="00C1487C">
              <w:t>RCOMP</w:t>
            </w:r>
          </w:p>
        </w:tc>
        <w:tc>
          <w:tcPr>
            <w:tcW w:w="1906" w:type="dxa"/>
            <w:vAlign w:val="center"/>
            <w:hideMark/>
          </w:tcPr>
          <w:p w14:paraId="271FABBE" w14:textId="77777777" w:rsidR="00C1487C" w:rsidRPr="00C1487C" w:rsidRDefault="00C1487C" w:rsidP="00C1487C">
            <w:pPr>
              <w:pStyle w:val="CellBodyLeft"/>
            </w:pPr>
            <w:r w:rsidRPr="00C1487C">
              <w:t>DISP_RCOMP</w:t>
            </w:r>
          </w:p>
        </w:tc>
        <w:tc>
          <w:tcPr>
            <w:tcW w:w="3922" w:type="dxa"/>
            <w:vAlign w:val="center"/>
            <w:hideMark/>
          </w:tcPr>
          <w:p w14:paraId="050C56D1" w14:textId="77777777" w:rsidR="00C1487C" w:rsidRPr="00C1487C" w:rsidRDefault="00C1487C" w:rsidP="00C1487C">
            <w:pPr>
              <w:pStyle w:val="CellBodyLeft"/>
            </w:pPr>
            <w:r w:rsidRPr="00C1487C">
              <w:t>Pull Down to VSS via 150 ohm resistor</w:t>
            </w:r>
          </w:p>
        </w:tc>
      </w:tr>
      <w:tr w:rsidR="00C1487C" w14:paraId="157DDE4C" w14:textId="77777777" w:rsidTr="00C1487C">
        <w:trPr>
          <w:trHeight w:val="590"/>
        </w:trPr>
        <w:tc>
          <w:tcPr>
            <w:tcW w:w="936" w:type="dxa"/>
            <w:vMerge/>
            <w:vAlign w:val="center"/>
            <w:hideMark/>
          </w:tcPr>
          <w:p w14:paraId="4041C9DD" w14:textId="77777777" w:rsidR="00C1487C" w:rsidRPr="00C1487C" w:rsidRDefault="00C1487C" w:rsidP="00C1487C">
            <w:pPr>
              <w:pStyle w:val="CellBodyLeft"/>
            </w:pPr>
          </w:p>
        </w:tc>
        <w:tc>
          <w:tcPr>
            <w:tcW w:w="1236" w:type="dxa"/>
            <w:vAlign w:val="center"/>
            <w:hideMark/>
          </w:tcPr>
          <w:p w14:paraId="36EA03B8" w14:textId="77777777" w:rsidR="00C1487C" w:rsidRPr="00C1487C" w:rsidRDefault="00C1487C" w:rsidP="00C1487C">
            <w:pPr>
              <w:pStyle w:val="CellBodyLeft"/>
            </w:pPr>
            <w:r w:rsidRPr="00C1487C">
              <w:t>UTILS</w:t>
            </w:r>
          </w:p>
        </w:tc>
        <w:tc>
          <w:tcPr>
            <w:tcW w:w="1906" w:type="dxa"/>
            <w:vAlign w:val="center"/>
            <w:hideMark/>
          </w:tcPr>
          <w:p w14:paraId="4A9D7AEA" w14:textId="77777777" w:rsidR="00C1487C" w:rsidRPr="00C1487C" w:rsidRDefault="00C1487C" w:rsidP="00C1487C">
            <w:pPr>
              <w:pStyle w:val="CellBodyLeft"/>
            </w:pPr>
            <w:r w:rsidRPr="00C1487C">
              <w:t>DISP_UTILS</w:t>
            </w:r>
          </w:p>
        </w:tc>
        <w:tc>
          <w:tcPr>
            <w:tcW w:w="3922" w:type="dxa"/>
            <w:vAlign w:val="center"/>
            <w:hideMark/>
          </w:tcPr>
          <w:p w14:paraId="16815161" w14:textId="77777777" w:rsidR="00C1487C" w:rsidRPr="00C1487C" w:rsidRDefault="00C1487C" w:rsidP="00C1487C">
            <w:pPr>
              <w:pStyle w:val="CellBodyLeft"/>
            </w:pPr>
            <w:r w:rsidRPr="00C1487C">
              <w:t>Recommend 50 Ω nominal trace impedance with reasonable noise isolation.</w:t>
            </w:r>
          </w:p>
          <w:p w14:paraId="7A1BBF11" w14:textId="77777777" w:rsidR="00C1487C" w:rsidRPr="00C1487C" w:rsidRDefault="00C1487C" w:rsidP="00C1487C">
            <w:pPr>
              <w:pStyle w:val="CellBodyLeft"/>
            </w:pPr>
            <w:r w:rsidRPr="00C1487C">
              <w:t>Requires level shifting on the platform.</w:t>
            </w:r>
          </w:p>
        </w:tc>
      </w:tr>
      <w:tr w:rsidR="00C1487C" w14:paraId="1F3BEE74" w14:textId="77777777" w:rsidTr="00C1487C">
        <w:trPr>
          <w:trHeight w:val="470"/>
        </w:trPr>
        <w:tc>
          <w:tcPr>
            <w:tcW w:w="936" w:type="dxa"/>
            <w:vMerge/>
            <w:vAlign w:val="center"/>
            <w:hideMark/>
          </w:tcPr>
          <w:p w14:paraId="18C5CB79" w14:textId="77777777" w:rsidR="00C1487C" w:rsidRPr="00C1487C" w:rsidRDefault="00C1487C" w:rsidP="00C1487C">
            <w:pPr>
              <w:pStyle w:val="CellBodyLeft"/>
            </w:pPr>
          </w:p>
        </w:tc>
        <w:tc>
          <w:tcPr>
            <w:tcW w:w="1236" w:type="dxa"/>
            <w:vAlign w:val="center"/>
            <w:hideMark/>
          </w:tcPr>
          <w:p w14:paraId="771BADD5" w14:textId="77777777" w:rsidR="00C1487C" w:rsidRPr="00C1487C" w:rsidRDefault="00C1487C" w:rsidP="00C1487C">
            <w:pPr>
              <w:pStyle w:val="CellBodyLeft"/>
            </w:pPr>
            <w:r w:rsidRPr="00C1487C">
              <w:t>HPD</w:t>
            </w:r>
          </w:p>
        </w:tc>
        <w:tc>
          <w:tcPr>
            <w:tcW w:w="1906" w:type="dxa"/>
            <w:vAlign w:val="center"/>
            <w:hideMark/>
          </w:tcPr>
          <w:p w14:paraId="7BE8AC27" w14:textId="77777777" w:rsidR="00C1487C" w:rsidRPr="00C1487C" w:rsidRDefault="00C1487C" w:rsidP="00C1487C">
            <w:pPr>
              <w:pStyle w:val="CellBodyLeft"/>
            </w:pPr>
            <w:r w:rsidRPr="00C1487C">
              <w:t>DDSP_HPDA - DDIA DDSP_HPDB - DDIB</w:t>
            </w:r>
          </w:p>
        </w:tc>
        <w:tc>
          <w:tcPr>
            <w:tcW w:w="3922" w:type="dxa"/>
            <w:vAlign w:val="center"/>
            <w:hideMark/>
          </w:tcPr>
          <w:p w14:paraId="2821440A" w14:textId="77777777" w:rsidR="00C1487C" w:rsidRPr="00C1487C" w:rsidRDefault="00C1487C" w:rsidP="00C1487C">
            <w:pPr>
              <w:pStyle w:val="CellBodyLeft"/>
            </w:pPr>
            <w:r w:rsidRPr="00C1487C">
              <w:t>eDPA_HPD eDPB_HPD</w:t>
            </w:r>
          </w:p>
        </w:tc>
      </w:tr>
      <w:tr w:rsidR="00C1487C" w14:paraId="2DB716C2" w14:textId="77777777" w:rsidTr="00C1487C">
        <w:trPr>
          <w:trHeight w:val="470"/>
        </w:trPr>
        <w:tc>
          <w:tcPr>
            <w:tcW w:w="936" w:type="dxa"/>
            <w:vMerge/>
            <w:vAlign w:val="center"/>
            <w:hideMark/>
          </w:tcPr>
          <w:p w14:paraId="5937A22B" w14:textId="77777777" w:rsidR="00C1487C" w:rsidRPr="00C1487C" w:rsidRDefault="00C1487C" w:rsidP="00C1487C">
            <w:pPr>
              <w:pStyle w:val="CellBodyLeft"/>
            </w:pPr>
          </w:p>
        </w:tc>
        <w:tc>
          <w:tcPr>
            <w:tcW w:w="1236" w:type="dxa"/>
            <w:vAlign w:val="center"/>
            <w:hideMark/>
          </w:tcPr>
          <w:p w14:paraId="46553725" w14:textId="77777777" w:rsidR="00C1487C" w:rsidRPr="00C1487C" w:rsidRDefault="00C1487C" w:rsidP="00C1487C">
            <w:pPr>
              <w:pStyle w:val="CellBodyLeft"/>
            </w:pPr>
            <w:r w:rsidRPr="00C1487C">
              <w:t>VDD Enable</w:t>
            </w:r>
          </w:p>
        </w:tc>
        <w:tc>
          <w:tcPr>
            <w:tcW w:w="1906" w:type="dxa"/>
            <w:vAlign w:val="center"/>
            <w:hideMark/>
          </w:tcPr>
          <w:p w14:paraId="4E315305" w14:textId="77777777" w:rsidR="00C1487C" w:rsidRPr="00C1487C" w:rsidRDefault="00C1487C" w:rsidP="00C1487C">
            <w:pPr>
              <w:pStyle w:val="CellBodyLeft"/>
            </w:pPr>
            <w:r w:rsidRPr="00C1487C">
              <w:t>EDP_VDDEN - DDIA GPP_A17 - DDIB</w:t>
            </w:r>
          </w:p>
        </w:tc>
        <w:tc>
          <w:tcPr>
            <w:tcW w:w="3922" w:type="dxa"/>
            <w:vAlign w:val="center"/>
            <w:hideMark/>
          </w:tcPr>
          <w:p w14:paraId="554AB2B8" w14:textId="77777777" w:rsidR="00C1487C" w:rsidRPr="00C1487C" w:rsidRDefault="00C1487C" w:rsidP="00C1487C">
            <w:pPr>
              <w:pStyle w:val="CellBodyLeft"/>
            </w:pPr>
            <w:r w:rsidRPr="00C1487C">
              <w:t>eDPA_VDDEN eDPB_VDDEN</w:t>
            </w:r>
          </w:p>
        </w:tc>
      </w:tr>
      <w:tr w:rsidR="00C1487C" w14:paraId="46DCBBEC" w14:textId="77777777" w:rsidTr="00C1487C">
        <w:trPr>
          <w:trHeight w:val="470"/>
        </w:trPr>
        <w:tc>
          <w:tcPr>
            <w:tcW w:w="936" w:type="dxa"/>
            <w:vMerge/>
            <w:vAlign w:val="center"/>
            <w:hideMark/>
          </w:tcPr>
          <w:p w14:paraId="63F0E91D" w14:textId="77777777" w:rsidR="00C1487C" w:rsidRPr="00C1487C" w:rsidRDefault="00C1487C" w:rsidP="00C1487C">
            <w:pPr>
              <w:pStyle w:val="CellBodyLeft"/>
            </w:pPr>
          </w:p>
        </w:tc>
        <w:tc>
          <w:tcPr>
            <w:tcW w:w="1236" w:type="dxa"/>
            <w:vAlign w:val="center"/>
            <w:hideMark/>
          </w:tcPr>
          <w:p w14:paraId="2C2BF92B" w14:textId="77777777" w:rsidR="00C1487C" w:rsidRPr="00C1487C" w:rsidRDefault="00C1487C" w:rsidP="00C1487C">
            <w:pPr>
              <w:pStyle w:val="CellBodyLeft"/>
            </w:pPr>
            <w:r w:rsidRPr="00C1487C">
              <w:t>BKLT Enable</w:t>
            </w:r>
          </w:p>
        </w:tc>
        <w:tc>
          <w:tcPr>
            <w:tcW w:w="1906" w:type="dxa"/>
            <w:vAlign w:val="center"/>
            <w:hideMark/>
          </w:tcPr>
          <w:p w14:paraId="2E02B539" w14:textId="77777777" w:rsidR="00C1487C" w:rsidRPr="00C1487C" w:rsidRDefault="00C1487C" w:rsidP="00C1487C">
            <w:pPr>
              <w:pStyle w:val="CellBodyLeft"/>
            </w:pPr>
            <w:r w:rsidRPr="00C1487C">
              <w:t>EDP_BKLTEN - DDIA GPP_A21 - DDIB</w:t>
            </w:r>
          </w:p>
        </w:tc>
        <w:tc>
          <w:tcPr>
            <w:tcW w:w="3922" w:type="dxa"/>
            <w:vAlign w:val="center"/>
            <w:hideMark/>
          </w:tcPr>
          <w:p w14:paraId="38EF13F0" w14:textId="77777777" w:rsidR="00C1487C" w:rsidRPr="00C1487C" w:rsidRDefault="00C1487C" w:rsidP="00C1487C">
            <w:pPr>
              <w:pStyle w:val="CellBodyLeft"/>
            </w:pPr>
            <w:r w:rsidRPr="00C1487C">
              <w:t>eDPA_BKLT_EN eDPB_BKLT_EN</w:t>
            </w:r>
          </w:p>
        </w:tc>
      </w:tr>
      <w:tr w:rsidR="00C1487C" w14:paraId="1F5F0E9F" w14:textId="77777777" w:rsidTr="00C1487C">
        <w:trPr>
          <w:trHeight w:val="470"/>
        </w:trPr>
        <w:tc>
          <w:tcPr>
            <w:tcW w:w="936" w:type="dxa"/>
            <w:vMerge/>
            <w:vAlign w:val="center"/>
            <w:hideMark/>
          </w:tcPr>
          <w:p w14:paraId="1D222F7E" w14:textId="77777777" w:rsidR="00C1487C" w:rsidRPr="00C1487C" w:rsidRDefault="00C1487C" w:rsidP="00C1487C">
            <w:pPr>
              <w:pStyle w:val="CellBodyLeft"/>
            </w:pPr>
          </w:p>
        </w:tc>
        <w:tc>
          <w:tcPr>
            <w:tcW w:w="1236" w:type="dxa"/>
            <w:vAlign w:val="center"/>
            <w:hideMark/>
          </w:tcPr>
          <w:p w14:paraId="4384B7AF" w14:textId="77777777" w:rsidR="00C1487C" w:rsidRPr="00C1487C" w:rsidRDefault="00C1487C" w:rsidP="00C1487C">
            <w:pPr>
              <w:pStyle w:val="CellBodyLeft"/>
            </w:pPr>
            <w:r w:rsidRPr="00C1487C">
              <w:t>BKLT Control</w:t>
            </w:r>
          </w:p>
        </w:tc>
        <w:tc>
          <w:tcPr>
            <w:tcW w:w="1906" w:type="dxa"/>
            <w:vAlign w:val="center"/>
            <w:hideMark/>
          </w:tcPr>
          <w:p w14:paraId="55879648" w14:textId="77777777" w:rsidR="00C1487C" w:rsidRPr="00C1487C" w:rsidRDefault="00C1487C" w:rsidP="00C1487C">
            <w:pPr>
              <w:pStyle w:val="CellBodyLeft"/>
            </w:pPr>
            <w:r w:rsidRPr="00C1487C">
              <w:t>EDP_BKLTCTL - DDIA GPP_A22 - DDIB</w:t>
            </w:r>
          </w:p>
        </w:tc>
        <w:tc>
          <w:tcPr>
            <w:tcW w:w="3922" w:type="dxa"/>
            <w:vAlign w:val="center"/>
            <w:hideMark/>
          </w:tcPr>
          <w:p w14:paraId="4D9D1C9A" w14:textId="77777777" w:rsidR="00C1487C" w:rsidRPr="00C1487C" w:rsidRDefault="00C1487C" w:rsidP="00C1487C">
            <w:pPr>
              <w:pStyle w:val="CellBodyLeft"/>
            </w:pPr>
            <w:r w:rsidRPr="00C1487C">
              <w:t>eDPA_BRIGHTNESS eDPB_BRIGHTNESS</w:t>
            </w:r>
          </w:p>
        </w:tc>
      </w:tr>
      <w:tr w:rsidR="00C1487C" w14:paraId="28848EFC" w14:textId="77777777" w:rsidTr="00C1487C">
        <w:trPr>
          <w:trHeight w:val="269"/>
        </w:trPr>
        <w:tc>
          <w:tcPr>
            <w:tcW w:w="8000" w:type="dxa"/>
            <w:gridSpan w:val="4"/>
            <w:vAlign w:val="center"/>
            <w:hideMark/>
          </w:tcPr>
          <w:p w14:paraId="1CC0B8F7" w14:textId="55EF2270" w:rsidR="00C1487C" w:rsidRPr="00C1487C" w:rsidRDefault="00C1487C" w:rsidP="00C1487C">
            <w:pPr>
              <w:pStyle w:val="CellBodyLeft"/>
            </w:pPr>
            <w:r w:rsidRPr="00C1487C">
              <w:rPr>
                <w:b/>
                <w:bCs/>
              </w:rPr>
              <w:t xml:space="preserve">NOTE: </w:t>
            </w:r>
            <w:r w:rsidRPr="00C1487C">
              <w:t>x can be DDI port A or B</w:t>
            </w:r>
            <w:r>
              <w:t>.</w:t>
            </w:r>
          </w:p>
        </w:tc>
        <w:bookmarkEnd w:id="32"/>
      </w:tr>
    </w:tbl>
    <w:p w14:paraId="0953DA62" w14:textId="626AEDD7" w:rsidR="00C1487C" w:rsidRDefault="00C1487C" w:rsidP="00C1487C">
      <w:pPr>
        <w:pStyle w:val="Heading2"/>
      </w:pPr>
      <w:bookmarkStart w:id="33" w:name="_Toc27642218"/>
      <w:bookmarkStart w:id="34" w:name="_Toc38658184"/>
      <w:r w:rsidRPr="00C1487C">
        <w:t>Processor PCI Express</w:t>
      </w:r>
      <w:r w:rsidR="00A90490">
        <w:t>*</w:t>
      </w:r>
      <w:r w:rsidRPr="00C1487C">
        <w:t xml:space="preserve"> Checklist</w:t>
      </w:r>
      <w:bookmarkEnd w:id="33"/>
      <w:bookmarkEnd w:id="34"/>
    </w:p>
    <w:tbl>
      <w:tblPr>
        <w:tblStyle w:val="amt-grid-basic"/>
        <w:tblW w:w="0" w:type="auto"/>
        <w:tblLook w:val="04A0" w:firstRow="1" w:lastRow="0" w:firstColumn="1" w:lastColumn="0" w:noHBand="0" w:noVBand="1"/>
      </w:tblPr>
      <w:tblGrid>
        <w:gridCol w:w="1758"/>
        <w:gridCol w:w="5267"/>
        <w:gridCol w:w="705"/>
      </w:tblGrid>
      <w:tr w:rsidR="00C1487C" w14:paraId="0D0BCE0E" w14:textId="77777777" w:rsidTr="00A90490">
        <w:trPr>
          <w:cnfStyle w:val="100000000000" w:firstRow="1" w:lastRow="0" w:firstColumn="0" w:lastColumn="0" w:oddVBand="0" w:evenVBand="0" w:oddHBand="0" w:evenHBand="0" w:firstRowFirstColumn="0" w:firstRowLastColumn="0" w:lastRowFirstColumn="0" w:lastRowLastColumn="0"/>
          <w:trHeight w:val="279"/>
        </w:trPr>
        <w:tc>
          <w:tcPr>
            <w:tcW w:w="1758" w:type="dxa"/>
            <w:vAlign w:val="center"/>
          </w:tcPr>
          <w:p w14:paraId="51BAD4B5" w14:textId="77777777" w:rsidR="00C1487C" w:rsidRPr="00C1487C" w:rsidRDefault="00C1487C" w:rsidP="00A90490">
            <w:pPr>
              <w:pStyle w:val="CellHeadingCenter"/>
              <w:rPr>
                <w:b/>
                <w:color w:val="075FA8"/>
                <w:szCs w:val="16"/>
              </w:rPr>
            </w:pPr>
            <w:r w:rsidRPr="00C1487C">
              <w:rPr>
                <w:b/>
                <w:color w:val="075FA8"/>
                <w:szCs w:val="16"/>
              </w:rPr>
              <w:t>Pin Name</w:t>
            </w:r>
          </w:p>
        </w:tc>
        <w:tc>
          <w:tcPr>
            <w:tcW w:w="5267" w:type="dxa"/>
            <w:vAlign w:val="center"/>
          </w:tcPr>
          <w:p w14:paraId="30D8BF1A" w14:textId="77777777" w:rsidR="00C1487C" w:rsidRPr="00C1487C" w:rsidRDefault="00C1487C" w:rsidP="00A90490">
            <w:pPr>
              <w:pStyle w:val="CellHeadingCenter"/>
              <w:rPr>
                <w:b/>
                <w:color w:val="075FA8"/>
                <w:szCs w:val="16"/>
              </w:rPr>
            </w:pPr>
            <w:r w:rsidRPr="00C1487C">
              <w:rPr>
                <w:b/>
                <w:color w:val="075FA8"/>
                <w:szCs w:val="16"/>
              </w:rPr>
              <w:t>Schematics Notes</w:t>
            </w:r>
          </w:p>
        </w:tc>
        <w:tc>
          <w:tcPr>
            <w:tcW w:w="705" w:type="dxa"/>
            <w:vAlign w:val="center"/>
          </w:tcPr>
          <w:p w14:paraId="4D3F361D" w14:textId="77777777" w:rsidR="00C1487C" w:rsidRPr="00C1487C" w:rsidRDefault="00C1487C" w:rsidP="00A90490">
            <w:pPr>
              <w:pStyle w:val="TableParagraph"/>
              <w:spacing w:before="1"/>
              <w:jc w:val="center"/>
              <w:rPr>
                <w:b w:val="0"/>
                <w:sz w:val="16"/>
                <w:szCs w:val="16"/>
              </w:rPr>
            </w:pPr>
            <w:r w:rsidRPr="00C1487C">
              <w:rPr>
                <w:rFonts w:ascii="Wingdings" w:hAnsi="Wingdings"/>
                <w:color w:val="075FA8"/>
                <w:sz w:val="16"/>
                <w:szCs w:val="16"/>
              </w:rPr>
              <w:t></w:t>
            </w:r>
          </w:p>
        </w:tc>
      </w:tr>
      <w:tr w:rsidR="00C1487C" w14:paraId="26B066F6" w14:textId="77777777" w:rsidTr="00A90490">
        <w:trPr>
          <w:trHeight w:val="936"/>
        </w:trPr>
        <w:tc>
          <w:tcPr>
            <w:tcW w:w="1758" w:type="dxa"/>
            <w:vAlign w:val="center"/>
            <w:hideMark/>
          </w:tcPr>
          <w:p w14:paraId="18ECA88F" w14:textId="77777777" w:rsidR="00C1487C" w:rsidRPr="00C1487C" w:rsidRDefault="00C1487C" w:rsidP="00C1487C">
            <w:pPr>
              <w:pStyle w:val="CellBodyLeft"/>
            </w:pPr>
            <w:r w:rsidRPr="00C1487C">
              <w:t xml:space="preserve">PCIE4_RX_P[3:0] </w:t>
            </w:r>
          </w:p>
          <w:p w14:paraId="4A0B35A3" w14:textId="77777777" w:rsidR="00C1487C" w:rsidRPr="00C1487C" w:rsidRDefault="00C1487C" w:rsidP="00C1487C">
            <w:pPr>
              <w:pStyle w:val="CellBodyLeft"/>
            </w:pPr>
            <w:r w:rsidRPr="00C1487C">
              <w:t>PCIE4_RX_N[3:0] PCIE4_TX_P[3:0]</w:t>
            </w:r>
          </w:p>
          <w:p w14:paraId="2B159731" w14:textId="77777777" w:rsidR="00C1487C" w:rsidRPr="00C1487C" w:rsidRDefault="00C1487C" w:rsidP="00C1487C">
            <w:pPr>
              <w:pStyle w:val="CellBodyLeft"/>
            </w:pPr>
            <w:r w:rsidRPr="00C1487C">
              <w:t>PCIE4_TX_N[3:0]</w:t>
            </w:r>
          </w:p>
        </w:tc>
        <w:tc>
          <w:tcPr>
            <w:tcW w:w="5267" w:type="dxa"/>
            <w:vAlign w:val="center"/>
            <w:hideMark/>
          </w:tcPr>
          <w:p w14:paraId="7655F8A2" w14:textId="77777777" w:rsidR="00C1487C" w:rsidRPr="00C1487C" w:rsidRDefault="00C1487C" w:rsidP="00C1487C">
            <w:pPr>
              <w:pStyle w:val="CellBodyLeft"/>
            </w:pPr>
            <w:r w:rsidRPr="00C1487C">
              <w:t>PCI Express* Device Down Details</w:t>
            </w:r>
          </w:p>
          <w:p w14:paraId="5B3043C7" w14:textId="77777777" w:rsidR="00C1487C" w:rsidRPr="00C1487C" w:rsidRDefault="00C1487C" w:rsidP="00C1487C">
            <w:pPr>
              <w:pStyle w:val="CellBodyLeft"/>
            </w:pPr>
            <w:r w:rsidRPr="00C1487C">
              <w:t>Connect PCIE4_Tx PCIe* balls through an AC Coupling Capacitor in the following range:</w:t>
            </w:r>
          </w:p>
          <w:p w14:paraId="65A51CE8" w14:textId="77777777" w:rsidR="00C1487C" w:rsidRPr="00C1487C" w:rsidRDefault="00C1487C" w:rsidP="00C1487C">
            <w:pPr>
              <w:pStyle w:val="CellBodyLeft"/>
            </w:pPr>
            <w:r w:rsidRPr="00C1487C">
              <w:t>Gen3/4 = 75 to 265 nF; where 220 nF is nominal value</w:t>
            </w:r>
          </w:p>
        </w:tc>
        <w:tc>
          <w:tcPr>
            <w:tcW w:w="705" w:type="dxa"/>
            <w:vAlign w:val="center"/>
          </w:tcPr>
          <w:p w14:paraId="0A52D48A" w14:textId="77777777" w:rsidR="00C1487C" w:rsidRPr="00C1487C" w:rsidRDefault="00C1487C" w:rsidP="00C1487C">
            <w:pPr>
              <w:pStyle w:val="CellBodyLeft"/>
            </w:pPr>
          </w:p>
        </w:tc>
      </w:tr>
      <w:tr w:rsidR="00C1487C" w14:paraId="48082BB3" w14:textId="77777777" w:rsidTr="00C1487C">
        <w:trPr>
          <w:trHeight w:val="629"/>
        </w:trPr>
        <w:tc>
          <w:tcPr>
            <w:tcW w:w="1758" w:type="dxa"/>
            <w:vAlign w:val="center"/>
            <w:hideMark/>
          </w:tcPr>
          <w:p w14:paraId="586AA104" w14:textId="77777777" w:rsidR="00C1487C" w:rsidRPr="00C1487C" w:rsidRDefault="00C1487C" w:rsidP="00C1487C">
            <w:pPr>
              <w:pStyle w:val="CellBodyLeft"/>
            </w:pPr>
            <w:r w:rsidRPr="00C1487C">
              <w:t>PCIE4_RCOMPN PCIE4_RCOMPP</w:t>
            </w:r>
          </w:p>
        </w:tc>
        <w:tc>
          <w:tcPr>
            <w:tcW w:w="5267" w:type="dxa"/>
            <w:vAlign w:val="center"/>
            <w:hideMark/>
          </w:tcPr>
          <w:p w14:paraId="0DAFF265" w14:textId="10E1EE21" w:rsidR="00C1487C" w:rsidRPr="00C1487C" w:rsidRDefault="00A90490" w:rsidP="00C1487C">
            <w:pPr>
              <w:pStyle w:val="CellBodyLeft"/>
            </w:pPr>
            <w:r>
              <w:t>E</w:t>
            </w:r>
            <w:r w:rsidR="00C1487C" w:rsidRPr="00C1487C">
              <w:t>xternal resistor between RCOMPP/RCOMPN</w:t>
            </w:r>
          </w:p>
        </w:tc>
        <w:tc>
          <w:tcPr>
            <w:tcW w:w="705" w:type="dxa"/>
            <w:vAlign w:val="center"/>
          </w:tcPr>
          <w:p w14:paraId="31F2BB4C" w14:textId="77777777" w:rsidR="00C1487C" w:rsidRPr="00C1487C" w:rsidRDefault="00C1487C" w:rsidP="00C1487C">
            <w:pPr>
              <w:pStyle w:val="CellBodyLeft"/>
            </w:pPr>
          </w:p>
        </w:tc>
      </w:tr>
      <w:tr w:rsidR="00C1487C" w14:paraId="071D3744" w14:textId="77777777" w:rsidTr="00C1487C">
        <w:trPr>
          <w:trHeight w:val="430"/>
        </w:trPr>
        <w:tc>
          <w:tcPr>
            <w:tcW w:w="7730" w:type="dxa"/>
            <w:gridSpan w:val="3"/>
            <w:vAlign w:val="center"/>
            <w:hideMark/>
          </w:tcPr>
          <w:p w14:paraId="7C814ABD" w14:textId="52344FFE" w:rsidR="00C1487C" w:rsidRPr="00C1487C" w:rsidRDefault="00A90490" w:rsidP="00C1487C">
            <w:pPr>
              <w:pStyle w:val="CellBodyLeft"/>
            </w:pPr>
            <w:r w:rsidRPr="00A90490">
              <w:rPr>
                <w:b/>
                <w:bCs/>
              </w:rPr>
              <w:t>NOTE:</w:t>
            </w:r>
            <w:r w:rsidR="00C1487C" w:rsidRPr="00C1487C">
              <w:t xml:space="preserve"> Any PCI Express* Transmit and associated Receive Differential Pair not being used or implemented on the platform must be left as no connects</w:t>
            </w:r>
            <w:r>
              <w:t>.</w:t>
            </w:r>
          </w:p>
        </w:tc>
      </w:tr>
    </w:tbl>
    <w:p w14:paraId="44905EF1" w14:textId="11EB1E48" w:rsidR="00A90490" w:rsidRDefault="00A90490" w:rsidP="00A90490">
      <w:pPr>
        <w:pStyle w:val="Heading2"/>
        <w:rPr>
          <w:color w:val="075FA8"/>
        </w:rPr>
      </w:pPr>
      <w:bookmarkStart w:id="35" w:name="_Toc27642219"/>
      <w:bookmarkStart w:id="36" w:name="_Toc38658185"/>
      <w:r>
        <w:rPr>
          <w:color w:val="075FA8"/>
        </w:rPr>
        <w:t>CPU Sideband</w:t>
      </w:r>
      <w:r>
        <w:rPr>
          <w:color w:val="075FA8"/>
          <w:spacing w:val="-1"/>
        </w:rPr>
        <w:t xml:space="preserve"> </w:t>
      </w:r>
      <w:r>
        <w:rPr>
          <w:color w:val="075FA8"/>
        </w:rPr>
        <w:t>Signals</w:t>
      </w:r>
      <w:bookmarkEnd w:id="35"/>
      <w:bookmarkEnd w:id="36"/>
    </w:p>
    <w:tbl>
      <w:tblPr>
        <w:tblStyle w:val="amt-grid-basic"/>
        <w:tblW w:w="0" w:type="auto"/>
        <w:tblLayout w:type="fixed"/>
        <w:tblLook w:val="01E0" w:firstRow="1" w:lastRow="1" w:firstColumn="1" w:lastColumn="1" w:noHBand="0" w:noVBand="0"/>
      </w:tblPr>
      <w:tblGrid>
        <w:gridCol w:w="2240"/>
        <w:gridCol w:w="2520"/>
        <w:gridCol w:w="2250"/>
        <w:gridCol w:w="720"/>
      </w:tblGrid>
      <w:tr w:rsidR="00A90490" w14:paraId="7F383718" w14:textId="77777777" w:rsidTr="00A90490">
        <w:trPr>
          <w:cnfStyle w:val="100000000000" w:firstRow="1" w:lastRow="0" w:firstColumn="0" w:lastColumn="0" w:oddVBand="0" w:evenVBand="0" w:oddHBand="0" w:evenHBand="0" w:firstRowFirstColumn="0" w:firstRowLastColumn="0" w:lastRowFirstColumn="0" w:lastRowLastColumn="0"/>
          <w:trHeight w:val="350"/>
        </w:trPr>
        <w:tc>
          <w:tcPr>
            <w:tcW w:w="2240" w:type="dxa"/>
            <w:vAlign w:val="center"/>
            <w:hideMark/>
          </w:tcPr>
          <w:p w14:paraId="02676952" w14:textId="77777777" w:rsidR="00A90490" w:rsidRPr="00A90490" w:rsidRDefault="00A90490" w:rsidP="00A90490">
            <w:pPr>
              <w:pStyle w:val="CellHeadingCenter"/>
              <w:rPr>
                <w:b/>
                <w:color w:val="075FA8"/>
                <w:szCs w:val="16"/>
              </w:rPr>
            </w:pPr>
            <w:r w:rsidRPr="00A90490">
              <w:rPr>
                <w:b/>
                <w:color w:val="075FA8"/>
                <w:szCs w:val="16"/>
              </w:rPr>
              <w:t>Pin Name</w:t>
            </w:r>
          </w:p>
        </w:tc>
        <w:tc>
          <w:tcPr>
            <w:tcW w:w="2520" w:type="dxa"/>
            <w:vAlign w:val="center"/>
            <w:hideMark/>
          </w:tcPr>
          <w:p w14:paraId="54401959" w14:textId="79F62EDD" w:rsidR="00A90490" w:rsidRPr="00A90490" w:rsidRDefault="00A90490" w:rsidP="00A90490">
            <w:pPr>
              <w:pStyle w:val="CellHeadingCenter"/>
              <w:rPr>
                <w:color w:val="075FA8"/>
                <w:szCs w:val="16"/>
              </w:rPr>
            </w:pPr>
            <w:r w:rsidRPr="00A90490">
              <w:rPr>
                <w:b/>
                <w:color w:val="075FA8"/>
                <w:szCs w:val="16"/>
              </w:rPr>
              <w:t>System Pull-up</w:t>
            </w:r>
            <w:r>
              <w:rPr>
                <w:b/>
                <w:color w:val="075FA8"/>
                <w:szCs w:val="16"/>
              </w:rPr>
              <w:t xml:space="preserve">/       </w:t>
            </w:r>
            <w:r w:rsidRPr="00A90490">
              <w:rPr>
                <w:b/>
                <w:color w:val="075FA8"/>
                <w:szCs w:val="16"/>
              </w:rPr>
              <w:t>Pull</w:t>
            </w:r>
            <w:r>
              <w:rPr>
                <w:b/>
                <w:color w:val="075FA8"/>
                <w:szCs w:val="16"/>
              </w:rPr>
              <w:t>-</w:t>
            </w:r>
            <w:r w:rsidRPr="00A90490">
              <w:rPr>
                <w:b/>
                <w:color w:val="075FA8"/>
                <w:szCs w:val="16"/>
              </w:rPr>
              <w:t>down</w:t>
            </w:r>
          </w:p>
        </w:tc>
        <w:tc>
          <w:tcPr>
            <w:tcW w:w="2250" w:type="dxa"/>
            <w:vAlign w:val="center"/>
            <w:hideMark/>
          </w:tcPr>
          <w:p w14:paraId="3A194BC5" w14:textId="77777777" w:rsidR="00A90490" w:rsidRPr="00A90490" w:rsidRDefault="00A90490" w:rsidP="00A90490">
            <w:pPr>
              <w:pStyle w:val="CellHeadingCenter"/>
              <w:rPr>
                <w:b/>
                <w:color w:val="075FA8"/>
                <w:szCs w:val="16"/>
              </w:rPr>
            </w:pPr>
            <w:r w:rsidRPr="00A90490">
              <w:rPr>
                <w:b/>
                <w:color w:val="075FA8"/>
                <w:szCs w:val="16"/>
              </w:rPr>
              <w:t>Schematics Notes</w:t>
            </w:r>
          </w:p>
        </w:tc>
        <w:tc>
          <w:tcPr>
            <w:tcW w:w="720" w:type="dxa"/>
            <w:vAlign w:val="center"/>
            <w:hideMark/>
          </w:tcPr>
          <w:p w14:paraId="777C8647" w14:textId="77777777" w:rsidR="00A90490" w:rsidRPr="00A90490" w:rsidRDefault="00A90490" w:rsidP="00A90490">
            <w:pPr>
              <w:pStyle w:val="TableParagraph"/>
              <w:spacing w:before="42"/>
              <w:ind w:left="6"/>
              <w:jc w:val="center"/>
              <w:rPr>
                <w:b w:val="0"/>
                <w:sz w:val="16"/>
                <w:szCs w:val="16"/>
              </w:rPr>
            </w:pPr>
            <w:r w:rsidRPr="00A90490">
              <w:rPr>
                <w:rFonts w:ascii="Wingdings" w:hAnsi="Wingdings"/>
                <w:color w:val="00417F"/>
                <w:w w:val="99"/>
                <w:sz w:val="16"/>
                <w:szCs w:val="16"/>
              </w:rPr>
              <w:t></w:t>
            </w:r>
          </w:p>
        </w:tc>
      </w:tr>
      <w:tr w:rsidR="00A90490" w14:paraId="76ED9EDE" w14:textId="77777777" w:rsidTr="00A90490">
        <w:trPr>
          <w:trHeight w:val="269"/>
        </w:trPr>
        <w:tc>
          <w:tcPr>
            <w:tcW w:w="2240" w:type="dxa"/>
            <w:vAlign w:val="center"/>
            <w:hideMark/>
          </w:tcPr>
          <w:p w14:paraId="2AA683BD" w14:textId="77777777" w:rsidR="00A90490" w:rsidRPr="00A90490" w:rsidRDefault="00A90490" w:rsidP="00A90490">
            <w:pPr>
              <w:pStyle w:val="CellBodyLeft"/>
            </w:pPr>
            <w:r w:rsidRPr="00A90490">
              <w:t>PECI</w:t>
            </w:r>
          </w:p>
        </w:tc>
        <w:tc>
          <w:tcPr>
            <w:tcW w:w="2520" w:type="dxa"/>
            <w:vAlign w:val="center"/>
            <w:hideMark/>
          </w:tcPr>
          <w:p w14:paraId="5118B26A" w14:textId="303C7762" w:rsidR="00A90490" w:rsidRPr="00A90490" w:rsidRDefault="00A90490" w:rsidP="00A90490">
            <w:pPr>
              <w:pStyle w:val="CellBodyLeft"/>
            </w:pPr>
            <w:r w:rsidRPr="00A90490">
              <w:t>43</w:t>
            </w:r>
            <w:r>
              <w:t xml:space="preserve"> </w:t>
            </w:r>
            <w:r w:rsidRPr="00A90490">
              <w:t>Ω series resistor to EC</w:t>
            </w:r>
          </w:p>
        </w:tc>
        <w:tc>
          <w:tcPr>
            <w:tcW w:w="2250" w:type="dxa"/>
            <w:vAlign w:val="center"/>
          </w:tcPr>
          <w:p w14:paraId="3B8174A9" w14:textId="77777777" w:rsidR="00A90490" w:rsidRPr="00A90490" w:rsidRDefault="00A90490" w:rsidP="00A90490">
            <w:pPr>
              <w:pStyle w:val="CellBodyLeft"/>
            </w:pPr>
          </w:p>
        </w:tc>
        <w:tc>
          <w:tcPr>
            <w:tcW w:w="720" w:type="dxa"/>
            <w:vAlign w:val="center"/>
          </w:tcPr>
          <w:p w14:paraId="70653D4D" w14:textId="77777777" w:rsidR="00A90490" w:rsidRPr="00A90490" w:rsidRDefault="00A90490" w:rsidP="00A90490">
            <w:pPr>
              <w:pStyle w:val="CellBodyLeft"/>
            </w:pPr>
          </w:p>
        </w:tc>
      </w:tr>
      <w:tr w:rsidR="00A90490" w14:paraId="1BA15E3A" w14:textId="77777777" w:rsidTr="00A90490">
        <w:trPr>
          <w:trHeight w:val="430"/>
        </w:trPr>
        <w:tc>
          <w:tcPr>
            <w:tcW w:w="2240" w:type="dxa"/>
            <w:vAlign w:val="center"/>
            <w:hideMark/>
          </w:tcPr>
          <w:p w14:paraId="14F49A12" w14:textId="77777777" w:rsidR="00A90490" w:rsidRPr="00A90490" w:rsidRDefault="00A90490" w:rsidP="00A90490">
            <w:pPr>
              <w:pStyle w:val="CellBodyLeft"/>
            </w:pPr>
            <w:r w:rsidRPr="00A90490">
              <w:t>THRMTRIP#</w:t>
            </w:r>
          </w:p>
        </w:tc>
        <w:tc>
          <w:tcPr>
            <w:tcW w:w="2520" w:type="dxa"/>
            <w:vAlign w:val="center"/>
            <w:hideMark/>
          </w:tcPr>
          <w:p w14:paraId="06C75BEA" w14:textId="2AA69624" w:rsidR="00A90490" w:rsidRPr="00A90490" w:rsidRDefault="00A90490" w:rsidP="00A90490">
            <w:pPr>
              <w:pStyle w:val="CellBodyLeft"/>
            </w:pPr>
            <w:r w:rsidRPr="00A90490">
              <w:t>1</w:t>
            </w:r>
            <w:r>
              <w:t xml:space="preserve"> </w:t>
            </w:r>
            <w:r w:rsidRPr="00A90490">
              <w:t>KΩ Pull-up to VCCST</w:t>
            </w:r>
          </w:p>
        </w:tc>
        <w:tc>
          <w:tcPr>
            <w:tcW w:w="2250" w:type="dxa"/>
            <w:vAlign w:val="center"/>
            <w:hideMark/>
          </w:tcPr>
          <w:p w14:paraId="291DDC67" w14:textId="77777777" w:rsidR="00A90490" w:rsidRPr="00A90490" w:rsidRDefault="00A90490" w:rsidP="00A90490">
            <w:pPr>
              <w:pStyle w:val="CellBodyLeft"/>
            </w:pPr>
            <w:r w:rsidRPr="00A90490">
              <w:t>For TGL Y connect to VCCST_OUT</w:t>
            </w:r>
          </w:p>
        </w:tc>
        <w:tc>
          <w:tcPr>
            <w:tcW w:w="720" w:type="dxa"/>
            <w:vAlign w:val="center"/>
          </w:tcPr>
          <w:p w14:paraId="799D1E53" w14:textId="77777777" w:rsidR="00A90490" w:rsidRPr="00A90490" w:rsidRDefault="00A90490" w:rsidP="00A90490">
            <w:pPr>
              <w:pStyle w:val="CellBodyLeft"/>
            </w:pPr>
          </w:p>
        </w:tc>
      </w:tr>
      <w:tr w:rsidR="00A90490" w14:paraId="6BEF2C6D" w14:textId="77777777" w:rsidTr="00A90490">
        <w:trPr>
          <w:trHeight w:val="430"/>
        </w:trPr>
        <w:tc>
          <w:tcPr>
            <w:tcW w:w="2240" w:type="dxa"/>
            <w:vAlign w:val="center"/>
            <w:hideMark/>
          </w:tcPr>
          <w:p w14:paraId="18A88527" w14:textId="77777777" w:rsidR="00A90490" w:rsidRPr="00A90490" w:rsidRDefault="00A90490" w:rsidP="00A90490">
            <w:pPr>
              <w:pStyle w:val="CellBodyLeft"/>
            </w:pPr>
            <w:r w:rsidRPr="00A90490">
              <w:t>VCCSTPWRGOOD_TCSS</w:t>
            </w:r>
          </w:p>
        </w:tc>
        <w:tc>
          <w:tcPr>
            <w:tcW w:w="2520" w:type="dxa"/>
            <w:vAlign w:val="center"/>
            <w:hideMark/>
          </w:tcPr>
          <w:p w14:paraId="1408F7D8" w14:textId="55EAF5A6" w:rsidR="00A90490" w:rsidRPr="00A90490" w:rsidRDefault="00A90490" w:rsidP="00A90490">
            <w:pPr>
              <w:pStyle w:val="CellBodyLeft"/>
            </w:pPr>
            <w:r w:rsidRPr="00A90490">
              <w:t>50-100</w:t>
            </w:r>
            <w:r>
              <w:t xml:space="preserve"> </w:t>
            </w:r>
            <w:r w:rsidRPr="00A90490">
              <w:t>KΩ Pull-downs</w:t>
            </w:r>
          </w:p>
        </w:tc>
        <w:tc>
          <w:tcPr>
            <w:tcW w:w="2250" w:type="dxa"/>
            <w:vAlign w:val="center"/>
            <w:hideMark/>
          </w:tcPr>
          <w:p w14:paraId="3718E8AB" w14:textId="77777777" w:rsidR="00A90490" w:rsidRPr="00A90490" w:rsidRDefault="00A90490" w:rsidP="00A90490">
            <w:pPr>
              <w:pStyle w:val="CellBodyLeft"/>
            </w:pPr>
            <w:r w:rsidRPr="00A90490">
              <w:t>Processor pin Before VCCST FET</w:t>
            </w:r>
          </w:p>
        </w:tc>
        <w:tc>
          <w:tcPr>
            <w:tcW w:w="720" w:type="dxa"/>
            <w:vAlign w:val="center"/>
          </w:tcPr>
          <w:p w14:paraId="51A2C1BC" w14:textId="77777777" w:rsidR="00A90490" w:rsidRPr="00A90490" w:rsidRDefault="00A90490" w:rsidP="00A90490">
            <w:pPr>
              <w:pStyle w:val="CellBodyLeft"/>
            </w:pPr>
          </w:p>
        </w:tc>
      </w:tr>
      <w:tr w:rsidR="00A90490" w14:paraId="2FC75C35" w14:textId="77777777" w:rsidTr="00A90490">
        <w:trPr>
          <w:trHeight w:val="749"/>
        </w:trPr>
        <w:tc>
          <w:tcPr>
            <w:tcW w:w="2240" w:type="dxa"/>
            <w:vAlign w:val="center"/>
            <w:hideMark/>
          </w:tcPr>
          <w:p w14:paraId="51883759" w14:textId="77777777" w:rsidR="00A90490" w:rsidRPr="00A90490" w:rsidRDefault="00A90490" w:rsidP="00A90490">
            <w:pPr>
              <w:pStyle w:val="CellBodyLeft"/>
            </w:pPr>
            <w:r w:rsidRPr="00A90490">
              <w:t>VCCST_OVERRIDE</w:t>
            </w:r>
          </w:p>
        </w:tc>
        <w:tc>
          <w:tcPr>
            <w:tcW w:w="2520" w:type="dxa"/>
            <w:vAlign w:val="center"/>
            <w:hideMark/>
          </w:tcPr>
          <w:p w14:paraId="71C044F2" w14:textId="77D101DF" w:rsidR="00A90490" w:rsidRPr="00A90490" w:rsidRDefault="00A90490" w:rsidP="00A90490">
            <w:pPr>
              <w:pStyle w:val="CellBodyLeft"/>
            </w:pPr>
            <w:r w:rsidRPr="00A90490">
              <w:t>50-100</w:t>
            </w:r>
            <w:r>
              <w:t xml:space="preserve"> </w:t>
            </w:r>
            <w:r w:rsidRPr="00A90490">
              <w:t>KΩ Pull-downs</w:t>
            </w:r>
          </w:p>
        </w:tc>
        <w:tc>
          <w:tcPr>
            <w:tcW w:w="2250" w:type="dxa"/>
            <w:vAlign w:val="center"/>
            <w:hideMark/>
          </w:tcPr>
          <w:p w14:paraId="460838F5" w14:textId="59D30D1C" w:rsidR="00A90490" w:rsidRPr="00A90490" w:rsidRDefault="00A90490" w:rsidP="00A90490">
            <w:pPr>
              <w:pStyle w:val="CellBodyLeft"/>
            </w:pPr>
            <w:r w:rsidRPr="00A90490">
              <w:t>PCH Pin connect with Processor pin VCCSTPWRGOOD_TCSS</w:t>
            </w:r>
            <w:r>
              <w:t xml:space="preserve"> </w:t>
            </w:r>
            <w:r w:rsidRPr="00A90490">
              <w:t>before VCCST FET</w:t>
            </w:r>
          </w:p>
        </w:tc>
        <w:tc>
          <w:tcPr>
            <w:tcW w:w="720" w:type="dxa"/>
            <w:vAlign w:val="center"/>
          </w:tcPr>
          <w:p w14:paraId="447DF907" w14:textId="77777777" w:rsidR="00A90490" w:rsidRPr="00A90490" w:rsidRDefault="00A90490" w:rsidP="00A90490">
            <w:pPr>
              <w:pStyle w:val="CellBodyLeft"/>
            </w:pPr>
          </w:p>
        </w:tc>
      </w:tr>
      <w:tr w:rsidR="00A90490" w14:paraId="672D3878" w14:textId="77777777" w:rsidTr="00A90490">
        <w:trPr>
          <w:trHeight w:val="790"/>
        </w:trPr>
        <w:tc>
          <w:tcPr>
            <w:tcW w:w="2240" w:type="dxa"/>
            <w:vAlign w:val="center"/>
            <w:hideMark/>
          </w:tcPr>
          <w:p w14:paraId="0E292EDB" w14:textId="77777777" w:rsidR="00A90490" w:rsidRPr="00A90490" w:rsidRDefault="00A90490" w:rsidP="00A90490">
            <w:pPr>
              <w:pStyle w:val="CellBodyLeft"/>
            </w:pPr>
            <w:r w:rsidRPr="00A90490">
              <w:t>VCCST_PWRGD</w:t>
            </w:r>
          </w:p>
        </w:tc>
        <w:tc>
          <w:tcPr>
            <w:tcW w:w="2520" w:type="dxa"/>
            <w:vAlign w:val="center"/>
            <w:hideMark/>
          </w:tcPr>
          <w:p w14:paraId="5CF7339D" w14:textId="7EFB0FAD" w:rsidR="00A90490" w:rsidRPr="00A90490" w:rsidRDefault="00A90490" w:rsidP="00A90490">
            <w:pPr>
              <w:pStyle w:val="CellBodyLeft"/>
            </w:pPr>
            <w:r w:rsidRPr="00A90490">
              <w:t>62Ω series resistor to 1</w:t>
            </w:r>
            <w:r>
              <w:t xml:space="preserve"> </w:t>
            </w:r>
            <w:r w:rsidRPr="00A90490">
              <w:t>KΩ Pull- up to VCCST</w:t>
            </w:r>
          </w:p>
        </w:tc>
        <w:tc>
          <w:tcPr>
            <w:tcW w:w="2250" w:type="dxa"/>
            <w:vAlign w:val="center"/>
            <w:hideMark/>
          </w:tcPr>
          <w:p w14:paraId="396A5458" w14:textId="77777777" w:rsidR="00A90490" w:rsidRDefault="00A90490" w:rsidP="00A90490">
            <w:pPr>
              <w:pStyle w:val="CellBodyLeft"/>
            </w:pPr>
            <w:r w:rsidRPr="00A90490">
              <w:t>Refer VCCST_PWRGOOD</w:t>
            </w:r>
            <w:r>
              <w:t xml:space="preserve"> </w:t>
            </w:r>
            <w:r w:rsidRPr="00A90490">
              <w:t>Chapter in PDG</w:t>
            </w:r>
            <w:r>
              <w:t xml:space="preserve"> </w:t>
            </w:r>
          </w:p>
          <w:p w14:paraId="1B0866B4" w14:textId="0C522FD4" w:rsidR="00A90490" w:rsidRPr="00A90490" w:rsidRDefault="00A90490" w:rsidP="00A90490">
            <w:pPr>
              <w:pStyle w:val="CellBodyLeft"/>
            </w:pPr>
            <w:r>
              <w:t>F</w:t>
            </w:r>
            <w:r w:rsidRPr="00A90490">
              <w:t>or TGL Y connect to VCCST_OUT</w:t>
            </w:r>
          </w:p>
        </w:tc>
        <w:tc>
          <w:tcPr>
            <w:tcW w:w="720" w:type="dxa"/>
            <w:vAlign w:val="center"/>
          </w:tcPr>
          <w:p w14:paraId="2C58D697" w14:textId="77777777" w:rsidR="00A90490" w:rsidRPr="00A90490" w:rsidRDefault="00A90490" w:rsidP="00A90490">
            <w:pPr>
              <w:pStyle w:val="CellBodyLeft"/>
            </w:pPr>
          </w:p>
        </w:tc>
      </w:tr>
      <w:tr w:rsidR="00A90490" w14:paraId="79A56112" w14:textId="77777777" w:rsidTr="00A90490">
        <w:trPr>
          <w:trHeight w:val="429"/>
        </w:trPr>
        <w:tc>
          <w:tcPr>
            <w:tcW w:w="2240" w:type="dxa"/>
            <w:vAlign w:val="center"/>
            <w:hideMark/>
          </w:tcPr>
          <w:p w14:paraId="4CDC36B9" w14:textId="77777777" w:rsidR="00A90490" w:rsidRPr="00A90490" w:rsidRDefault="00A90490" w:rsidP="00A90490">
            <w:pPr>
              <w:pStyle w:val="CellBodyLeft"/>
            </w:pPr>
            <w:r w:rsidRPr="00A90490">
              <w:t>CATERR#</w:t>
            </w:r>
          </w:p>
        </w:tc>
        <w:tc>
          <w:tcPr>
            <w:tcW w:w="2520" w:type="dxa"/>
            <w:vAlign w:val="center"/>
            <w:hideMark/>
          </w:tcPr>
          <w:p w14:paraId="372C3CF6" w14:textId="587CA4F6" w:rsidR="00A90490" w:rsidRPr="00A90490" w:rsidRDefault="00A90490" w:rsidP="00A90490">
            <w:pPr>
              <w:pStyle w:val="CellBodyLeft"/>
            </w:pPr>
            <w:r w:rsidRPr="00A90490">
              <w:t>1</w:t>
            </w:r>
            <w:r>
              <w:t xml:space="preserve"> </w:t>
            </w:r>
            <w:r w:rsidRPr="00A90490">
              <w:t>kΩ Pull-up to VCCST</w:t>
            </w:r>
          </w:p>
        </w:tc>
        <w:tc>
          <w:tcPr>
            <w:tcW w:w="2250" w:type="dxa"/>
            <w:vAlign w:val="center"/>
            <w:hideMark/>
          </w:tcPr>
          <w:p w14:paraId="372B7678" w14:textId="77777777" w:rsidR="00A90490" w:rsidRPr="00A90490" w:rsidRDefault="00A90490" w:rsidP="00A90490">
            <w:pPr>
              <w:pStyle w:val="CellBodyLeft"/>
            </w:pPr>
            <w:r w:rsidRPr="00A90490">
              <w:t>For TGL Y connect to VCCST_OUT</w:t>
            </w:r>
          </w:p>
        </w:tc>
        <w:tc>
          <w:tcPr>
            <w:tcW w:w="720" w:type="dxa"/>
            <w:vAlign w:val="center"/>
          </w:tcPr>
          <w:p w14:paraId="196CAFEA" w14:textId="77777777" w:rsidR="00A90490" w:rsidRPr="00A90490" w:rsidRDefault="00A90490" w:rsidP="00A90490">
            <w:pPr>
              <w:pStyle w:val="CellBodyLeft"/>
            </w:pPr>
          </w:p>
        </w:tc>
      </w:tr>
      <w:tr w:rsidR="00A90490" w14:paraId="3F1DF5CF" w14:textId="77777777" w:rsidTr="00A90490">
        <w:trPr>
          <w:trHeight w:val="1270"/>
        </w:trPr>
        <w:tc>
          <w:tcPr>
            <w:tcW w:w="2240" w:type="dxa"/>
            <w:vAlign w:val="center"/>
            <w:hideMark/>
          </w:tcPr>
          <w:p w14:paraId="5889F12A" w14:textId="77777777" w:rsidR="00A90490" w:rsidRPr="00A90490" w:rsidRDefault="00A90490" w:rsidP="00A90490">
            <w:pPr>
              <w:pStyle w:val="CellBodyLeft"/>
            </w:pPr>
            <w:r w:rsidRPr="00A90490">
              <w:lastRenderedPageBreak/>
              <w:t>PROCHOT#</w:t>
            </w:r>
          </w:p>
        </w:tc>
        <w:tc>
          <w:tcPr>
            <w:tcW w:w="2520" w:type="dxa"/>
            <w:vAlign w:val="center"/>
            <w:hideMark/>
          </w:tcPr>
          <w:p w14:paraId="3EF5BB63" w14:textId="2386013D" w:rsidR="00A90490" w:rsidRPr="00A90490" w:rsidRDefault="00A90490" w:rsidP="00A90490">
            <w:pPr>
              <w:pStyle w:val="CellBodyLeft"/>
            </w:pPr>
            <w:r w:rsidRPr="00A90490">
              <w:t>500Ω series resistor to 1</w:t>
            </w:r>
            <w:r>
              <w:t xml:space="preserve"> </w:t>
            </w:r>
            <w:r w:rsidRPr="00A90490">
              <w:t>KΩ Pull-up to VCCSTG</w:t>
            </w:r>
          </w:p>
        </w:tc>
        <w:tc>
          <w:tcPr>
            <w:tcW w:w="2250" w:type="dxa"/>
            <w:vAlign w:val="center"/>
            <w:hideMark/>
          </w:tcPr>
          <w:p w14:paraId="7422AAB7" w14:textId="77AB494A" w:rsidR="00A90490" w:rsidRPr="00A90490" w:rsidRDefault="00A90490" w:rsidP="00A90490">
            <w:pPr>
              <w:pStyle w:val="CellBodyLeft"/>
            </w:pPr>
            <w:r w:rsidRPr="00A90490">
              <w:t>Another few resistors depends on number of agents refer PROCHOT# Chapter in PDG</w:t>
            </w:r>
          </w:p>
          <w:p w14:paraId="70FC21F1" w14:textId="77777777" w:rsidR="00A90490" w:rsidRPr="00A90490" w:rsidRDefault="00A90490" w:rsidP="00A90490">
            <w:pPr>
              <w:pStyle w:val="CellBodyLeft"/>
            </w:pPr>
            <w:r w:rsidRPr="00A90490">
              <w:t>For TGL Y connect to VCCSTG_OUT</w:t>
            </w:r>
          </w:p>
        </w:tc>
        <w:tc>
          <w:tcPr>
            <w:tcW w:w="720" w:type="dxa"/>
            <w:vAlign w:val="center"/>
          </w:tcPr>
          <w:p w14:paraId="13AF174F" w14:textId="77777777" w:rsidR="00A90490" w:rsidRPr="00A90490" w:rsidRDefault="00A90490" w:rsidP="00A90490">
            <w:pPr>
              <w:pStyle w:val="CellBodyLeft"/>
            </w:pPr>
          </w:p>
        </w:tc>
      </w:tr>
      <w:tr w:rsidR="00A90490" w14:paraId="39E55606" w14:textId="77777777" w:rsidTr="00A90490">
        <w:trPr>
          <w:trHeight w:val="269"/>
        </w:trPr>
        <w:tc>
          <w:tcPr>
            <w:tcW w:w="2240" w:type="dxa"/>
            <w:vAlign w:val="center"/>
            <w:hideMark/>
          </w:tcPr>
          <w:p w14:paraId="7B6BE44E" w14:textId="77777777" w:rsidR="00A90490" w:rsidRPr="00A90490" w:rsidRDefault="00A90490" w:rsidP="00A90490">
            <w:pPr>
              <w:pStyle w:val="CellBodyLeft"/>
            </w:pPr>
            <w:r w:rsidRPr="00A90490">
              <w:t>VIDSOUT</w:t>
            </w:r>
          </w:p>
        </w:tc>
        <w:tc>
          <w:tcPr>
            <w:tcW w:w="2520" w:type="dxa"/>
            <w:vAlign w:val="center"/>
            <w:hideMark/>
          </w:tcPr>
          <w:p w14:paraId="752289EE" w14:textId="77777777" w:rsidR="00A90490" w:rsidRPr="00A90490" w:rsidRDefault="00A90490" w:rsidP="00A90490">
            <w:pPr>
              <w:pStyle w:val="CellBodyLeft"/>
            </w:pPr>
            <w:r w:rsidRPr="00A90490">
              <w:t>Rpu1=100Ω, Rpu2=100Ω</w:t>
            </w:r>
          </w:p>
        </w:tc>
        <w:tc>
          <w:tcPr>
            <w:tcW w:w="2250" w:type="dxa"/>
            <w:vMerge w:val="restart"/>
            <w:vAlign w:val="center"/>
            <w:hideMark/>
          </w:tcPr>
          <w:p w14:paraId="49126A91" w14:textId="77777777" w:rsidR="00A90490" w:rsidRPr="00A90490" w:rsidRDefault="00A90490" w:rsidP="00A90490">
            <w:pPr>
              <w:pStyle w:val="CellBodyLeft"/>
            </w:pPr>
            <w:r w:rsidRPr="00A90490">
              <w:t>Refer SVID Chapter in PDG</w:t>
            </w:r>
          </w:p>
          <w:p w14:paraId="628F274C" w14:textId="77777777" w:rsidR="00A90490" w:rsidRPr="00A90490" w:rsidRDefault="00A90490" w:rsidP="00A90490">
            <w:pPr>
              <w:pStyle w:val="CellBodyLeft"/>
            </w:pPr>
            <w:r w:rsidRPr="00A90490">
              <w:t>For TGL Y connect to VCCST_OUT</w:t>
            </w:r>
          </w:p>
        </w:tc>
        <w:tc>
          <w:tcPr>
            <w:tcW w:w="720" w:type="dxa"/>
            <w:vAlign w:val="center"/>
          </w:tcPr>
          <w:p w14:paraId="28E37AA8" w14:textId="77777777" w:rsidR="00A90490" w:rsidRPr="00A90490" w:rsidRDefault="00A90490" w:rsidP="00A90490">
            <w:pPr>
              <w:pStyle w:val="CellBodyLeft"/>
            </w:pPr>
          </w:p>
        </w:tc>
      </w:tr>
      <w:tr w:rsidR="00A90490" w14:paraId="2B571103" w14:textId="77777777" w:rsidTr="00A90490">
        <w:trPr>
          <w:trHeight w:val="270"/>
        </w:trPr>
        <w:tc>
          <w:tcPr>
            <w:tcW w:w="2240" w:type="dxa"/>
            <w:vAlign w:val="center"/>
            <w:hideMark/>
          </w:tcPr>
          <w:p w14:paraId="2E21F999" w14:textId="77777777" w:rsidR="00A90490" w:rsidRPr="00A90490" w:rsidRDefault="00A90490" w:rsidP="00A90490">
            <w:pPr>
              <w:pStyle w:val="CellBodyLeft"/>
            </w:pPr>
            <w:r w:rsidRPr="00A90490">
              <w:t>VIDSCK</w:t>
            </w:r>
          </w:p>
        </w:tc>
        <w:tc>
          <w:tcPr>
            <w:tcW w:w="2520" w:type="dxa"/>
            <w:vAlign w:val="center"/>
            <w:hideMark/>
          </w:tcPr>
          <w:p w14:paraId="68713F1E" w14:textId="666E9852" w:rsidR="00A90490" w:rsidRPr="00A90490" w:rsidRDefault="00A90490" w:rsidP="00A90490">
            <w:pPr>
              <w:pStyle w:val="CellBodyLeft"/>
            </w:pPr>
            <w:r w:rsidRPr="00A90490">
              <w:t>Rpu1=N/A, Rpu2=45</w:t>
            </w:r>
            <w:r>
              <w:t xml:space="preserve"> </w:t>
            </w:r>
            <w:r w:rsidRPr="00A90490">
              <w:t>Ω</w:t>
            </w:r>
          </w:p>
        </w:tc>
        <w:tc>
          <w:tcPr>
            <w:tcW w:w="2250" w:type="dxa"/>
            <w:vMerge/>
            <w:vAlign w:val="center"/>
            <w:hideMark/>
          </w:tcPr>
          <w:p w14:paraId="5B8F4840" w14:textId="77777777" w:rsidR="00A90490" w:rsidRPr="00A90490" w:rsidRDefault="00A90490" w:rsidP="00A90490">
            <w:pPr>
              <w:pStyle w:val="CellBodyLeft"/>
            </w:pPr>
          </w:p>
        </w:tc>
        <w:tc>
          <w:tcPr>
            <w:tcW w:w="720" w:type="dxa"/>
            <w:vAlign w:val="center"/>
          </w:tcPr>
          <w:p w14:paraId="22D39DBD" w14:textId="77777777" w:rsidR="00A90490" w:rsidRPr="00A90490" w:rsidRDefault="00A90490" w:rsidP="00A90490">
            <w:pPr>
              <w:pStyle w:val="CellBodyLeft"/>
            </w:pPr>
          </w:p>
        </w:tc>
      </w:tr>
      <w:tr w:rsidR="00A90490" w14:paraId="2AD93512" w14:textId="77777777" w:rsidTr="00A90490">
        <w:trPr>
          <w:trHeight w:val="269"/>
        </w:trPr>
        <w:tc>
          <w:tcPr>
            <w:tcW w:w="2240" w:type="dxa"/>
            <w:vAlign w:val="center"/>
            <w:hideMark/>
          </w:tcPr>
          <w:p w14:paraId="46346027" w14:textId="77777777" w:rsidR="00A90490" w:rsidRPr="00A90490" w:rsidRDefault="00A90490" w:rsidP="00A90490">
            <w:pPr>
              <w:pStyle w:val="CellBodyLeft"/>
            </w:pPr>
            <w:r w:rsidRPr="00A90490">
              <w:t>VIDSALERT#</w:t>
            </w:r>
          </w:p>
        </w:tc>
        <w:tc>
          <w:tcPr>
            <w:tcW w:w="2520" w:type="dxa"/>
            <w:vAlign w:val="center"/>
            <w:hideMark/>
          </w:tcPr>
          <w:p w14:paraId="62599D9E" w14:textId="4CA34F05" w:rsidR="00A90490" w:rsidRPr="00A90490" w:rsidRDefault="00A90490" w:rsidP="00A90490">
            <w:pPr>
              <w:pStyle w:val="CellBodyLeft"/>
            </w:pPr>
            <w:r w:rsidRPr="00A90490">
              <w:t>Rpu1=56</w:t>
            </w:r>
            <w:r>
              <w:t xml:space="preserve"> </w:t>
            </w:r>
            <w:r w:rsidRPr="00A90490">
              <w:t>Ω, Rpu2=N/A</w:t>
            </w:r>
          </w:p>
        </w:tc>
        <w:tc>
          <w:tcPr>
            <w:tcW w:w="2250" w:type="dxa"/>
            <w:vMerge/>
            <w:vAlign w:val="center"/>
            <w:hideMark/>
          </w:tcPr>
          <w:p w14:paraId="2300B45B" w14:textId="77777777" w:rsidR="00A90490" w:rsidRPr="00A90490" w:rsidRDefault="00A90490" w:rsidP="00A90490">
            <w:pPr>
              <w:pStyle w:val="CellBodyLeft"/>
            </w:pPr>
          </w:p>
        </w:tc>
        <w:tc>
          <w:tcPr>
            <w:tcW w:w="720" w:type="dxa"/>
            <w:vAlign w:val="center"/>
          </w:tcPr>
          <w:p w14:paraId="6D13C77F" w14:textId="77777777" w:rsidR="00A90490" w:rsidRPr="00A90490" w:rsidRDefault="00A90490" w:rsidP="00A90490">
            <w:pPr>
              <w:pStyle w:val="CellBodyLeft"/>
            </w:pPr>
          </w:p>
        </w:tc>
      </w:tr>
    </w:tbl>
    <w:p w14:paraId="53C903BF" w14:textId="33170CDD" w:rsidR="00A90490" w:rsidRDefault="00A90490" w:rsidP="00A90490">
      <w:pPr>
        <w:pStyle w:val="Heading2"/>
      </w:pPr>
      <w:bookmarkStart w:id="37" w:name="_Toc27642220"/>
      <w:bookmarkStart w:id="38" w:name="_Toc38658186"/>
      <w:r w:rsidRPr="00A90490">
        <w:t>CSI and Imaging Clock</w:t>
      </w:r>
      <w:bookmarkEnd w:id="37"/>
      <w:bookmarkEnd w:id="38"/>
    </w:p>
    <w:tbl>
      <w:tblPr>
        <w:tblStyle w:val="amt-grid-basic"/>
        <w:tblW w:w="7280" w:type="dxa"/>
        <w:tblLayout w:type="fixed"/>
        <w:tblLook w:val="01E0" w:firstRow="1" w:lastRow="1" w:firstColumn="1" w:lastColumn="1" w:noHBand="0" w:noVBand="0"/>
      </w:tblPr>
      <w:tblGrid>
        <w:gridCol w:w="3050"/>
        <w:gridCol w:w="4230"/>
      </w:tblGrid>
      <w:tr w:rsidR="00A90490" w14:paraId="15564218" w14:textId="77777777" w:rsidTr="00A90490">
        <w:trPr>
          <w:cnfStyle w:val="100000000000" w:firstRow="1" w:lastRow="0" w:firstColumn="0" w:lastColumn="0" w:oddVBand="0" w:evenVBand="0" w:oddHBand="0" w:evenHBand="0" w:firstRowFirstColumn="0" w:firstRowLastColumn="0" w:lastRowFirstColumn="0" w:lastRowLastColumn="0"/>
          <w:trHeight w:val="365"/>
        </w:trPr>
        <w:tc>
          <w:tcPr>
            <w:tcW w:w="3050" w:type="dxa"/>
            <w:hideMark/>
          </w:tcPr>
          <w:p w14:paraId="5B0093A4" w14:textId="77777777" w:rsidR="00A90490" w:rsidRPr="00A90490" w:rsidRDefault="00A90490" w:rsidP="00A90490">
            <w:pPr>
              <w:pStyle w:val="CellHeadingCenter"/>
              <w:rPr>
                <w:b/>
                <w:color w:val="075FA8"/>
                <w:szCs w:val="16"/>
              </w:rPr>
            </w:pPr>
            <w:r w:rsidRPr="00A90490">
              <w:rPr>
                <w:b/>
                <w:color w:val="075FA8"/>
                <w:szCs w:val="16"/>
              </w:rPr>
              <w:t>Pin Name</w:t>
            </w:r>
          </w:p>
        </w:tc>
        <w:tc>
          <w:tcPr>
            <w:tcW w:w="4230" w:type="dxa"/>
            <w:hideMark/>
          </w:tcPr>
          <w:p w14:paraId="402CE4E7" w14:textId="77777777" w:rsidR="00A90490" w:rsidRPr="00A90490" w:rsidRDefault="00A90490" w:rsidP="00A90490">
            <w:pPr>
              <w:pStyle w:val="CellHeadingCenter"/>
              <w:rPr>
                <w:b/>
                <w:color w:val="075FA8"/>
                <w:szCs w:val="16"/>
              </w:rPr>
            </w:pPr>
            <w:r w:rsidRPr="00A90490">
              <w:rPr>
                <w:b/>
                <w:color w:val="075FA8"/>
                <w:szCs w:val="16"/>
              </w:rPr>
              <w:t>Schematic Notes</w:t>
            </w:r>
          </w:p>
        </w:tc>
      </w:tr>
      <w:tr w:rsidR="00A90490" w14:paraId="0B7DDC3C" w14:textId="77777777" w:rsidTr="00A90490">
        <w:trPr>
          <w:trHeight w:val="290"/>
        </w:trPr>
        <w:tc>
          <w:tcPr>
            <w:tcW w:w="3050" w:type="dxa"/>
            <w:vAlign w:val="center"/>
            <w:hideMark/>
          </w:tcPr>
          <w:p w14:paraId="293253D5" w14:textId="77777777" w:rsidR="00A90490" w:rsidRPr="00A90490" w:rsidRDefault="00A90490" w:rsidP="00A90490">
            <w:pPr>
              <w:pStyle w:val="CellBodyLeft"/>
            </w:pPr>
            <w:r w:rsidRPr="00A90490">
              <w:t>CSI_C_DN[0]</w:t>
            </w:r>
          </w:p>
        </w:tc>
        <w:tc>
          <w:tcPr>
            <w:tcW w:w="4230" w:type="dxa"/>
            <w:vMerge w:val="restart"/>
            <w:vAlign w:val="center"/>
            <w:hideMark/>
          </w:tcPr>
          <w:p w14:paraId="0AC6E64D" w14:textId="77777777" w:rsidR="00A90490" w:rsidRPr="00A90490" w:rsidRDefault="00A90490" w:rsidP="00A90490">
            <w:pPr>
              <w:pStyle w:val="CellBodyLeft"/>
            </w:pPr>
            <w:r w:rsidRPr="00A90490">
              <w:t>Connect directly to device/connector</w:t>
            </w:r>
          </w:p>
        </w:tc>
      </w:tr>
      <w:tr w:rsidR="00A90490" w14:paraId="4D233A57" w14:textId="77777777" w:rsidTr="00A90490">
        <w:trPr>
          <w:trHeight w:val="290"/>
        </w:trPr>
        <w:tc>
          <w:tcPr>
            <w:tcW w:w="3050" w:type="dxa"/>
            <w:vAlign w:val="center"/>
            <w:hideMark/>
          </w:tcPr>
          <w:p w14:paraId="7676AF7A" w14:textId="77777777" w:rsidR="00A90490" w:rsidRPr="00A90490" w:rsidRDefault="00A90490" w:rsidP="00A90490">
            <w:pPr>
              <w:pStyle w:val="CellBodyLeft"/>
            </w:pPr>
            <w:r w:rsidRPr="00A90490">
              <w:t>CSI_C_DP[0]</w:t>
            </w:r>
          </w:p>
        </w:tc>
        <w:tc>
          <w:tcPr>
            <w:tcW w:w="4230" w:type="dxa"/>
            <w:vMerge/>
            <w:vAlign w:val="center"/>
            <w:hideMark/>
          </w:tcPr>
          <w:p w14:paraId="4236D8AD" w14:textId="77777777" w:rsidR="00A90490" w:rsidRPr="00A90490" w:rsidRDefault="00A90490" w:rsidP="00A90490">
            <w:pPr>
              <w:pStyle w:val="CellBodyLeft"/>
            </w:pPr>
          </w:p>
        </w:tc>
      </w:tr>
      <w:tr w:rsidR="00A90490" w14:paraId="0C9CC948" w14:textId="77777777" w:rsidTr="00A90490">
        <w:trPr>
          <w:trHeight w:val="290"/>
        </w:trPr>
        <w:tc>
          <w:tcPr>
            <w:tcW w:w="3050" w:type="dxa"/>
            <w:vAlign w:val="center"/>
            <w:hideMark/>
          </w:tcPr>
          <w:p w14:paraId="5B81FF1C" w14:textId="77777777" w:rsidR="00A90490" w:rsidRPr="00A90490" w:rsidRDefault="00A90490" w:rsidP="00A90490">
            <w:pPr>
              <w:pStyle w:val="CellBodyLeft"/>
            </w:pPr>
            <w:r w:rsidRPr="00A90490">
              <w:t>CSI_D_DN[3:0]</w:t>
            </w:r>
          </w:p>
        </w:tc>
        <w:tc>
          <w:tcPr>
            <w:tcW w:w="4230" w:type="dxa"/>
            <w:vMerge/>
            <w:vAlign w:val="center"/>
            <w:hideMark/>
          </w:tcPr>
          <w:p w14:paraId="2524B768" w14:textId="77777777" w:rsidR="00A90490" w:rsidRPr="00A90490" w:rsidRDefault="00A90490" w:rsidP="00A90490">
            <w:pPr>
              <w:pStyle w:val="CellBodyLeft"/>
            </w:pPr>
          </w:p>
        </w:tc>
      </w:tr>
      <w:tr w:rsidR="00A90490" w14:paraId="45EF9E79" w14:textId="77777777" w:rsidTr="00A90490">
        <w:trPr>
          <w:trHeight w:val="290"/>
        </w:trPr>
        <w:tc>
          <w:tcPr>
            <w:tcW w:w="3050" w:type="dxa"/>
            <w:vAlign w:val="center"/>
            <w:hideMark/>
          </w:tcPr>
          <w:p w14:paraId="75E280FB" w14:textId="77777777" w:rsidR="00A90490" w:rsidRPr="00A90490" w:rsidRDefault="00A90490" w:rsidP="00A90490">
            <w:pPr>
              <w:pStyle w:val="CellBodyLeft"/>
            </w:pPr>
            <w:r w:rsidRPr="00A90490">
              <w:t>CSI_D_DP[3:0]</w:t>
            </w:r>
          </w:p>
        </w:tc>
        <w:tc>
          <w:tcPr>
            <w:tcW w:w="4230" w:type="dxa"/>
            <w:vMerge/>
            <w:vAlign w:val="center"/>
            <w:hideMark/>
          </w:tcPr>
          <w:p w14:paraId="0D7B155F" w14:textId="77777777" w:rsidR="00A90490" w:rsidRPr="00A90490" w:rsidRDefault="00A90490" w:rsidP="00A90490">
            <w:pPr>
              <w:pStyle w:val="CellBodyLeft"/>
            </w:pPr>
          </w:p>
        </w:tc>
      </w:tr>
      <w:tr w:rsidR="00A90490" w14:paraId="0B501D0B" w14:textId="77777777" w:rsidTr="00A90490">
        <w:trPr>
          <w:trHeight w:val="290"/>
        </w:trPr>
        <w:tc>
          <w:tcPr>
            <w:tcW w:w="3050" w:type="dxa"/>
            <w:vAlign w:val="center"/>
            <w:hideMark/>
          </w:tcPr>
          <w:p w14:paraId="149F744E" w14:textId="77777777" w:rsidR="00A90490" w:rsidRPr="00A90490" w:rsidRDefault="00A90490" w:rsidP="00A90490">
            <w:pPr>
              <w:pStyle w:val="CellBodyLeft"/>
            </w:pPr>
            <w:r w:rsidRPr="00A90490">
              <w:t>CSI_E_DN[1:0]</w:t>
            </w:r>
          </w:p>
        </w:tc>
        <w:tc>
          <w:tcPr>
            <w:tcW w:w="4230" w:type="dxa"/>
            <w:vMerge/>
            <w:vAlign w:val="center"/>
            <w:hideMark/>
          </w:tcPr>
          <w:p w14:paraId="443DA0D6" w14:textId="77777777" w:rsidR="00A90490" w:rsidRPr="00A90490" w:rsidRDefault="00A90490" w:rsidP="00A90490">
            <w:pPr>
              <w:pStyle w:val="CellBodyLeft"/>
            </w:pPr>
          </w:p>
        </w:tc>
      </w:tr>
      <w:tr w:rsidR="00A90490" w14:paraId="200DDCC2" w14:textId="77777777" w:rsidTr="00A90490">
        <w:trPr>
          <w:trHeight w:val="290"/>
        </w:trPr>
        <w:tc>
          <w:tcPr>
            <w:tcW w:w="3050" w:type="dxa"/>
            <w:vAlign w:val="center"/>
            <w:hideMark/>
          </w:tcPr>
          <w:p w14:paraId="1B76E6AC" w14:textId="77777777" w:rsidR="00A90490" w:rsidRPr="00A90490" w:rsidRDefault="00A90490" w:rsidP="00A90490">
            <w:pPr>
              <w:pStyle w:val="CellBodyLeft"/>
            </w:pPr>
            <w:r w:rsidRPr="00A90490">
              <w:t>CSI_E_DP[1:0]</w:t>
            </w:r>
          </w:p>
        </w:tc>
        <w:tc>
          <w:tcPr>
            <w:tcW w:w="4230" w:type="dxa"/>
            <w:vMerge/>
            <w:vAlign w:val="center"/>
            <w:hideMark/>
          </w:tcPr>
          <w:p w14:paraId="3B7C0663" w14:textId="77777777" w:rsidR="00A90490" w:rsidRPr="00A90490" w:rsidRDefault="00A90490" w:rsidP="00A90490">
            <w:pPr>
              <w:pStyle w:val="CellBodyLeft"/>
            </w:pPr>
          </w:p>
        </w:tc>
      </w:tr>
      <w:tr w:rsidR="00A90490" w14:paraId="16591DCA" w14:textId="77777777" w:rsidTr="00A90490">
        <w:trPr>
          <w:trHeight w:val="290"/>
        </w:trPr>
        <w:tc>
          <w:tcPr>
            <w:tcW w:w="3050" w:type="dxa"/>
            <w:vAlign w:val="center"/>
            <w:hideMark/>
          </w:tcPr>
          <w:p w14:paraId="4EDABB51" w14:textId="77777777" w:rsidR="00A90490" w:rsidRPr="00A90490" w:rsidRDefault="00A90490" w:rsidP="00A90490">
            <w:pPr>
              <w:pStyle w:val="CellBodyLeft"/>
            </w:pPr>
            <w:r w:rsidRPr="00A90490">
              <w:t>CSI_F_DN[1:0]</w:t>
            </w:r>
          </w:p>
        </w:tc>
        <w:tc>
          <w:tcPr>
            <w:tcW w:w="4230" w:type="dxa"/>
            <w:vMerge/>
            <w:vAlign w:val="center"/>
            <w:hideMark/>
          </w:tcPr>
          <w:p w14:paraId="3850FF26" w14:textId="77777777" w:rsidR="00A90490" w:rsidRPr="00A90490" w:rsidRDefault="00A90490" w:rsidP="00A90490">
            <w:pPr>
              <w:pStyle w:val="CellBodyLeft"/>
            </w:pPr>
          </w:p>
        </w:tc>
      </w:tr>
      <w:tr w:rsidR="00A90490" w14:paraId="3A488F33" w14:textId="77777777" w:rsidTr="00A90490">
        <w:trPr>
          <w:trHeight w:val="290"/>
        </w:trPr>
        <w:tc>
          <w:tcPr>
            <w:tcW w:w="3050" w:type="dxa"/>
            <w:vAlign w:val="center"/>
            <w:hideMark/>
          </w:tcPr>
          <w:p w14:paraId="73D87EB5" w14:textId="77777777" w:rsidR="00A90490" w:rsidRPr="00A90490" w:rsidRDefault="00A90490" w:rsidP="00A90490">
            <w:pPr>
              <w:pStyle w:val="CellBodyLeft"/>
            </w:pPr>
            <w:r w:rsidRPr="00A90490">
              <w:t>CSI_F_DP[1:0]</w:t>
            </w:r>
          </w:p>
        </w:tc>
        <w:tc>
          <w:tcPr>
            <w:tcW w:w="4230" w:type="dxa"/>
            <w:vMerge/>
            <w:vAlign w:val="center"/>
            <w:hideMark/>
          </w:tcPr>
          <w:p w14:paraId="5381EC06" w14:textId="77777777" w:rsidR="00A90490" w:rsidRPr="00A90490" w:rsidRDefault="00A90490" w:rsidP="00A90490">
            <w:pPr>
              <w:pStyle w:val="CellBodyLeft"/>
            </w:pPr>
          </w:p>
        </w:tc>
      </w:tr>
      <w:tr w:rsidR="00A90490" w14:paraId="5AEAC39B" w14:textId="77777777" w:rsidTr="00A90490">
        <w:trPr>
          <w:trHeight w:val="290"/>
        </w:trPr>
        <w:tc>
          <w:tcPr>
            <w:tcW w:w="3050" w:type="dxa"/>
            <w:vAlign w:val="center"/>
            <w:hideMark/>
          </w:tcPr>
          <w:p w14:paraId="0CAA7C62" w14:textId="77777777" w:rsidR="00A90490" w:rsidRPr="00A90490" w:rsidRDefault="00A90490" w:rsidP="00A90490">
            <w:pPr>
              <w:pStyle w:val="CellBodyLeft"/>
            </w:pPr>
            <w:r w:rsidRPr="00A90490">
              <w:t>CSI_G_DN[0]</w:t>
            </w:r>
          </w:p>
        </w:tc>
        <w:tc>
          <w:tcPr>
            <w:tcW w:w="4230" w:type="dxa"/>
            <w:vMerge/>
            <w:vAlign w:val="center"/>
            <w:hideMark/>
          </w:tcPr>
          <w:p w14:paraId="037281D0" w14:textId="77777777" w:rsidR="00A90490" w:rsidRPr="00A90490" w:rsidRDefault="00A90490" w:rsidP="00A90490">
            <w:pPr>
              <w:pStyle w:val="CellBodyLeft"/>
            </w:pPr>
          </w:p>
        </w:tc>
      </w:tr>
      <w:tr w:rsidR="00A90490" w14:paraId="41045C6D" w14:textId="77777777" w:rsidTr="00A90490">
        <w:trPr>
          <w:trHeight w:val="290"/>
        </w:trPr>
        <w:tc>
          <w:tcPr>
            <w:tcW w:w="3050" w:type="dxa"/>
            <w:vAlign w:val="center"/>
            <w:hideMark/>
          </w:tcPr>
          <w:p w14:paraId="7B5EF03D" w14:textId="77777777" w:rsidR="00A90490" w:rsidRPr="00A90490" w:rsidRDefault="00A90490" w:rsidP="00A90490">
            <w:pPr>
              <w:pStyle w:val="CellBodyLeft"/>
            </w:pPr>
            <w:r w:rsidRPr="00A90490">
              <w:t>CSI_G_DP[0]</w:t>
            </w:r>
          </w:p>
        </w:tc>
        <w:tc>
          <w:tcPr>
            <w:tcW w:w="4230" w:type="dxa"/>
            <w:vMerge/>
            <w:vAlign w:val="center"/>
            <w:hideMark/>
          </w:tcPr>
          <w:p w14:paraId="043359B0" w14:textId="77777777" w:rsidR="00A90490" w:rsidRPr="00A90490" w:rsidRDefault="00A90490" w:rsidP="00A90490">
            <w:pPr>
              <w:pStyle w:val="CellBodyLeft"/>
            </w:pPr>
          </w:p>
        </w:tc>
      </w:tr>
      <w:tr w:rsidR="00A90490" w14:paraId="0481F53B" w14:textId="77777777" w:rsidTr="00A90490">
        <w:trPr>
          <w:trHeight w:val="290"/>
        </w:trPr>
        <w:tc>
          <w:tcPr>
            <w:tcW w:w="3050" w:type="dxa"/>
            <w:vAlign w:val="center"/>
            <w:hideMark/>
          </w:tcPr>
          <w:p w14:paraId="5F5A90DF" w14:textId="77777777" w:rsidR="00A90490" w:rsidRPr="00A90490" w:rsidRDefault="00A90490" w:rsidP="00A90490">
            <w:pPr>
              <w:pStyle w:val="CellBodyLeft"/>
            </w:pPr>
            <w:r w:rsidRPr="00A90490">
              <w:t>CSI_H_DN[3:0]</w:t>
            </w:r>
          </w:p>
        </w:tc>
        <w:tc>
          <w:tcPr>
            <w:tcW w:w="4230" w:type="dxa"/>
            <w:vMerge/>
            <w:vAlign w:val="center"/>
            <w:hideMark/>
          </w:tcPr>
          <w:p w14:paraId="30749B98" w14:textId="77777777" w:rsidR="00A90490" w:rsidRPr="00A90490" w:rsidRDefault="00A90490" w:rsidP="00A90490">
            <w:pPr>
              <w:pStyle w:val="CellBodyLeft"/>
            </w:pPr>
          </w:p>
        </w:tc>
      </w:tr>
      <w:tr w:rsidR="00A90490" w14:paraId="643141E2" w14:textId="77777777" w:rsidTr="00A90490">
        <w:trPr>
          <w:trHeight w:val="290"/>
        </w:trPr>
        <w:tc>
          <w:tcPr>
            <w:tcW w:w="3050" w:type="dxa"/>
            <w:vAlign w:val="center"/>
            <w:hideMark/>
          </w:tcPr>
          <w:p w14:paraId="08A99834" w14:textId="77777777" w:rsidR="00A90490" w:rsidRPr="00A90490" w:rsidRDefault="00A90490" w:rsidP="00A90490">
            <w:pPr>
              <w:pStyle w:val="CellBodyLeft"/>
            </w:pPr>
            <w:r w:rsidRPr="00A90490">
              <w:t>CSI_H_DP[3:0]</w:t>
            </w:r>
          </w:p>
        </w:tc>
        <w:tc>
          <w:tcPr>
            <w:tcW w:w="4230" w:type="dxa"/>
            <w:vMerge/>
            <w:vAlign w:val="center"/>
            <w:hideMark/>
          </w:tcPr>
          <w:p w14:paraId="6D40A61B" w14:textId="77777777" w:rsidR="00A90490" w:rsidRPr="00A90490" w:rsidRDefault="00A90490" w:rsidP="00A90490">
            <w:pPr>
              <w:pStyle w:val="CellBodyLeft"/>
            </w:pPr>
          </w:p>
        </w:tc>
      </w:tr>
      <w:tr w:rsidR="00A90490" w14:paraId="7638DE41" w14:textId="77777777" w:rsidTr="00A90490">
        <w:trPr>
          <w:trHeight w:val="289"/>
        </w:trPr>
        <w:tc>
          <w:tcPr>
            <w:tcW w:w="3050" w:type="dxa"/>
            <w:vAlign w:val="center"/>
            <w:hideMark/>
          </w:tcPr>
          <w:p w14:paraId="50B9607B" w14:textId="77777777" w:rsidR="00A90490" w:rsidRPr="00A90490" w:rsidRDefault="00A90490" w:rsidP="00A90490">
            <w:pPr>
              <w:pStyle w:val="CellBodyLeft"/>
            </w:pPr>
            <w:r w:rsidRPr="00A90490">
              <w:t>CSI_C_CLK_N</w:t>
            </w:r>
          </w:p>
        </w:tc>
        <w:tc>
          <w:tcPr>
            <w:tcW w:w="4230" w:type="dxa"/>
            <w:vMerge w:val="restart"/>
            <w:vAlign w:val="center"/>
            <w:hideMark/>
          </w:tcPr>
          <w:p w14:paraId="72B71F4E" w14:textId="77777777" w:rsidR="00A90490" w:rsidRPr="00A90490" w:rsidRDefault="00A90490" w:rsidP="00A90490">
            <w:pPr>
              <w:pStyle w:val="CellBodyLeft"/>
            </w:pPr>
            <w:r w:rsidRPr="00A90490">
              <w:t>Connect directly to device/connector</w:t>
            </w:r>
          </w:p>
        </w:tc>
      </w:tr>
      <w:tr w:rsidR="00A90490" w14:paraId="1BEC1D8C" w14:textId="77777777" w:rsidTr="00A90490">
        <w:trPr>
          <w:trHeight w:val="290"/>
        </w:trPr>
        <w:tc>
          <w:tcPr>
            <w:tcW w:w="3050" w:type="dxa"/>
            <w:vAlign w:val="center"/>
            <w:hideMark/>
          </w:tcPr>
          <w:p w14:paraId="7EB36B9B" w14:textId="77777777" w:rsidR="00A90490" w:rsidRPr="00A90490" w:rsidRDefault="00A90490" w:rsidP="00A90490">
            <w:pPr>
              <w:pStyle w:val="CellBodyLeft"/>
            </w:pPr>
            <w:r w:rsidRPr="00A90490">
              <w:t>CSI_C_CLK_P</w:t>
            </w:r>
          </w:p>
        </w:tc>
        <w:tc>
          <w:tcPr>
            <w:tcW w:w="4230" w:type="dxa"/>
            <w:vMerge/>
            <w:vAlign w:val="center"/>
            <w:hideMark/>
          </w:tcPr>
          <w:p w14:paraId="44340D39" w14:textId="77777777" w:rsidR="00A90490" w:rsidRPr="00A90490" w:rsidRDefault="00A90490" w:rsidP="00A90490">
            <w:pPr>
              <w:pStyle w:val="CellBodyLeft"/>
            </w:pPr>
          </w:p>
        </w:tc>
      </w:tr>
      <w:tr w:rsidR="00A90490" w14:paraId="43432F56" w14:textId="77777777" w:rsidTr="00A90490">
        <w:trPr>
          <w:trHeight w:val="290"/>
        </w:trPr>
        <w:tc>
          <w:tcPr>
            <w:tcW w:w="3050" w:type="dxa"/>
            <w:vAlign w:val="center"/>
            <w:hideMark/>
          </w:tcPr>
          <w:p w14:paraId="4C365588" w14:textId="77777777" w:rsidR="00A90490" w:rsidRPr="00A90490" w:rsidRDefault="00A90490" w:rsidP="00A90490">
            <w:pPr>
              <w:pStyle w:val="CellBodyLeft"/>
            </w:pPr>
            <w:r w:rsidRPr="00A90490">
              <w:t>CSI_D_CLK_N</w:t>
            </w:r>
          </w:p>
        </w:tc>
        <w:tc>
          <w:tcPr>
            <w:tcW w:w="4230" w:type="dxa"/>
            <w:vMerge/>
            <w:vAlign w:val="center"/>
            <w:hideMark/>
          </w:tcPr>
          <w:p w14:paraId="5B7C1BCB" w14:textId="77777777" w:rsidR="00A90490" w:rsidRPr="00A90490" w:rsidRDefault="00A90490" w:rsidP="00A90490">
            <w:pPr>
              <w:pStyle w:val="CellBodyLeft"/>
            </w:pPr>
          </w:p>
        </w:tc>
      </w:tr>
      <w:tr w:rsidR="00A90490" w14:paraId="279FAAEB" w14:textId="77777777" w:rsidTr="00A90490">
        <w:trPr>
          <w:trHeight w:val="290"/>
        </w:trPr>
        <w:tc>
          <w:tcPr>
            <w:tcW w:w="3050" w:type="dxa"/>
            <w:vAlign w:val="center"/>
            <w:hideMark/>
          </w:tcPr>
          <w:p w14:paraId="037BC200" w14:textId="77777777" w:rsidR="00A90490" w:rsidRPr="00A90490" w:rsidRDefault="00A90490" w:rsidP="00A90490">
            <w:pPr>
              <w:pStyle w:val="CellBodyLeft"/>
            </w:pPr>
            <w:r w:rsidRPr="00A90490">
              <w:t>CSI_D_CLK_P</w:t>
            </w:r>
          </w:p>
        </w:tc>
        <w:tc>
          <w:tcPr>
            <w:tcW w:w="4230" w:type="dxa"/>
            <w:vMerge/>
            <w:vAlign w:val="center"/>
            <w:hideMark/>
          </w:tcPr>
          <w:p w14:paraId="3DCE1F9D" w14:textId="77777777" w:rsidR="00A90490" w:rsidRPr="00A90490" w:rsidRDefault="00A90490" w:rsidP="00A90490">
            <w:pPr>
              <w:pStyle w:val="CellBodyLeft"/>
            </w:pPr>
          </w:p>
        </w:tc>
      </w:tr>
      <w:tr w:rsidR="00A90490" w14:paraId="1BF7E20A" w14:textId="77777777" w:rsidTr="00A90490">
        <w:trPr>
          <w:trHeight w:val="290"/>
        </w:trPr>
        <w:tc>
          <w:tcPr>
            <w:tcW w:w="3050" w:type="dxa"/>
            <w:vAlign w:val="center"/>
            <w:hideMark/>
          </w:tcPr>
          <w:p w14:paraId="336CCDE4" w14:textId="77777777" w:rsidR="00A90490" w:rsidRPr="00A90490" w:rsidRDefault="00A90490" w:rsidP="00A90490">
            <w:pPr>
              <w:pStyle w:val="CellBodyLeft"/>
            </w:pPr>
            <w:r w:rsidRPr="00A90490">
              <w:t>CSI_E_CLK_N</w:t>
            </w:r>
          </w:p>
        </w:tc>
        <w:tc>
          <w:tcPr>
            <w:tcW w:w="4230" w:type="dxa"/>
            <w:vMerge/>
            <w:vAlign w:val="center"/>
            <w:hideMark/>
          </w:tcPr>
          <w:p w14:paraId="70237978" w14:textId="77777777" w:rsidR="00A90490" w:rsidRPr="00A90490" w:rsidRDefault="00A90490" w:rsidP="00A90490">
            <w:pPr>
              <w:pStyle w:val="CellBodyLeft"/>
            </w:pPr>
          </w:p>
        </w:tc>
      </w:tr>
      <w:tr w:rsidR="00A90490" w14:paraId="711B6B6B" w14:textId="77777777" w:rsidTr="00A90490">
        <w:trPr>
          <w:trHeight w:val="290"/>
        </w:trPr>
        <w:tc>
          <w:tcPr>
            <w:tcW w:w="3050" w:type="dxa"/>
            <w:vAlign w:val="center"/>
            <w:hideMark/>
          </w:tcPr>
          <w:p w14:paraId="0FA74D69" w14:textId="77777777" w:rsidR="00A90490" w:rsidRPr="00A90490" w:rsidRDefault="00A90490" w:rsidP="00A90490">
            <w:pPr>
              <w:pStyle w:val="CellBodyLeft"/>
            </w:pPr>
            <w:r w:rsidRPr="00A90490">
              <w:t>CSI_E_CLK_P</w:t>
            </w:r>
          </w:p>
        </w:tc>
        <w:tc>
          <w:tcPr>
            <w:tcW w:w="4230" w:type="dxa"/>
            <w:vMerge/>
            <w:vAlign w:val="center"/>
            <w:hideMark/>
          </w:tcPr>
          <w:p w14:paraId="20517C54" w14:textId="77777777" w:rsidR="00A90490" w:rsidRPr="00A90490" w:rsidRDefault="00A90490" w:rsidP="00A90490">
            <w:pPr>
              <w:pStyle w:val="CellBodyLeft"/>
            </w:pPr>
          </w:p>
        </w:tc>
      </w:tr>
      <w:tr w:rsidR="00A90490" w14:paraId="5E7FF38D" w14:textId="77777777" w:rsidTr="00A90490">
        <w:trPr>
          <w:trHeight w:val="290"/>
        </w:trPr>
        <w:tc>
          <w:tcPr>
            <w:tcW w:w="3050" w:type="dxa"/>
            <w:vAlign w:val="center"/>
            <w:hideMark/>
          </w:tcPr>
          <w:p w14:paraId="43F4DDF5" w14:textId="77777777" w:rsidR="00A90490" w:rsidRPr="00A90490" w:rsidRDefault="00A90490" w:rsidP="00A90490">
            <w:pPr>
              <w:pStyle w:val="CellBodyLeft"/>
            </w:pPr>
            <w:r w:rsidRPr="00A90490">
              <w:t>CSI_F_CLK_N</w:t>
            </w:r>
          </w:p>
        </w:tc>
        <w:tc>
          <w:tcPr>
            <w:tcW w:w="4230" w:type="dxa"/>
            <w:vMerge/>
            <w:vAlign w:val="center"/>
            <w:hideMark/>
          </w:tcPr>
          <w:p w14:paraId="23F3E409" w14:textId="77777777" w:rsidR="00A90490" w:rsidRPr="00A90490" w:rsidRDefault="00A90490" w:rsidP="00A90490">
            <w:pPr>
              <w:pStyle w:val="CellBodyLeft"/>
            </w:pPr>
          </w:p>
        </w:tc>
      </w:tr>
      <w:tr w:rsidR="00A90490" w14:paraId="03817A3B" w14:textId="77777777" w:rsidTr="00A90490">
        <w:trPr>
          <w:trHeight w:val="290"/>
        </w:trPr>
        <w:tc>
          <w:tcPr>
            <w:tcW w:w="3050" w:type="dxa"/>
            <w:vAlign w:val="center"/>
            <w:hideMark/>
          </w:tcPr>
          <w:p w14:paraId="6DAF5098" w14:textId="77777777" w:rsidR="00A90490" w:rsidRPr="00A90490" w:rsidRDefault="00A90490" w:rsidP="00A90490">
            <w:pPr>
              <w:pStyle w:val="CellBodyLeft"/>
            </w:pPr>
            <w:r w:rsidRPr="00A90490">
              <w:t>CSI_F_CLK_P</w:t>
            </w:r>
          </w:p>
        </w:tc>
        <w:tc>
          <w:tcPr>
            <w:tcW w:w="4230" w:type="dxa"/>
            <w:vMerge/>
            <w:vAlign w:val="center"/>
            <w:hideMark/>
          </w:tcPr>
          <w:p w14:paraId="79B3D864" w14:textId="77777777" w:rsidR="00A90490" w:rsidRPr="00A90490" w:rsidRDefault="00A90490" w:rsidP="00A90490">
            <w:pPr>
              <w:pStyle w:val="CellBodyLeft"/>
            </w:pPr>
          </w:p>
        </w:tc>
      </w:tr>
      <w:tr w:rsidR="00A90490" w14:paraId="5FC4FB8E" w14:textId="77777777" w:rsidTr="00A90490">
        <w:trPr>
          <w:trHeight w:val="290"/>
        </w:trPr>
        <w:tc>
          <w:tcPr>
            <w:tcW w:w="3050" w:type="dxa"/>
            <w:vAlign w:val="center"/>
            <w:hideMark/>
          </w:tcPr>
          <w:p w14:paraId="193ACD54" w14:textId="77777777" w:rsidR="00A90490" w:rsidRPr="00A90490" w:rsidRDefault="00A90490" w:rsidP="00A90490">
            <w:pPr>
              <w:pStyle w:val="CellBodyLeft"/>
            </w:pPr>
            <w:r w:rsidRPr="00A90490">
              <w:t>CSI_G_CLK_N</w:t>
            </w:r>
          </w:p>
        </w:tc>
        <w:tc>
          <w:tcPr>
            <w:tcW w:w="4230" w:type="dxa"/>
            <w:vMerge/>
            <w:vAlign w:val="center"/>
            <w:hideMark/>
          </w:tcPr>
          <w:p w14:paraId="7FE3C336" w14:textId="77777777" w:rsidR="00A90490" w:rsidRPr="00A90490" w:rsidRDefault="00A90490" w:rsidP="00A90490">
            <w:pPr>
              <w:pStyle w:val="CellBodyLeft"/>
            </w:pPr>
          </w:p>
        </w:tc>
      </w:tr>
      <w:tr w:rsidR="00A90490" w14:paraId="5DA3A210" w14:textId="77777777" w:rsidTr="00A90490">
        <w:trPr>
          <w:trHeight w:val="290"/>
        </w:trPr>
        <w:tc>
          <w:tcPr>
            <w:tcW w:w="3050" w:type="dxa"/>
            <w:vAlign w:val="center"/>
            <w:hideMark/>
          </w:tcPr>
          <w:p w14:paraId="22F36A0D" w14:textId="77777777" w:rsidR="00A90490" w:rsidRPr="00A90490" w:rsidRDefault="00A90490" w:rsidP="00A90490">
            <w:pPr>
              <w:pStyle w:val="CellBodyLeft"/>
            </w:pPr>
            <w:r w:rsidRPr="00A90490">
              <w:t>CSI_G_CLK_P</w:t>
            </w:r>
          </w:p>
        </w:tc>
        <w:tc>
          <w:tcPr>
            <w:tcW w:w="4230" w:type="dxa"/>
            <w:vMerge/>
            <w:vAlign w:val="center"/>
            <w:hideMark/>
          </w:tcPr>
          <w:p w14:paraId="6F384B0A" w14:textId="77777777" w:rsidR="00A90490" w:rsidRPr="00A90490" w:rsidRDefault="00A90490" w:rsidP="00A90490">
            <w:pPr>
              <w:pStyle w:val="CellBodyLeft"/>
            </w:pPr>
          </w:p>
        </w:tc>
      </w:tr>
      <w:tr w:rsidR="00A90490" w14:paraId="65A741CE" w14:textId="77777777" w:rsidTr="00A90490">
        <w:trPr>
          <w:trHeight w:val="290"/>
        </w:trPr>
        <w:tc>
          <w:tcPr>
            <w:tcW w:w="3050" w:type="dxa"/>
            <w:vAlign w:val="center"/>
            <w:hideMark/>
          </w:tcPr>
          <w:p w14:paraId="698D1B26" w14:textId="77777777" w:rsidR="00A90490" w:rsidRPr="00A90490" w:rsidRDefault="00A90490" w:rsidP="00A90490">
            <w:pPr>
              <w:pStyle w:val="CellBodyLeft"/>
            </w:pPr>
            <w:r w:rsidRPr="00A90490">
              <w:lastRenderedPageBreak/>
              <w:t>CSI_H_CLK_N</w:t>
            </w:r>
          </w:p>
        </w:tc>
        <w:tc>
          <w:tcPr>
            <w:tcW w:w="4230" w:type="dxa"/>
            <w:vMerge/>
            <w:vAlign w:val="center"/>
            <w:hideMark/>
          </w:tcPr>
          <w:p w14:paraId="65576AC0" w14:textId="77777777" w:rsidR="00A90490" w:rsidRPr="00A90490" w:rsidRDefault="00A90490" w:rsidP="00A90490">
            <w:pPr>
              <w:pStyle w:val="CellBodyLeft"/>
            </w:pPr>
          </w:p>
        </w:tc>
      </w:tr>
      <w:tr w:rsidR="00A90490" w14:paraId="325292BD" w14:textId="77777777" w:rsidTr="00A90490">
        <w:trPr>
          <w:trHeight w:val="290"/>
        </w:trPr>
        <w:tc>
          <w:tcPr>
            <w:tcW w:w="3050" w:type="dxa"/>
            <w:vAlign w:val="center"/>
            <w:hideMark/>
          </w:tcPr>
          <w:p w14:paraId="5C9477EA" w14:textId="77777777" w:rsidR="00A90490" w:rsidRPr="00A90490" w:rsidRDefault="00A90490" w:rsidP="00A90490">
            <w:pPr>
              <w:pStyle w:val="CellBodyLeft"/>
            </w:pPr>
            <w:r w:rsidRPr="00A90490">
              <w:t>CSI_H_CLK_P</w:t>
            </w:r>
          </w:p>
        </w:tc>
        <w:tc>
          <w:tcPr>
            <w:tcW w:w="4230" w:type="dxa"/>
            <w:vMerge/>
            <w:vAlign w:val="center"/>
            <w:hideMark/>
          </w:tcPr>
          <w:p w14:paraId="46C9446B" w14:textId="77777777" w:rsidR="00A90490" w:rsidRPr="00A90490" w:rsidRDefault="00A90490" w:rsidP="00A90490">
            <w:pPr>
              <w:pStyle w:val="CellBodyLeft"/>
            </w:pPr>
          </w:p>
        </w:tc>
      </w:tr>
      <w:tr w:rsidR="00A90490" w14:paraId="68BDC268" w14:textId="77777777" w:rsidTr="00A90490">
        <w:trPr>
          <w:trHeight w:val="290"/>
        </w:trPr>
        <w:tc>
          <w:tcPr>
            <w:tcW w:w="3050" w:type="dxa"/>
            <w:vAlign w:val="center"/>
            <w:hideMark/>
          </w:tcPr>
          <w:p w14:paraId="24D43CA5" w14:textId="77777777" w:rsidR="00A90490" w:rsidRPr="00A90490" w:rsidRDefault="00A90490" w:rsidP="00A90490">
            <w:pPr>
              <w:pStyle w:val="CellBodyLeft"/>
            </w:pPr>
            <w:r w:rsidRPr="00A90490">
              <w:t>CSI_A_DN[1:0]</w:t>
            </w:r>
          </w:p>
        </w:tc>
        <w:tc>
          <w:tcPr>
            <w:tcW w:w="4230" w:type="dxa"/>
            <w:vMerge w:val="restart"/>
            <w:vAlign w:val="center"/>
            <w:hideMark/>
          </w:tcPr>
          <w:p w14:paraId="7D275390" w14:textId="77777777" w:rsidR="00A90490" w:rsidRPr="00A90490" w:rsidRDefault="00A90490" w:rsidP="00A90490">
            <w:pPr>
              <w:pStyle w:val="CellBodyLeft"/>
            </w:pPr>
            <w:r w:rsidRPr="00A90490">
              <w:t>Connect directly to device/connector (TGL-Y Only)</w:t>
            </w:r>
          </w:p>
        </w:tc>
      </w:tr>
      <w:tr w:rsidR="00A90490" w14:paraId="77E041B8" w14:textId="77777777" w:rsidTr="00A90490">
        <w:trPr>
          <w:trHeight w:val="290"/>
        </w:trPr>
        <w:tc>
          <w:tcPr>
            <w:tcW w:w="3050" w:type="dxa"/>
            <w:vAlign w:val="center"/>
            <w:hideMark/>
          </w:tcPr>
          <w:p w14:paraId="52D7FCCD" w14:textId="77777777" w:rsidR="00A90490" w:rsidRPr="00A90490" w:rsidRDefault="00A90490" w:rsidP="00A90490">
            <w:pPr>
              <w:pStyle w:val="CellBodyLeft"/>
            </w:pPr>
            <w:r w:rsidRPr="00A90490">
              <w:t>CSI_A_DP[1:0]</w:t>
            </w:r>
          </w:p>
        </w:tc>
        <w:tc>
          <w:tcPr>
            <w:tcW w:w="4230" w:type="dxa"/>
            <w:vMerge/>
            <w:vAlign w:val="center"/>
            <w:hideMark/>
          </w:tcPr>
          <w:p w14:paraId="430A2954" w14:textId="77777777" w:rsidR="00A90490" w:rsidRPr="00A90490" w:rsidRDefault="00A90490" w:rsidP="00A90490">
            <w:pPr>
              <w:pStyle w:val="CellBodyLeft"/>
            </w:pPr>
          </w:p>
        </w:tc>
      </w:tr>
      <w:tr w:rsidR="00A90490" w14:paraId="2E24E954" w14:textId="77777777" w:rsidTr="00A90490">
        <w:trPr>
          <w:trHeight w:val="289"/>
        </w:trPr>
        <w:tc>
          <w:tcPr>
            <w:tcW w:w="3050" w:type="dxa"/>
            <w:vAlign w:val="center"/>
            <w:hideMark/>
          </w:tcPr>
          <w:p w14:paraId="7146379C" w14:textId="77777777" w:rsidR="00A90490" w:rsidRPr="00A90490" w:rsidRDefault="00A90490" w:rsidP="00A90490">
            <w:pPr>
              <w:pStyle w:val="CellBodyLeft"/>
            </w:pPr>
            <w:r w:rsidRPr="00A90490">
              <w:t>CSI_A_CLK_N</w:t>
            </w:r>
          </w:p>
        </w:tc>
        <w:tc>
          <w:tcPr>
            <w:tcW w:w="4230" w:type="dxa"/>
            <w:vMerge/>
            <w:vAlign w:val="center"/>
            <w:hideMark/>
          </w:tcPr>
          <w:p w14:paraId="2DD060F9" w14:textId="77777777" w:rsidR="00A90490" w:rsidRPr="00A90490" w:rsidRDefault="00A90490" w:rsidP="00A90490">
            <w:pPr>
              <w:pStyle w:val="CellBodyLeft"/>
            </w:pPr>
          </w:p>
        </w:tc>
      </w:tr>
      <w:tr w:rsidR="00A90490" w14:paraId="0E6BF5DF" w14:textId="77777777" w:rsidTr="00A90490">
        <w:trPr>
          <w:trHeight w:val="290"/>
        </w:trPr>
        <w:tc>
          <w:tcPr>
            <w:tcW w:w="3050" w:type="dxa"/>
            <w:vAlign w:val="center"/>
            <w:hideMark/>
          </w:tcPr>
          <w:p w14:paraId="5918102F" w14:textId="77777777" w:rsidR="00A90490" w:rsidRPr="00A90490" w:rsidRDefault="00A90490" w:rsidP="00A90490">
            <w:pPr>
              <w:pStyle w:val="CellBodyLeft"/>
            </w:pPr>
            <w:r w:rsidRPr="00A90490">
              <w:t>CSI_A_CLK_P</w:t>
            </w:r>
          </w:p>
        </w:tc>
        <w:tc>
          <w:tcPr>
            <w:tcW w:w="4230" w:type="dxa"/>
            <w:vMerge/>
            <w:vAlign w:val="center"/>
            <w:hideMark/>
          </w:tcPr>
          <w:p w14:paraId="0B31BEA8" w14:textId="77777777" w:rsidR="00A90490" w:rsidRPr="00A90490" w:rsidRDefault="00A90490" w:rsidP="00A90490">
            <w:pPr>
              <w:pStyle w:val="CellBodyLeft"/>
            </w:pPr>
          </w:p>
        </w:tc>
      </w:tr>
      <w:tr w:rsidR="00A90490" w14:paraId="23A085B5" w14:textId="77777777" w:rsidTr="00A90490">
        <w:trPr>
          <w:trHeight w:val="470"/>
        </w:trPr>
        <w:tc>
          <w:tcPr>
            <w:tcW w:w="3050" w:type="dxa"/>
            <w:vAlign w:val="center"/>
            <w:hideMark/>
          </w:tcPr>
          <w:p w14:paraId="5EC42063" w14:textId="77777777" w:rsidR="00A90490" w:rsidRPr="00A90490" w:rsidRDefault="00A90490" w:rsidP="00A90490">
            <w:pPr>
              <w:pStyle w:val="CellBodyLeft"/>
            </w:pPr>
            <w:r w:rsidRPr="00A90490">
              <w:t>CSI_RCOMP</w:t>
            </w:r>
          </w:p>
        </w:tc>
        <w:tc>
          <w:tcPr>
            <w:tcW w:w="4230" w:type="dxa"/>
            <w:vAlign w:val="center"/>
            <w:hideMark/>
          </w:tcPr>
          <w:p w14:paraId="251B4E88" w14:textId="77777777" w:rsidR="00A90490" w:rsidRPr="00A90490" w:rsidRDefault="00A90490" w:rsidP="00A90490">
            <w:pPr>
              <w:pStyle w:val="CellBodyLeft"/>
            </w:pPr>
            <w:r w:rsidRPr="00A90490">
              <w:t>External Reference resistor compensation (150 Ω ±1% To GND)</w:t>
            </w:r>
          </w:p>
        </w:tc>
      </w:tr>
      <w:tr w:rsidR="00A90490" w14:paraId="28CE0A9B" w14:textId="77777777" w:rsidTr="00A90490">
        <w:trPr>
          <w:trHeight w:val="290"/>
        </w:trPr>
        <w:tc>
          <w:tcPr>
            <w:tcW w:w="3050" w:type="dxa"/>
            <w:vAlign w:val="center"/>
            <w:hideMark/>
          </w:tcPr>
          <w:p w14:paraId="60364379" w14:textId="77777777" w:rsidR="00A90490" w:rsidRPr="00A90490" w:rsidRDefault="00A90490" w:rsidP="00A90490">
            <w:pPr>
              <w:pStyle w:val="CellBodyLeft"/>
            </w:pPr>
            <w:r w:rsidRPr="00A90490">
              <w:t>GPP_D4 / IMGCLKOUT0</w:t>
            </w:r>
          </w:p>
        </w:tc>
        <w:tc>
          <w:tcPr>
            <w:tcW w:w="4230" w:type="dxa"/>
            <w:vMerge w:val="restart"/>
            <w:vAlign w:val="center"/>
            <w:hideMark/>
          </w:tcPr>
          <w:p w14:paraId="1CC7672E" w14:textId="77777777" w:rsidR="00A90490" w:rsidRPr="00A90490" w:rsidRDefault="00A90490" w:rsidP="00A90490">
            <w:pPr>
              <w:pStyle w:val="CellBodyLeft"/>
            </w:pPr>
            <w:r w:rsidRPr="00A90490">
              <w:t>Camera Clock, Connect directly to device/connector</w:t>
            </w:r>
          </w:p>
        </w:tc>
      </w:tr>
      <w:tr w:rsidR="00A90490" w14:paraId="3BC3CF9D" w14:textId="77777777" w:rsidTr="00A90490">
        <w:trPr>
          <w:trHeight w:val="290"/>
        </w:trPr>
        <w:tc>
          <w:tcPr>
            <w:tcW w:w="3050" w:type="dxa"/>
            <w:vAlign w:val="center"/>
            <w:hideMark/>
          </w:tcPr>
          <w:p w14:paraId="0379AD4F" w14:textId="77777777" w:rsidR="00A90490" w:rsidRPr="00A90490" w:rsidRDefault="00A90490" w:rsidP="00A90490">
            <w:pPr>
              <w:pStyle w:val="CellBodyLeft"/>
            </w:pPr>
            <w:r w:rsidRPr="00A90490">
              <w:t>GPP_H20 / IMGCLKOUT1</w:t>
            </w:r>
          </w:p>
        </w:tc>
        <w:tc>
          <w:tcPr>
            <w:tcW w:w="4230" w:type="dxa"/>
            <w:vMerge/>
            <w:hideMark/>
          </w:tcPr>
          <w:p w14:paraId="6DFA70BC" w14:textId="77777777" w:rsidR="00A90490" w:rsidRDefault="00A90490">
            <w:pPr>
              <w:rPr>
                <w:rFonts w:eastAsia="Verdana" w:cs="Verdana"/>
                <w:sz w:val="14"/>
                <w:szCs w:val="22"/>
                <w:lang w:bidi="en-US"/>
              </w:rPr>
            </w:pPr>
          </w:p>
        </w:tc>
      </w:tr>
      <w:tr w:rsidR="00A90490" w14:paraId="79C5111D" w14:textId="77777777" w:rsidTr="00A90490">
        <w:trPr>
          <w:trHeight w:val="290"/>
        </w:trPr>
        <w:tc>
          <w:tcPr>
            <w:tcW w:w="3050" w:type="dxa"/>
            <w:vAlign w:val="center"/>
            <w:hideMark/>
          </w:tcPr>
          <w:p w14:paraId="6200827D" w14:textId="77777777" w:rsidR="00A90490" w:rsidRPr="00A90490" w:rsidRDefault="00A90490" w:rsidP="00A90490">
            <w:pPr>
              <w:pStyle w:val="CellBodyLeft"/>
            </w:pPr>
            <w:r w:rsidRPr="00A90490">
              <w:t>GPP_H21 / IMGCLKOUT2</w:t>
            </w:r>
          </w:p>
        </w:tc>
        <w:tc>
          <w:tcPr>
            <w:tcW w:w="4230" w:type="dxa"/>
            <w:vMerge/>
            <w:hideMark/>
          </w:tcPr>
          <w:p w14:paraId="489AE80D" w14:textId="77777777" w:rsidR="00A90490" w:rsidRDefault="00A90490">
            <w:pPr>
              <w:rPr>
                <w:rFonts w:eastAsia="Verdana" w:cs="Verdana"/>
                <w:sz w:val="14"/>
                <w:szCs w:val="22"/>
                <w:lang w:bidi="en-US"/>
              </w:rPr>
            </w:pPr>
          </w:p>
        </w:tc>
      </w:tr>
      <w:tr w:rsidR="00A90490" w14:paraId="4A10B916" w14:textId="77777777" w:rsidTr="00A90490">
        <w:trPr>
          <w:trHeight w:val="290"/>
        </w:trPr>
        <w:tc>
          <w:tcPr>
            <w:tcW w:w="3050" w:type="dxa"/>
            <w:vAlign w:val="center"/>
            <w:hideMark/>
          </w:tcPr>
          <w:p w14:paraId="182E6FF0" w14:textId="77777777" w:rsidR="00A90490" w:rsidRPr="00A90490" w:rsidRDefault="00A90490" w:rsidP="00A90490">
            <w:pPr>
              <w:pStyle w:val="CellBodyLeft"/>
            </w:pPr>
            <w:r w:rsidRPr="00A90490">
              <w:t>GPP_H22 / IMGCLKOUT3</w:t>
            </w:r>
          </w:p>
        </w:tc>
        <w:tc>
          <w:tcPr>
            <w:tcW w:w="4230" w:type="dxa"/>
            <w:vMerge/>
            <w:hideMark/>
          </w:tcPr>
          <w:p w14:paraId="4888FAF7" w14:textId="77777777" w:rsidR="00A90490" w:rsidRDefault="00A90490">
            <w:pPr>
              <w:rPr>
                <w:rFonts w:eastAsia="Verdana" w:cs="Verdana"/>
                <w:sz w:val="14"/>
                <w:szCs w:val="22"/>
                <w:lang w:bidi="en-US"/>
              </w:rPr>
            </w:pPr>
          </w:p>
        </w:tc>
      </w:tr>
      <w:tr w:rsidR="00A90490" w14:paraId="01DC8335" w14:textId="77777777" w:rsidTr="00A90490">
        <w:trPr>
          <w:trHeight w:val="289"/>
        </w:trPr>
        <w:tc>
          <w:tcPr>
            <w:tcW w:w="3050" w:type="dxa"/>
            <w:vAlign w:val="center"/>
            <w:hideMark/>
          </w:tcPr>
          <w:p w14:paraId="7E995548" w14:textId="77777777" w:rsidR="00A90490" w:rsidRPr="00A90490" w:rsidRDefault="00A90490" w:rsidP="00A90490">
            <w:pPr>
              <w:pStyle w:val="CellBodyLeft"/>
            </w:pPr>
            <w:r w:rsidRPr="00A90490">
              <w:t>GPP_H23 / IMGCLKOUT4</w:t>
            </w:r>
          </w:p>
        </w:tc>
        <w:tc>
          <w:tcPr>
            <w:tcW w:w="4230" w:type="dxa"/>
            <w:vMerge/>
            <w:hideMark/>
          </w:tcPr>
          <w:p w14:paraId="5B69B89F" w14:textId="77777777" w:rsidR="00A90490" w:rsidRDefault="00A90490">
            <w:pPr>
              <w:rPr>
                <w:rFonts w:eastAsia="Verdana" w:cs="Verdana"/>
                <w:sz w:val="14"/>
                <w:szCs w:val="22"/>
                <w:lang w:bidi="en-US"/>
              </w:rPr>
            </w:pPr>
          </w:p>
        </w:tc>
      </w:tr>
      <w:tr w:rsidR="00A90490" w14:paraId="1440381E" w14:textId="77777777" w:rsidTr="00A90490">
        <w:trPr>
          <w:trHeight w:val="430"/>
        </w:trPr>
        <w:tc>
          <w:tcPr>
            <w:tcW w:w="3050" w:type="dxa"/>
            <w:vAlign w:val="center"/>
            <w:hideMark/>
          </w:tcPr>
          <w:p w14:paraId="03A23AC2" w14:textId="77777777" w:rsidR="00A90490" w:rsidRPr="00A90490" w:rsidRDefault="00A90490" w:rsidP="00A90490">
            <w:pPr>
              <w:pStyle w:val="CellBodyLeft"/>
            </w:pPr>
            <w:r w:rsidRPr="00A90490">
              <w:t>GPP_D15 / ISH_UART0_RTS# / GSPI2_CS1# / IMGCLKOUT5</w:t>
            </w:r>
          </w:p>
        </w:tc>
        <w:tc>
          <w:tcPr>
            <w:tcW w:w="4230" w:type="dxa"/>
            <w:vMerge/>
            <w:hideMark/>
          </w:tcPr>
          <w:p w14:paraId="01B4E84B" w14:textId="77777777" w:rsidR="00A90490" w:rsidRDefault="00A90490">
            <w:pPr>
              <w:rPr>
                <w:rFonts w:eastAsia="Verdana" w:cs="Verdana"/>
                <w:sz w:val="14"/>
                <w:szCs w:val="22"/>
                <w:lang w:bidi="en-US"/>
              </w:rPr>
            </w:pPr>
          </w:p>
        </w:tc>
      </w:tr>
    </w:tbl>
    <w:p w14:paraId="0757746D" w14:textId="5E9B4325" w:rsidR="00A90490" w:rsidRDefault="00A90490" w:rsidP="00A90490">
      <w:pPr>
        <w:pStyle w:val="Heading2"/>
      </w:pPr>
      <w:bookmarkStart w:id="39" w:name="_Toc27642221"/>
      <w:bookmarkStart w:id="40" w:name="_Toc38658187"/>
      <w:r w:rsidRPr="00A90490">
        <w:t>Platform Clock</w:t>
      </w:r>
      <w:bookmarkEnd w:id="39"/>
      <w:bookmarkEnd w:id="40"/>
    </w:p>
    <w:p w14:paraId="7D3EB339" w14:textId="19B04239" w:rsidR="0056410F" w:rsidRDefault="0056410F" w:rsidP="0056410F">
      <w:pPr>
        <w:pStyle w:val="Caption"/>
      </w:pPr>
      <w:bookmarkStart w:id="41" w:name="_Toc38658151"/>
      <w:r>
        <w:t xml:space="preserve">Table </w:t>
      </w:r>
      <w:r w:rsidR="00F63B8A">
        <w:fldChar w:fldCharType="begin"/>
      </w:r>
      <w:r w:rsidR="00F63B8A">
        <w:instrText xml:space="preserve"> SEQ Table \* ARABIC </w:instrText>
      </w:r>
      <w:r w:rsidR="00F63B8A">
        <w:fldChar w:fldCharType="separate"/>
      </w:r>
      <w:r>
        <w:rPr>
          <w:noProof/>
        </w:rPr>
        <w:t>8</w:t>
      </w:r>
      <w:r w:rsidR="00F63B8A">
        <w:rPr>
          <w:noProof/>
        </w:rPr>
        <w:fldChar w:fldCharType="end"/>
      </w:r>
      <w:r>
        <w:rPr>
          <w:color w:val="075FA8"/>
        </w:rPr>
        <w:t>. Platform Clock</w:t>
      </w:r>
      <w:r>
        <w:rPr>
          <w:color w:val="075FA8"/>
          <w:spacing w:val="-2"/>
        </w:rPr>
        <w:t xml:space="preserve"> </w:t>
      </w:r>
      <w:r>
        <w:rPr>
          <w:color w:val="075FA8"/>
        </w:rPr>
        <w:t>Checklist</w:t>
      </w:r>
      <w:bookmarkEnd w:id="41"/>
    </w:p>
    <w:tbl>
      <w:tblPr>
        <w:tblStyle w:val="amt-grid-basic"/>
        <w:tblW w:w="0" w:type="auto"/>
        <w:tblLayout w:type="fixed"/>
        <w:tblLook w:val="01E0" w:firstRow="1" w:lastRow="1" w:firstColumn="1" w:lastColumn="1" w:noHBand="0" w:noVBand="0"/>
      </w:tblPr>
      <w:tblGrid>
        <w:gridCol w:w="2240"/>
        <w:gridCol w:w="4785"/>
        <w:gridCol w:w="353"/>
      </w:tblGrid>
      <w:tr w:rsidR="00A90490" w:rsidRPr="00A90490" w14:paraId="108FD076" w14:textId="77777777" w:rsidTr="0056410F">
        <w:trPr>
          <w:cnfStyle w:val="100000000000" w:firstRow="1" w:lastRow="0" w:firstColumn="0" w:lastColumn="0" w:oddVBand="0" w:evenVBand="0" w:oddHBand="0" w:evenHBand="0" w:firstRowFirstColumn="0" w:firstRowLastColumn="0" w:lastRowFirstColumn="0" w:lastRowLastColumn="0"/>
          <w:trHeight w:val="612"/>
        </w:trPr>
        <w:tc>
          <w:tcPr>
            <w:tcW w:w="2240" w:type="dxa"/>
            <w:vAlign w:val="center"/>
          </w:tcPr>
          <w:p w14:paraId="02F38F43" w14:textId="77777777" w:rsidR="00A90490" w:rsidRPr="00A90490" w:rsidRDefault="00A90490" w:rsidP="00A90490">
            <w:pPr>
              <w:pStyle w:val="CellHeadingCenter"/>
              <w:rPr>
                <w:b/>
                <w:color w:val="075FA8"/>
                <w:szCs w:val="16"/>
              </w:rPr>
            </w:pPr>
            <w:r w:rsidRPr="00A90490">
              <w:rPr>
                <w:b/>
                <w:color w:val="075FA8"/>
                <w:szCs w:val="16"/>
              </w:rPr>
              <w:t>Pin Name</w:t>
            </w:r>
          </w:p>
        </w:tc>
        <w:tc>
          <w:tcPr>
            <w:tcW w:w="4785" w:type="dxa"/>
            <w:vAlign w:val="center"/>
          </w:tcPr>
          <w:p w14:paraId="2384E809" w14:textId="77777777" w:rsidR="00A90490" w:rsidRPr="00A90490" w:rsidRDefault="00A90490" w:rsidP="00A90490">
            <w:pPr>
              <w:pStyle w:val="CellHeadingCenter"/>
              <w:rPr>
                <w:b/>
                <w:color w:val="075FA8"/>
                <w:szCs w:val="16"/>
              </w:rPr>
            </w:pPr>
            <w:r w:rsidRPr="00A90490">
              <w:rPr>
                <w:b/>
                <w:color w:val="075FA8"/>
                <w:szCs w:val="16"/>
              </w:rPr>
              <w:t>Schematics Notes</w:t>
            </w:r>
          </w:p>
        </w:tc>
        <w:tc>
          <w:tcPr>
            <w:tcW w:w="353" w:type="dxa"/>
            <w:vAlign w:val="center"/>
          </w:tcPr>
          <w:p w14:paraId="3CC66A40" w14:textId="77777777" w:rsidR="00A90490" w:rsidRPr="00A90490" w:rsidRDefault="00A90490" w:rsidP="00A90490">
            <w:pPr>
              <w:pStyle w:val="TableParagraph"/>
              <w:spacing w:before="6"/>
              <w:jc w:val="center"/>
              <w:rPr>
                <w:b w:val="0"/>
                <w:sz w:val="16"/>
                <w:szCs w:val="16"/>
              </w:rPr>
            </w:pPr>
          </w:p>
          <w:p w14:paraId="22E6EFF2" w14:textId="77777777" w:rsidR="00A90490" w:rsidRPr="00A90490" w:rsidRDefault="00A90490" w:rsidP="00A90490">
            <w:pPr>
              <w:pStyle w:val="TableParagraph"/>
              <w:spacing w:before="1"/>
              <w:rPr>
                <w:b w:val="0"/>
                <w:sz w:val="16"/>
                <w:szCs w:val="16"/>
              </w:rPr>
            </w:pPr>
            <w:r w:rsidRPr="00A90490">
              <w:rPr>
                <w:rFonts w:ascii="Wingdings" w:hAnsi="Wingdings"/>
                <w:color w:val="075FA8"/>
                <w:w w:val="99"/>
                <w:sz w:val="16"/>
                <w:szCs w:val="16"/>
              </w:rPr>
              <w:t></w:t>
            </w:r>
          </w:p>
        </w:tc>
      </w:tr>
      <w:tr w:rsidR="00A90490" w14:paraId="48AE8C65" w14:textId="77777777" w:rsidTr="0056410F">
        <w:trPr>
          <w:trHeight w:val="1630"/>
        </w:trPr>
        <w:tc>
          <w:tcPr>
            <w:tcW w:w="2240" w:type="dxa"/>
            <w:vAlign w:val="center"/>
          </w:tcPr>
          <w:p w14:paraId="783D0585" w14:textId="77777777" w:rsidR="00A90490" w:rsidRPr="0056410F" w:rsidRDefault="00A90490" w:rsidP="0056410F">
            <w:pPr>
              <w:pStyle w:val="CellBodyLeft"/>
            </w:pPr>
            <w:r w:rsidRPr="0056410F">
              <w:t xml:space="preserve">TGL UP3 PCH-LP: CLKOUT_PCIE_P[6:0] CLKOUT_PCIE_N[6:0] </w:t>
            </w:r>
          </w:p>
          <w:p w14:paraId="5809CA88" w14:textId="77777777" w:rsidR="00A90490" w:rsidRPr="0056410F" w:rsidRDefault="00A90490" w:rsidP="0056410F">
            <w:pPr>
              <w:pStyle w:val="CellBodyLeft"/>
            </w:pPr>
          </w:p>
          <w:p w14:paraId="0AABB021" w14:textId="77777777" w:rsidR="00A90490" w:rsidRPr="0056410F" w:rsidRDefault="00A90490" w:rsidP="0056410F">
            <w:pPr>
              <w:pStyle w:val="CellBodyLeft"/>
            </w:pPr>
            <w:r w:rsidRPr="0056410F">
              <w:t>TGL UP4 PCH-LP: CLKOUT_PCIE_P[4:0] CLKOUT_PCIE_N[4:0]</w:t>
            </w:r>
          </w:p>
        </w:tc>
        <w:tc>
          <w:tcPr>
            <w:tcW w:w="4785" w:type="dxa"/>
            <w:vAlign w:val="center"/>
          </w:tcPr>
          <w:p w14:paraId="7790AAF7" w14:textId="77777777" w:rsidR="00A90490" w:rsidRPr="0056410F" w:rsidRDefault="00A90490" w:rsidP="0056410F">
            <w:pPr>
              <w:pStyle w:val="CellBodyLeft"/>
            </w:pPr>
            <w:r w:rsidRPr="0056410F">
              <w:t>Direct connect 100 MHz differential PCIe* output clocks to PCIe* connector pins or device down balls.</w:t>
            </w:r>
          </w:p>
          <w:p w14:paraId="03FBC2CA" w14:textId="77777777" w:rsidR="00A90490" w:rsidRPr="0056410F" w:rsidRDefault="00A90490" w:rsidP="0056410F">
            <w:pPr>
              <w:pStyle w:val="CellBodyLeft"/>
            </w:pPr>
          </w:p>
          <w:p w14:paraId="6C6C7900" w14:textId="0BA6B3A3" w:rsidR="00A90490" w:rsidRPr="0056410F" w:rsidRDefault="0056410F" w:rsidP="0056410F">
            <w:pPr>
              <w:pStyle w:val="CellBodyLeft"/>
              <w:rPr>
                <w:b/>
                <w:bCs/>
              </w:rPr>
            </w:pPr>
            <w:r w:rsidRPr="0056410F">
              <w:rPr>
                <w:b/>
                <w:bCs/>
              </w:rPr>
              <w:t xml:space="preserve">NOTES: </w:t>
            </w:r>
          </w:p>
          <w:p w14:paraId="186AE8FE" w14:textId="51FD857C" w:rsidR="00A90490" w:rsidRPr="0056410F" w:rsidRDefault="00A90490" w:rsidP="00EF25DE">
            <w:pPr>
              <w:pStyle w:val="NotesTableNumberedList"/>
              <w:numPr>
                <w:ilvl w:val="1"/>
                <w:numId w:val="29"/>
              </w:numPr>
            </w:pPr>
            <w:r w:rsidRPr="0056410F">
              <w:t>Any differential clock pair not being used must be left as no connect and its associated clock buffer must be disabled by means of the Intel® Management Engine (Intel® ME) FW. Refer to Intel® ME FW Bring Up Guide for configuring/disabling details</w:t>
            </w:r>
            <w:r w:rsidR="0056410F">
              <w:t>.</w:t>
            </w:r>
          </w:p>
          <w:p w14:paraId="587912A4" w14:textId="2555D5BC" w:rsidR="00A90490" w:rsidRPr="0056410F" w:rsidRDefault="00A90490" w:rsidP="00EF25DE">
            <w:pPr>
              <w:pStyle w:val="NotesTableNumberedList"/>
              <w:numPr>
                <w:ilvl w:val="1"/>
                <w:numId w:val="29"/>
              </w:numPr>
            </w:pPr>
            <w:r w:rsidRPr="0056410F">
              <w:t>CLKOUT_PCIE_P /N [6:4, 2:1] = Support up to PCIe</w:t>
            </w:r>
            <w:r w:rsidR="0056410F">
              <w:t>*</w:t>
            </w:r>
            <w:r w:rsidRPr="0056410F">
              <w:t xml:space="preserve"> Gen3</w:t>
            </w:r>
          </w:p>
          <w:p w14:paraId="37CD0A86" w14:textId="2D23305A" w:rsidR="00A90490" w:rsidRPr="0056410F" w:rsidRDefault="00A90490" w:rsidP="00EF25DE">
            <w:pPr>
              <w:pStyle w:val="NotesTableNumberedList"/>
              <w:numPr>
                <w:ilvl w:val="1"/>
                <w:numId w:val="29"/>
              </w:numPr>
            </w:pPr>
            <w:r w:rsidRPr="0056410F">
              <w:t>CLKOUT_PCIE_P /N [3, 0] = Support up to PCIe</w:t>
            </w:r>
            <w:r w:rsidR="0056410F">
              <w:t>*</w:t>
            </w:r>
            <w:r w:rsidRPr="0056410F">
              <w:t xml:space="preserve"> Gen4</w:t>
            </w:r>
          </w:p>
          <w:p w14:paraId="50199490" w14:textId="77777777" w:rsidR="00A90490" w:rsidRPr="0056410F" w:rsidRDefault="00A90490" w:rsidP="0056410F">
            <w:pPr>
              <w:pStyle w:val="CellBodyLeft"/>
            </w:pPr>
          </w:p>
        </w:tc>
        <w:tc>
          <w:tcPr>
            <w:tcW w:w="353" w:type="dxa"/>
          </w:tcPr>
          <w:p w14:paraId="00654902" w14:textId="77777777" w:rsidR="00A90490" w:rsidRPr="0056410F" w:rsidRDefault="00A90490" w:rsidP="0056410F">
            <w:pPr>
              <w:pStyle w:val="CellBodyLeft"/>
            </w:pPr>
          </w:p>
        </w:tc>
      </w:tr>
      <w:tr w:rsidR="00A90490" w14:paraId="1BF5FDDC" w14:textId="77777777" w:rsidTr="0056410F">
        <w:trPr>
          <w:trHeight w:val="429"/>
        </w:trPr>
        <w:tc>
          <w:tcPr>
            <w:tcW w:w="2240" w:type="dxa"/>
            <w:vAlign w:val="center"/>
            <w:hideMark/>
          </w:tcPr>
          <w:p w14:paraId="6B4CE125" w14:textId="77777777" w:rsidR="00A90490" w:rsidRPr="0056410F" w:rsidRDefault="00A90490" w:rsidP="0056410F">
            <w:pPr>
              <w:pStyle w:val="CellBodyLeft"/>
            </w:pPr>
            <w:r w:rsidRPr="0056410F">
              <w:t>Modem_CLKREQ</w:t>
            </w:r>
          </w:p>
        </w:tc>
        <w:tc>
          <w:tcPr>
            <w:tcW w:w="4785" w:type="dxa"/>
            <w:vAlign w:val="center"/>
            <w:hideMark/>
          </w:tcPr>
          <w:p w14:paraId="7F664A97" w14:textId="77777777" w:rsidR="00A90490" w:rsidRPr="0056410F" w:rsidRDefault="00A90490" w:rsidP="0056410F">
            <w:pPr>
              <w:pStyle w:val="CellBodyLeft"/>
            </w:pPr>
            <w:r w:rsidRPr="0056410F">
              <w:t>CNVi-CRF Init flow indication: Connect to JFP device balls with a 10 KΩ</w:t>
            </w:r>
          </w:p>
          <w:p w14:paraId="12487054" w14:textId="77777777" w:rsidR="00A90490" w:rsidRPr="0056410F" w:rsidRDefault="00A90490" w:rsidP="0056410F">
            <w:pPr>
              <w:pStyle w:val="CellBodyLeft"/>
            </w:pPr>
            <w:r w:rsidRPr="0056410F">
              <w:t>±10% Pull Down resistor</w:t>
            </w:r>
          </w:p>
        </w:tc>
        <w:tc>
          <w:tcPr>
            <w:tcW w:w="353" w:type="dxa"/>
          </w:tcPr>
          <w:p w14:paraId="000A0888" w14:textId="77777777" w:rsidR="00A90490" w:rsidRPr="0056410F" w:rsidRDefault="00A90490" w:rsidP="0056410F">
            <w:pPr>
              <w:pStyle w:val="CellBodyLeft"/>
            </w:pPr>
          </w:p>
        </w:tc>
      </w:tr>
      <w:tr w:rsidR="00A90490" w14:paraId="79A702EA" w14:textId="77777777" w:rsidTr="0056410F">
        <w:trPr>
          <w:trHeight w:val="608"/>
        </w:trPr>
        <w:tc>
          <w:tcPr>
            <w:tcW w:w="2240" w:type="dxa"/>
            <w:vAlign w:val="center"/>
          </w:tcPr>
          <w:p w14:paraId="47189A18" w14:textId="77777777" w:rsidR="00A90490" w:rsidRPr="0056410F" w:rsidRDefault="00A90490" w:rsidP="0056410F">
            <w:pPr>
              <w:pStyle w:val="CellBodyLeft"/>
            </w:pPr>
            <w:r w:rsidRPr="0056410F">
              <w:lastRenderedPageBreak/>
              <w:t>TGL UP3 PCH-LP:</w:t>
            </w:r>
          </w:p>
          <w:p w14:paraId="15DC628A" w14:textId="77777777" w:rsidR="00A90490" w:rsidRPr="0056410F" w:rsidRDefault="00A90490" w:rsidP="0056410F">
            <w:pPr>
              <w:pStyle w:val="CellBodyLeft"/>
            </w:pPr>
            <w:r w:rsidRPr="0056410F">
              <w:t xml:space="preserve">SRCCLKREQ#[6:0] </w:t>
            </w:r>
          </w:p>
          <w:p w14:paraId="42BCF71D" w14:textId="77777777" w:rsidR="00A90490" w:rsidRPr="0056410F" w:rsidRDefault="00A90490" w:rsidP="0056410F">
            <w:pPr>
              <w:pStyle w:val="CellBodyLeft"/>
            </w:pPr>
          </w:p>
          <w:p w14:paraId="6660E91A" w14:textId="77777777" w:rsidR="00A90490" w:rsidRPr="0056410F" w:rsidRDefault="00A90490" w:rsidP="0056410F">
            <w:pPr>
              <w:pStyle w:val="CellBodyLeft"/>
            </w:pPr>
            <w:r w:rsidRPr="0056410F">
              <w:t>TGL UP4 PCH-LP:</w:t>
            </w:r>
          </w:p>
        </w:tc>
        <w:tc>
          <w:tcPr>
            <w:tcW w:w="4785" w:type="dxa"/>
            <w:vAlign w:val="center"/>
            <w:hideMark/>
          </w:tcPr>
          <w:p w14:paraId="2EDB74EB" w14:textId="77777777" w:rsidR="00A90490" w:rsidRPr="0056410F" w:rsidRDefault="00A90490" w:rsidP="0056410F">
            <w:pPr>
              <w:pStyle w:val="CellBodyLeft"/>
            </w:pPr>
            <w:r w:rsidRPr="0056410F">
              <w:t>Any used, enabled, and mapped SRCCLKREQ# signal should connect to a PCIe* connector pin or a device down ball with a 10K Ohm ±10% external pull-up resistor to core rail.</w:t>
            </w:r>
          </w:p>
        </w:tc>
        <w:tc>
          <w:tcPr>
            <w:tcW w:w="353" w:type="dxa"/>
            <w:vMerge w:val="restart"/>
          </w:tcPr>
          <w:p w14:paraId="3421397B" w14:textId="77777777" w:rsidR="00A90490" w:rsidRPr="0056410F" w:rsidRDefault="00A90490" w:rsidP="0056410F">
            <w:pPr>
              <w:pStyle w:val="CellBodyLeft"/>
            </w:pPr>
          </w:p>
        </w:tc>
      </w:tr>
      <w:tr w:rsidR="0056410F" w14:paraId="5F339998" w14:textId="77777777" w:rsidTr="0056410F">
        <w:trPr>
          <w:trHeight w:val="1640"/>
        </w:trPr>
        <w:tc>
          <w:tcPr>
            <w:tcW w:w="2240" w:type="dxa"/>
            <w:vAlign w:val="center"/>
            <w:hideMark/>
          </w:tcPr>
          <w:p w14:paraId="1727C60B" w14:textId="77777777" w:rsidR="0056410F" w:rsidRPr="0056410F" w:rsidRDefault="0056410F" w:rsidP="0056410F">
            <w:pPr>
              <w:pStyle w:val="CellBodyLeft"/>
            </w:pPr>
            <w:r w:rsidRPr="0056410F">
              <w:t>SRCCLKREQ#[5:0]</w:t>
            </w:r>
          </w:p>
        </w:tc>
        <w:tc>
          <w:tcPr>
            <w:tcW w:w="4785" w:type="dxa"/>
            <w:vAlign w:val="center"/>
            <w:hideMark/>
          </w:tcPr>
          <w:p w14:paraId="30D53AA9" w14:textId="77777777" w:rsidR="0056410F" w:rsidRPr="0056410F" w:rsidRDefault="0056410F" w:rsidP="0056410F">
            <w:pPr>
              <w:pStyle w:val="CellBodyLeft"/>
            </w:pPr>
            <w:r w:rsidRPr="0056410F">
              <w:t>Any un-used, disabled, and non-mapped SRCCLKREQ# signal must be left as no connects at the PCH side on the platform.</w:t>
            </w:r>
          </w:p>
          <w:p w14:paraId="7F3842AD" w14:textId="77777777" w:rsidR="0056410F" w:rsidRPr="0056410F" w:rsidRDefault="0056410F" w:rsidP="0056410F">
            <w:pPr>
              <w:pStyle w:val="CellBodyLeft"/>
            </w:pPr>
            <w:r w:rsidRPr="0056410F">
              <w:t>Notes:</w:t>
            </w:r>
          </w:p>
          <w:p w14:paraId="6BE5515C" w14:textId="2C62EC85" w:rsidR="0056410F" w:rsidRPr="0056410F" w:rsidRDefault="0056410F" w:rsidP="0056410F">
            <w:pPr>
              <w:pStyle w:val="CellBodyLeft"/>
            </w:pPr>
            <w:r w:rsidRPr="0056410F">
              <w:t xml:space="preserve">The SRCCLKREQ# signals can be configured to map to any of the PCH PCI Express* Root Ports while using any of the CLKOUT_PCIE_P/N differential pairs </w:t>
            </w:r>
          </w:p>
        </w:tc>
        <w:tc>
          <w:tcPr>
            <w:tcW w:w="353" w:type="dxa"/>
            <w:vMerge/>
            <w:hideMark/>
          </w:tcPr>
          <w:p w14:paraId="576F2D8F" w14:textId="77777777" w:rsidR="0056410F" w:rsidRPr="0056410F" w:rsidRDefault="0056410F" w:rsidP="0056410F">
            <w:pPr>
              <w:pStyle w:val="CellBodyLeft"/>
            </w:pPr>
          </w:p>
        </w:tc>
      </w:tr>
      <w:tr w:rsidR="00A90490" w14:paraId="126DC2BC" w14:textId="77777777" w:rsidTr="0056410F">
        <w:trPr>
          <w:trHeight w:val="750"/>
        </w:trPr>
        <w:tc>
          <w:tcPr>
            <w:tcW w:w="2240" w:type="dxa"/>
            <w:vAlign w:val="center"/>
            <w:hideMark/>
          </w:tcPr>
          <w:p w14:paraId="647B3F20" w14:textId="77777777" w:rsidR="00A90490" w:rsidRPr="0056410F" w:rsidRDefault="00A90490" w:rsidP="0056410F">
            <w:pPr>
              <w:pStyle w:val="CellBodyLeft"/>
            </w:pPr>
            <w:r w:rsidRPr="0056410F">
              <w:t>XTAL_IN XTAL_OUT</w:t>
            </w:r>
          </w:p>
        </w:tc>
        <w:tc>
          <w:tcPr>
            <w:tcW w:w="4785" w:type="dxa"/>
            <w:vAlign w:val="center"/>
            <w:hideMark/>
          </w:tcPr>
          <w:p w14:paraId="6731A862" w14:textId="7EAD9827" w:rsidR="00A90490" w:rsidRPr="0056410F" w:rsidRDefault="00A90490" w:rsidP="0056410F">
            <w:pPr>
              <w:pStyle w:val="CellBodyLeft"/>
            </w:pPr>
            <w:r w:rsidRPr="0056410F">
              <w:t>Connect to external 38.4-MHz Crystal oscillator circuit along with 15pF external load capacitors and 200k Ohm ± 1% Bias resistor, R1 -0 Ohm, R2 – 0</w:t>
            </w:r>
            <w:r w:rsidR="0056410F">
              <w:t xml:space="preserve"> </w:t>
            </w:r>
            <w:r w:rsidRPr="0056410F">
              <w:t xml:space="preserve">Ohm. </w:t>
            </w:r>
            <w:r w:rsidR="0056410F">
              <w:t>For</w:t>
            </w:r>
            <w:r w:rsidRPr="0056410F">
              <w:t xml:space="preserve"> complete details</w:t>
            </w:r>
            <w:r w:rsidR="0056410F">
              <w:t xml:space="preserve">, refer </w:t>
            </w:r>
            <w:r w:rsidRPr="0056410F">
              <w:t>“Platform Clocks Design Guideline” chapter</w:t>
            </w:r>
            <w:r w:rsidR="003D705D">
              <w:t xml:space="preserve"> in PDG</w:t>
            </w:r>
            <w:r w:rsidRPr="0056410F">
              <w:t>.</w:t>
            </w:r>
          </w:p>
        </w:tc>
        <w:tc>
          <w:tcPr>
            <w:tcW w:w="353" w:type="dxa"/>
          </w:tcPr>
          <w:p w14:paraId="771597CE" w14:textId="77777777" w:rsidR="00A90490" w:rsidRPr="0056410F" w:rsidRDefault="00A90490" w:rsidP="0056410F">
            <w:pPr>
              <w:pStyle w:val="CellBodyLeft"/>
            </w:pPr>
          </w:p>
        </w:tc>
      </w:tr>
      <w:tr w:rsidR="00A90490" w14:paraId="0C311DDF" w14:textId="77777777" w:rsidTr="0056410F">
        <w:trPr>
          <w:trHeight w:val="269"/>
        </w:trPr>
        <w:tc>
          <w:tcPr>
            <w:tcW w:w="2240" w:type="dxa"/>
            <w:vAlign w:val="center"/>
            <w:hideMark/>
          </w:tcPr>
          <w:p w14:paraId="17D45461" w14:textId="77777777" w:rsidR="00A90490" w:rsidRPr="0056410F" w:rsidRDefault="00A90490" w:rsidP="0056410F">
            <w:pPr>
              <w:pStyle w:val="CellBodyLeft"/>
            </w:pPr>
            <w:r w:rsidRPr="0056410F">
              <w:t>XCLK_BIASREF</w:t>
            </w:r>
          </w:p>
        </w:tc>
        <w:tc>
          <w:tcPr>
            <w:tcW w:w="4785" w:type="dxa"/>
            <w:vAlign w:val="center"/>
            <w:hideMark/>
          </w:tcPr>
          <w:p w14:paraId="47B5DBEA" w14:textId="77777777" w:rsidR="00A90490" w:rsidRPr="0056410F" w:rsidRDefault="00A90490" w:rsidP="0056410F">
            <w:pPr>
              <w:pStyle w:val="CellBodyLeft"/>
            </w:pPr>
            <w:r w:rsidRPr="0056410F">
              <w:t>Connect to an external precision 60 Ohm ±1.0% resistor to GND</w:t>
            </w:r>
          </w:p>
        </w:tc>
        <w:tc>
          <w:tcPr>
            <w:tcW w:w="353" w:type="dxa"/>
          </w:tcPr>
          <w:p w14:paraId="26C26F35" w14:textId="77777777" w:rsidR="00A90490" w:rsidRPr="0056410F" w:rsidRDefault="00A90490" w:rsidP="0056410F">
            <w:pPr>
              <w:pStyle w:val="CellBodyLeft"/>
            </w:pPr>
          </w:p>
        </w:tc>
      </w:tr>
    </w:tbl>
    <w:p w14:paraId="7CB287BB" w14:textId="77777777" w:rsidR="0056410F" w:rsidRPr="0056410F" w:rsidRDefault="0056410F" w:rsidP="0056410F">
      <w:pPr>
        <w:pStyle w:val="Heading2"/>
      </w:pPr>
      <w:bookmarkStart w:id="42" w:name="_Toc27642222"/>
      <w:bookmarkStart w:id="43" w:name="_Toc38658188"/>
      <w:r w:rsidRPr="0056410F">
        <w:t>RTC Circuit</w:t>
      </w:r>
      <w:bookmarkEnd w:id="42"/>
      <w:bookmarkEnd w:id="43"/>
    </w:p>
    <w:p w14:paraId="680E005A" w14:textId="4A3F9CFC" w:rsidR="0056410F" w:rsidRDefault="0056410F" w:rsidP="0056410F">
      <w:pPr>
        <w:pStyle w:val="Caption"/>
        <w:rPr>
          <w:color w:val="auto"/>
        </w:rPr>
      </w:pPr>
      <w:bookmarkStart w:id="44" w:name="_Toc38658152"/>
      <w:r>
        <w:t xml:space="preserve">Table </w:t>
      </w:r>
      <w:r w:rsidR="00F63B8A">
        <w:fldChar w:fldCharType="begin"/>
      </w:r>
      <w:r w:rsidR="00F63B8A">
        <w:instrText xml:space="preserve"> SEQ Table \* ARABIC </w:instrText>
      </w:r>
      <w:r w:rsidR="00F63B8A">
        <w:fldChar w:fldCharType="separate"/>
      </w:r>
      <w:r w:rsidR="003D705D">
        <w:rPr>
          <w:noProof/>
        </w:rPr>
        <w:t>9</w:t>
      </w:r>
      <w:r w:rsidR="00F63B8A">
        <w:rPr>
          <w:noProof/>
        </w:rPr>
        <w:fldChar w:fldCharType="end"/>
      </w:r>
      <w:r>
        <w:rPr>
          <w:color w:val="075FA8"/>
        </w:rPr>
        <w:t>. RTC Checklist</w:t>
      </w:r>
      <w:bookmarkEnd w:id="44"/>
    </w:p>
    <w:p w14:paraId="7C305A6D" w14:textId="77777777" w:rsidR="0056410F" w:rsidRDefault="0056410F" w:rsidP="0056410F">
      <w:pPr>
        <w:pStyle w:val="BodyText"/>
        <w:spacing w:before="1"/>
        <w:rPr>
          <w:b/>
          <w:sz w:val="8"/>
        </w:rPr>
      </w:pPr>
    </w:p>
    <w:tbl>
      <w:tblPr>
        <w:tblStyle w:val="amt-grid-basic"/>
        <w:tblW w:w="0" w:type="auto"/>
        <w:tblLayout w:type="fixed"/>
        <w:tblLook w:val="01E0" w:firstRow="1" w:lastRow="1" w:firstColumn="1" w:lastColumn="1" w:noHBand="0" w:noVBand="0"/>
      </w:tblPr>
      <w:tblGrid>
        <w:gridCol w:w="1758"/>
        <w:gridCol w:w="5266"/>
        <w:gridCol w:w="353"/>
      </w:tblGrid>
      <w:tr w:rsidR="0056410F" w14:paraId="685D9D59" w14:textId="77777777" w:rsidTr="0056410F">
        <w:trPr>
          <w:cnfStyle w:val="100000000000" w:firstRow="1" w:lastRow="0" w:firstColumn="0" w:lastColumn="0" w:oddVBand="0" w:evenVBand="0" w:oddHBand="0" w:evenHBand="0" w:firstRowFirstColumn="0" w:firstRowLastColumn="0" w:lastRowFirstColumn="0" w:lastRowLastColumn="0"/>
          <w:trHeight w:val="414"/>
        </w:trPr>
        <w:tc>
          <w:tcPr>
            <w:tcW w:w="1758" w:type="dxa"/>
            <w:vAlign w:val="center"/>
          </w:tcPr>
          <w:p w14:paraId="2B3025E8" w14:textId="77777777" w:rsidR="0056410F" w:rsidRPr="0056410F" w:rsidRDefault="0056410F" w:rsidP="0056410F">
            <w:pPr>
              <w:pStyle w:val="CellHeadingCenter"/>
              <w:rPr>
                <w:b/>
                <w:color w:val="075FA8"/>
                <w:szCs w:val="16"/>
              </w:rPr>
            </w:pPr>
            <w:r w:rsidRPr="0056410F">
              <w:rPr>
                <w:b/>
                <w:color w:val="075FA8"/>
                <w:szCs w:val="16"/>
              </w:rPr>
              <w:t>Pin Name</w:t>
            </w:r>
          </w:p>
        </w:tc>
        <w:tc>
          <w:tcPr>
            <w:tcW w:w="5266" w:type="dxa"/>
            <w:vAlign w:val="center"/>
          </w:tcPr>
          <w:p w14:paraId="1974A684" w14:textId="77777777" w:rsidR="0056410F" w:rsidRPr="0056410F" w:rsidRDefault="0056410F" w:rsidP="0056410F">
            <w:pPr>
              <w:pStyle w:val="CellHeadingCenter"/>
              <w:rPr>
                <w:b/>
                <w:color w:val="075FA8"/>
                <w:szCs w:val="16"/>
              </w:rPr>
            </w:pPr>
            <w:r w:rsidRPr="0056410F">
              <w:rPr>
                <w:b/>
                <w:color w:val="075FA8"/>
                <w:szCs w:val="16"/>
              </w:rPr>
              <w:t>Schematics Notes</w:t>
            </w:r>
          </w:p>
        </w:tc>
        <w:tc>
          <w:tcPr>
            <w:tcW w:w="353" w:type="dxa"/>
            <w:vAlign w:val="center"/>
          </w:tcPr>
          <w:p w14:paraId="41836244" w14:textId="77777777" w:rsidR="0056410F" w:rsidRPr="0056410F" w:rsidRDefault="0056410F" w:rsidP="0056410F">
            <w:pPr>
              <w:pStyle w:val="CellHeadingCenter"/>
              <w:rPr>
                <w:rFonts w:ascii="Wingdings" w:hAnsi="Wingdings"/>
                <w:b/>
                <w:color w:val="075FA8"/>
                <w:szCs w:val="16"/>
              </w:rPr>
            </w:pPr>
            <w:r w:rsidRPr="0056410F">
              <w:rPr>
                <w:rFonts w:ascii="Wingdings" w:hAnsi="Wingdings"/>
                <w:b/>
                <w:color w:val="075FA8"/>
                <w:szCs w:val="16"/>
              </w:rPr>
              <w:t></w:t>
            </w:r>
          </w:p>
        </w:tc>
      </w:tr>
      <w:tr w:rsidR="0056410F" w14:paraId="648ACDC1" w14:textId="77777777" w:rsidTr="0056410F">
        <w:trPr>
          <w:trHeight w:val="749"/>
        </w:trPr>
        <w:tc>
          <w:tcPr>
            <w:tcW w:w="1758" w:type="dxa"/>
            <w:vAlign w:val="center"/>
            <w:hideMark/>
          </w:tcPr>
          <w:p w14:paraId="6A6A4695" w14:textId="77777777" w:rsidR="0056410F" w:rsidRPr="0056410F" w:rsidRDefault="0056410F" w:rsidP="0056410F">
            <w:pPr>
              <w:pStyle w:val="CellBodyLeft"/>
            </w:pPr>
            <w:r w:rsidRPr="0056410F">
              <w:t>RTCX1, RTCX2</w:t>
            </w:r>
          </w:p>
        </w:tc>
        <w:tc>
          <w:tcPr>
            <w:tcW w:w="5266" w:type="dxa"/>
            <w:vAlign w:val="center"/>
            <w:hideMark/>
          </w:tcPr>
          <w:p w14:paraId="0A22A783" w14:textId="77777777" w:rsidR="0056410F" w:rsidRPr="0056410F" w:rsidRDefault="0056410F" w:rsidP="0056410F">
            <w:pPr>
              <w:pStyle w:val="CellBodyLeft"/>
            </w:pPr>
            <w:r w:rsidRPr="0056410F">
              <w:t>Connect a 32.768 KHz crystal oscillator across these pins with a 10 M</w:t>
            </w:r>
            <w:r w:rsidRPr="0056410F">
              <w:sym w:font="Verdana" w:char="F057"/>
            </w:r>
            <w:r w:rsidRPr="0056410F">
              <w:t xml:space="preserve"> resistor and decoupling capacitors. Values for C1 and C2 are dependent on crystal vendor recommendations. Typical values of C1 and C2 are 18 pF, based on a crystal load of 12.5 pF.</w:t>
            </w:r>
          </w:p>
        </w:tc>
        <w:tc>
          <w:tcPr>
            <w:tcW w:w="353" w:type="dxa"/>
            <w:vAlign w:val="center"/>
          </w:tcPr>
          <w:p w14:paraId="6E80F6D9" w14:textId="77777777" w:rsidR="0056410F" w:rsidRPr="0056410F" w:rsidRDefault="0056410F" w:rsidP="0056410F">
            <w:pPr>
              <w:pStyle w:val="CellBodyLeft"/>
            </w:pPr>
          </w:p>
        </w:tc>
      </w:tr>
      <w:tr w:rsidR="0056410F" w14:paraId="7D8DAB73" w14:textId="77777777" w:rsidTr="0056410F">
        <w:trPr>
          <w:trHeight w:val="590"/>
        </w:trPr>
        <w:tc>
          <w:tcPr>
            <w:tcW w:w="1758" w:type="dxa"/>
            <w:vAlign w:val="center"/>
            <w:hideMark/>
          </w:tcPr>
          <w:p w14:paraId="3C0446BF" w14:textId="77777777" w:rsidR="0056410F" w:rsidRPr="0056410F" w:rsidRDefault="0056410F" w:rsidP="0056410F">
            <w:pPr>
              <w:pStyle w:val="CellBodyLeft"/>
            </w:pPr>
            <w:r w:rsidRPr="0056410F">
              <w:t>RTCRST#</w:t>
            </w:r>
          </w:p>
        </w:tc>
        <w:tc>
          <w:tcPr>
            <w:tcW w:w="5266" w:type="dxa"/>
            <w:vAlign w:val="center"/>
            <w:hideMark/>
          </w:tcPr>
          <w:p w14:paraId="0B1ADADE" w14:textId="77777777" w:rsidR="0056410F" w:rsidRPr="0056410F" w:rsidRDefault="0056410F" w:rsidP="0056410F">
            <w:pPr>
              <w:pStyle w:val="CellBodyLeft"/>
            </w:pPr>
            <w:r w:rsidRPr="0056410F">
              <w:t>An RC delay circuit with a time delay in the range of 18–25 ms should be provided. The recommended values for resistor and capacitor are 20 KΩ and 1.0 µF. The circuit should be connected to VCCRTC.</w:t>
            </w:r>
          </w:p>
        </w:tc>
        <w:tc>
          <w:tcPr>
            <w:tcW w:w="353" w:type="dxa"/>
            <w:vAlign w:val="center"/>
          </w:tcPr>
          <w:p w14:paraId="204B2315" w14:textId="77777777" w:rsidR="0056410F" w:rsidRPr="0056410F" w:rsidRDefault="0056410F" w:rsidP="0056410F">
            <w:pPr>
              <w:pStyle w:val="CellBodyLeft"/>
            </w:pPr>
          </w:p>
        </w:tc>
      </w:tr>
      <w:tr w:rsidR="0056410F" w14:paraId="105B4D51" w14:textId="77777777" w:rsidTr="0056410F">
        <w:trPr>
          <w:trHeight w:val="589"/>
        </w:trPr>
        <w:tc>
          <w:tcPr>
            <w:tcW w:w="1758" w:type="dxa"/>
            <w:vAlign w:val="center"/>
            <w:hideMark/>
          </w:tcPr>
          <w:p w14:paraId="3EF75E47" w14:textId="77777777" w:rsidR="0056410F" w:rsidRPr="0056410F" w:rsidRDefault="0056410F" w:rsidP="0056410F">
            <w:pPr>
              <w:pStyle w:val="CellBodyLeft"/>
            </w:pPr>
            <w:r w:rsidRPr="0056410F">
              <w:t>SRTCRST#</w:t>
            </w:r>
          </w:p>
        </w:tc>
        <w:tc>
          <w:tcPr>
            <w:tcW w:w="5266" w:type="dxa"/>
            <w:vAlign w:val="center"/>
            <w:hideMark/>
          </w:tcPr>
          <w:p w14:paraId="32E89B3E" w14:textId="77777777" w:rsidR="0056410F" w:rsidRPr="0056410F" w:rsidRDefault="0056410F" w:rsidP="0056410F">
            <w:pPr>
              <w:pStyle w:val="CellBodyLeft"/>
            </w:pPr>
            <w:r w:rsidRPr="0056410F">
              <w:t>An RC delay circuit with a time delay in the range of 18–25 ms should be provided. CRB uses 20 KΩ and 1.0 µF for resistor and capacitor. The circuit should be connected to VCCRTC</w:t>
            </w:r>
          </w:p>
        </w:tc>
        <w:tc>
          <w:tcPr>
            <w:tcW w:w="353" w:type="dxa"/>
            <w:vAlign w:val="center"/>
          </w:tcPr>
          <w:p w14:paraId="20985E03" w14:textId="77777777" w:rsidR="0056410F" w:rsidRPr="0056410F" w:rsidRDefault="0056410F" w:rsidP="0056410F">
            <w:pPr>
              <w:pStyle w:val="CellBodyLeft"/>
            </w:pPr>
          </w:p>
        </w:tc>
      </w:tr>
      <w:tr w:rsidR="0056410F" w14:paraId="6B9491C4" w14:textId="77777777" w:rsidTr="0056410F">
        <w:trPr>
          <w:trHeight w:val="470"/>
        </w:trPr>
        <w:tc>
          <w:tcPr>
            <w:tcW w:w="1758" w:type="dxa"/>
            <w:vAlign w:val="center"/>
            <w:hideMark/>
          </w:tcPr>
          <w:p w14:paraId="19B1E70F" w14:textId="77777777" w:rsidR="0056410F" w:rsidRPr="0056410F" w:rsidRDefault="0056410F" w:rsidP="0056410F">
            <w:pPr>
              <w:pStyle w:val="CellBodyLeft"/>
            </w:pPr>
            <w:r w:rsidRPr="0056410F">
              <w:t>INTRUDER#</w:t>
            </w:r>
          </w:p>
        </w:tc>
        <w:tc>
          <w:tcPr>
            <w:tcW w:w="5266" w:type="dxa"/>
            <w:vAlign w:val="center"/>
            <w:hideMark/>
          </w:tcPr>
          <w:p w14:paraId="58F9DAA0" w14:textId="77777777" w:rsidR="0056410F" w:rsidRPr="0056410F" w:rsidRDefault="0056410F" w:rsidP="0056410F">
            <w:pPr>
              <w:pStyle w:val="CellBodyLeft"/>
            </w:pPr>
            <w:r w:rsidRPr="0056410F">
              <w:t>A 1 MΩ pull-up is used on the customer reference board (CRB). This is needed to reduce leakage from Coin Cell Battery in G3 state.</w:t>
            </w:r>
          </w:p>
        </w:tc>
        <w:tc>
          <w:tcPr>
            <w:tcW w:w="353" w:type="dxa"/>
            <w:vAlign w:val="center"/>
          </w:tcPr>
          <w:p w14:paraId="04452477" w14:textId="77777777" w:rsidR="0056410F" w:rsidRPr="0056410F" w:rsidRDefault="0056410F" w:rsidP="0056410F">
            <w:pPr>
              <w:pStyle w:val="CellBodyLeft"/>
            </w:pPr>
          </w:p>
        </w:tc>
      </w:tr>
      <w:tr w:rsidR="0056410F" w14:paraId="1517D3F4" w14:textId="77777777" w:rsidTr="0056410F">
        <w:trPr>
          <w:trHeight w:val="269"/>
        </w:trPr>
        <w:tc>
          <w:tcPr>
            <w:tcW w:w="7377" w:type="dxa"/>
            <w:gridSpan w:val="3"/>
            <w:vAlign w:val="center"/>
            <w:hideMark/>
          </w:tcPr>
          <w:p w14:paraId="3DA8F04F" w14:textId="38E4E262" w:rsidR="0056410F" w:rsidRPr="0056410F" w:rsidRDefault="0056410F" w:rsidP="0056410F">
            <w:pPr>
              <w:pStyle w:val="CellBodyLeft"/>
            </w:pPr>
            <w:r w:rsidRPr="0056410F">
              <w:rPr>
                <w:b/>
                <w:bCs/>
              </w:rPr>
              <w:t>NOTE:</w:t>
            </w:r>
            <w:r>
              <w:t xml:space="preserve"> </w:t>
            </w:r>
            <w:r w:rsidRPr="0056410F">
              <w:t>For further information on RTC, refer to the Real Time Clock Chapter in PDG.</w:t>
            </w:r>
          </w:p>
        </w:tc>
      </w:tr>
    </w:tbl>
    <w:p w14:paraId="5FD4B134" w14:textId="77777777" w:rsidR="0056410F" w:rsidRDefault="0056410F">
      <w:pPr>
        <w:spacing w:before="0"/>
        <w:rPr>
          <w:b/>
          <w:color w:val="0860A8"/>
          <w:sz w:val="28"/>
        </w:rPr>
      </w:pPr>
      <w:bookmarkStart w:id="45" w:name="1.8_PCH_PCI_Express*"/>
      <w:bookmarkStart w:id="46" w:name="_bookmark23"/>
      <w:bookmarkStart w:id="47" w:name="_Toc27642223"/>
      <w:bookmarkEnd w:id="45"/>
      <w:bookmarkEnd w:id="46"/>
      <w:r>
        <w:br w:type="page"/>
      </w:r>
    </w:p>
    <w:p w14:paraId="611A3D98" w14:textId="47A353DA" w:rsidR="0056410F" w:rsidRPr="0056410F" w:rsidRDefault="0056410F" w:rsidP="0056410F">
      <w:pPr>
        <w:pStyle w:val="Heading2"/>
      </w:pPr>
      <w:bookmarkStart w:id="48" w:name="_Toc38658189"/>
      <w:r w:rsidRPr="0056410F">
        <w:lastRenderedPageBreak/>
        <w:t>PCH PCI Express*</w:t>
      </w:r>
      <w:bookmarkEnd w:id="47"/>
      <w:bookmarkEnd w:id="48"/>
    </w:p>
    <w:p w14:paraId="46B9CC3B" w14:textId="00E96485" w:rsidR="0056410F" w:rsidRDefault="0056410F" w:rsidP="0056410F">
      <w:pPr>
        <w:pStyle w:val="Caption"/>
        <w:rPr>
          <w:color w:val="auto"/>
        </w:rPr>
      </w:pPr>
      <w:bookmarkStart w:id="49" w:name="_Toc38658153"/>
      <w:r>
        <w:t xml:space="preserve">Table </w:t>
      </w:r>
      <w:r w:rsidR="00F63B8A">
        <w:fldChar w:fldCharType="begin"/>
      </w:r>
      <w:r w:rsidR="00F63B8A">
        <w:instrText xml:space="preserve"> SEQ Table \* ARABIC </w:instrText>
      </w:r>
      <w:r w:rsidR="00F63B8A">
        <w:fldChar w:fldCharType="separate"/>
      </w:r>
      <w:r w:rsidR="003D705D">
        <w:rPr>
          <w:noProof/>
        </w:rPr>
        <w:t>10</w:t>
      </w:r>
      <w:r w:rsidR="00F63B8A">
        <w:rPr>
          <w:noProof/>
        </w:rPr>
        <w:fldChar w:fldCharType="end"/>
      </w:r>
      <w:r>
        <w:rPr>
          <w:color w:val="075FA8"/>
        </w:rPr>
        <w:t>. PCI Express* Checklist</w:t>
      </w:r>
      <w:bookmarkEnd w:id="49"/>
    </w:p>
    <w:p w14:paraId="60DCCF5E" w14:textId="77777777" w:rsidR="0056410F" w:rsidRDefault="0056410F" w:rsidP="0056410F">
      <w:pPr>
        <w:pStyle w:val="BodyText"/>
        <w:spacing w:before="1"/>
        <w:rPr>
          <w:b/>
          <w:sz w:val="8"/>
        </w:rPr>
      </w:pPr>
    </w:p>
    <w:tbl>
      <w:tblPr>
        <w:tblStyle w:val="amt-grid-basic"/>
        <w:tblW w:w="0" w:type="auto"/>
        <w:tblLayout w:type="fixed"/>
        <w:tblLook w:val="01E0" w:firstRow="1" w:lastRow="1" w:firstColumn="1" w:lastColumn="1" w:noHBand="0" w:noVBand="0"/>
      </w:tblPr>
      <w:tblGrid>
        <w:gridCol w:w="1758"/>
        <w:gridCol w:w="5267"/>
        <w:gridCol w:w="525"/>
      </w:tblGrid>
      <w:tr w:rsidR="0056410F" w:rsidRPr="0056410F" w14:paraId="7E1C87FE" w14:textId="77777777" w:rsidTr="00545AC3">
        <w:trPr>
          <w:cnfStyle w:val="100000000000" w:firstRow="1" w:lastRow="0" w:firstColumn="0" w:lastColumn="0" w:oddVBand="0" w:evenVBand="0" w:oddHBand="0" w:evenHBand="0" w:firstRowFirstColumn="0" w:firstRowLastColumn="0" w:lastRowFirstColumn="0" w:lastRowLastColumn="0"/>
          <w:trHeight w:val="378"/>
        </w:trPr>
        <w:tc>
          <w:tcPr>
            <w:tcW w:w="1758" w:type="dxa"/>
            <w:vAlign w:val="center"/>
          </w:tcPr>
          <w:p w14:paraId="7BABFBC5" w14:textId="77777777" w:rsidR="0056410F" w:rsidRPr="0056410F" w:rsidRDefault="0056410F" w:rsidP="0056410F">
            <w:pPr>
              <w:pStyle w:val="CellHeadingCenter"/>
              <w:rPr>
                <w:b/>
                <w:color w:val="075FA8"/>
                <w:szCs w:val="16"/>
              </w:rPr>
            </w:pPr>
            <w:r w:rsidRPr="0056410F">
              <w:rPr>
                <w:b/>
                <w:color w:val="075FA8"/>
                <w:szCs w:val="16"/>
              </w:rPr>
              <w:t>Pin Name</w:t>
            </w:r>
          </w:p>
        </w:tc>
        <w:tc>
          <w:tcPr>
            <w:tcW w:w="5267" w:type="dxa"/>
            <w:vAlign w:val="center"/>
          </w:tcPr>
          <w:p w14:paraId="20869D2E" w14:textId="77777777" w:rsidR="0056410F" w:rsidRPr="0056410F" w:rsidRDefault="0056410F" w:rsidP="0056410F">
            <w:pPr>
              <w:pStyle w:val="CellHeadingCenter"/>
              <w:rPr>
                <w:b/>
                <w:color w:val="075FA8"/>
                <w:szCs w:val="16"/>
              </w:rPr>
            </w:pPr>
            <w:r w:rsidRPr="0056410F">
              <w:rPr>
                <w:b/>
                <w:color w:val="075FA8"/>
                <w:szCs w:val="16"/>
              </w:rPr>
              <w:t>Schematics Notes</w:t>
            </w:r>
          </w:p>
        </w:tc>
        <w:tc>
          <w:tcPr>
            <w:tcW w:w="525" w:type="dxa"/>
            <w:vAlign w:val="center"/>
          </w:tcPr>
          <w:p w14:paraId="6BCEF867" w14:textId="77777777" w:rsidR="0056410F" w:rsidRPr="0056410F" w:rsidRDefault="0056410F" w:rsidP="00545AC3">
            <w:pPr>
              <w:pStyle w:val="TableParagraph"/>
              <w:spacing w:before="1"/>
              <w:jc w:val="center"/>
              <w:rPr>
                <w:b w:val="0"/>
                <w:sz w:val="16"/>
                <w:szCs w:val="16"/>
              </w:rPr>
            </w:pPr>
            <w:r w:rsidRPr="0056410F">
              <w:rPr>
                <w:rFonts w:ascii="Wingdings" w:hAnsi="Wingdings"/>
                <w:color w:val="075FA8"/>
                <w:w w:val="99"/>
                <w:sz w:val="16"/>
                <w:szCs w:val="16"/>
              </w:rPr>
              <w:t></w:t>
            </w:r>
          </w:p>
        </w:tc>
      </w:tr>
      <w:tr w:rsidR="0056410F" w14:paraId="542C462F" w14:textId="77777777" w:rsidTr="00545AC3">
        <w:trPr>
          <w:trHeight w:val="2517"/>
        </w:trPr>
        <w:tc>
          <w:tcPr>
            <w:tcW w:w="1758" w:type="dxa"/>
            <w:vAlign w:val="center"/>
          </w:tcPr>
          <w:p w14:paraId="279A0FCA" w14:textId="77777777" w:rsidR="0056410F" w:rsidRPr="0056410F" w:rsidRDefault="0056410F" w:rsidP="00545AC3">
            <w:pPr>
              <w:pStyle w:val="CellBodyLeft"/>
            </w:pPr>
            <w:r w:rsidRPr="0056410F">
              <w:t>UP3:</w:t>
            </w:r>
          </w:p>
          <w:p w14:paraId="5C5C7D3E" w14:textId="77777777" w:rsidR="0056410F" w:rsidRPr="0056410F" w:rsidRDefault="0056410F" w:rsidP="00545AC3">
            <w:pPr>
              <w:pStyle w:val="CellBodyLeft"/>
            </w:pPr>
            <w:r w:rsidRPr="0056410F">
              <w:t>PCIE[12:1]_TXN PCIE[12:1]_TXP</w:t>
            </w:r>
          </w:p>
          <w:p w14:paraId="633D8A97" w14:textId="77777777" w:rsidR="0056410F" w:rsidRPr="0056410F" w:rsidRDefault="0056410F" w:rsidP="00545AC3">
            <w:pPr>
              <w:pStyle w:val="CellBodyLeft"/>
            </w:pPr>
          </w:p>
          <w:p w14:paraId="4AFA9F3E" w14:textId="77777777" w:rsidR="0056410F" w:rsidRPr="0056410F" w:rsidRDefault="0056410F" w:rsidP="00545AC3">
            <w:pPr>
              <w:pStyle w:val="CellBodyLeft"/>
            </w:pPr>
            <w:r w:rsidRPr="0056410F">
              <w:t>UP4:</w:t>
            </w:r>
          </w:p>
          <w:p w14:paraId="0BBBE5F1" w14:textId="77777777" w:rsidR="0056410F" w:rsidRPr="0056410F" w:rsidRDefault="0056410F" w:rsidP="00545AC3">
            <w:pPr>
              <w:pStyle w:val="CellBodyLeft"/>
            </w:pPr>
            <w:r w:rsidRPr="0056410F">
              <w:t>PCIE[12:7, 4:1]_TXN</w:t>
            </w:r>
          </w:p>
          <w:p w14:paraId="42710EEA" w14:textId="77777777" w:rsidR="0056410F" w:rsidRPr="0056410F" w:rsidRDefault="0056410F" w:rsidP="00545AC3">
            <w:pPr>
              <w:pStyle w:val="CellBodyLeft"/>
            </w:pPr>
            <w:r w:rsidRPr="0056410F">
              <w:t>PCIE[12:7, 4:1]_TXP</w:t>
            </w:r>
          </w:p>
          <w:p w14:paraId="065601F9" w14:textId="77777777" w:rsidR="0056410F" w:rsidRPr="0056410F" w:rsidRDefault="0056410F" w:rsidP="00545AC3">
            <w:pPr>
              <w:pStyle w:val="CellBodyLeft"/>
            </w:pPr>
          </w:p>
        </w:tc>
        <w:tc>
          <w:tcPr>
            <w:tcW w:w="5267" w:type="dxa"/>
            <w:vAlign w:val="center"/>
            <w:hideMark/>
          </w:tcPr>
          <w:p w14:paraId="2C967491" w14:textId="288EAC19" w:rsidR="0056410F" w:rsidRPr="0056410F" w:rsidRDefault="0056410F" w:rsidP="00545AC3">
            <w:pPr>
              <w:pStyle w:val="CellBodyLeft"/>
              <w:rPr>
                <w:u w:val="single"/>
              </w:rPr>
            </w:pPr>
            <w:r w:rsidRPr="0056410F">
              <w:rPr>
                <w:u w:val="single"/>
              </w:rPr>
              <w:t>PCI Express* Device Down Details</w:t>
            </w:r>
            <w:r>
              <w:rPr>
                <w:u w:val="single"/>
              </w:rPr>
              <w:t>:</w:t>
            </w:r>
          </w:p>
          <w:p w14:paraId="2302A09D" w14:textId="77777777" w:rsidR="0056410F" w:rsidRPr="0056410F" w:rsidRDefault="0056410F" w:rsidP="00545AC3">
            <w:pPr>
              <w:pStyle w:val="CellBodyLeft"/>
            </w:pPr>
            <w:r w:rsidRPr="0056410F">
              <w:t>Connect to PERpx/PERnx PCIe* device balls through a 0402 or 0603 AC Coupling Capacitor in the following ranges:</w:t>
            </w:r>
          </w:p>
          <w:p w14:paraId="36D87AE1" w14:textId="77777777" w:rsidR="0056410F" w:rsidRPr="0056410F" w:rsidRDefault="0056410F" w:rsidP="00545AC3">
            <w:pPr>
              <w:pStyle w:val="CellBodyBulletSub"/>
            </w:pPr>
            <w:r w:rsidRPr="0056410F">
              <w:t>Gen1 and Gen2 = 75 to 200 nF; where 100 nF is nominalvalue</w:t>
            </w:r>
          </w:p>
          <w:p w14:paraId="29EEED65" w14:textId="77777777" w:rsidR="0056410F" w:rsidRPr="0056410F" w:rsidRDefault="0056410F" w:rsidP="00545AC3">
            <w:pPr>
              <w:pStyle w:val="CellBodyBulletSub"/>
            </w:pPr>
            <w:r w:rsidRPr="0056410F">
              <w:t>Gen3 = 176 to 265 nF; where 220 nF is nominal value</w:t>
            </w:r>
          </w:p>
          <w:p w14:paraId="4E16057F" w14:textId="771CCAB0" w:rsidR="0056410F" w:rsidRPr="0056410F" w:rsidRDefault="0056410F" w:rsidP="00545AC3">
            <w:pPr>
              <w:pStyle w:val="CellBodyLeft"/>
            </w:pPr>
            <w:r w:rsidRPr="0056410F">
              <w:rPr>
                <w:b/>
                <w:bCs/>
              </w:rPr>
              <w:t xml:space="preserve">NOTE: </w:t>
            </w:r>
            <w:r w:rsidRPr="0056410F">
              <w:t>No chip pack capacitors allowed</w:t>
            </w:r>
          </w:p>
          <w:p w14:paraId="3DDDAFC1" w14:textId="77777777" w:rsidR="0056410F" w:rsidRPr="0056410F" w:rsidRDefault="0056410F" w:rsidP="00545AC3">
            <w:pPr>
              <w:pStyle w:val="CellBodyLeft"/>
              <w:rPr>
                <w:u w:val="single"/>
              </w:rPr>
            </w:pPr>
            <w:r w:rsidRPr="0056410F">
              <w:rPr>
                <w:u w:val="single"/>
              </w:rPr>
              <w:t>PCI Express Connector/Internal Cable Details:</w:t>
            </w:r>
          </w:p>
          <w:p w14:paraId="7CAC580D" w14:textId="77777777" w:rsidR="0056410F" w:rsidRPr="0056410F" w:rsidRDefault="0056410F" w:rsidP="00545AC3">
            <w:pPr>
              <w:pStyle w:val="CellBodyLeft"/>
            </w:pPr>
            <w:r w:rsidRPr="0056410F">
              <w:t>Connect to HSOPx/HSONx PCIe* connector pins through a 0402 or 0603 AC Coupling Capacitor in the following ranges:</w:t>
            </w:r>
          </w:p>
          <w:p w14:paraId="7ABADBDC" w14:textId="77777777" w:rsidR="0056410F" w:rsidRPr="0056410F" w:rsidRDefault="0056410F" w:rsidP="00545AC3">
            <w:pPr>
              <w:pStyle w:val="CellBodyBulletSub"/>
            </w:pPr>
            <w:r w:rsidRPr="0056410F">
              <w:t>Gen1 and Gen2 = 75 to 200 nF; where 100 nF is nominalvalue</w:t>
            </w:r>
          </w:p>
          <w:p w14:paraId="6D9191E9" w14:textId="77777777" w:rsidR="0056410F" w:rsidRPr="0056410F" w:rsidRDefault="0056410F" w:rsidP="00545AC3">
            <w:pPr>
              <w:pStyle w:val="CellBodyBulletSub"/>
            </w:pPr>
            <w:r w:rsidRPr="0056410F">
              <w:t>Gen3 (Connector Only) = 176 to 265 nF; where 220 nF is nominal value</w:t>
            </w:r>
          </w:p>
          <w:p w14:paraId="049795C1" w14:textId="1FD6C807" w:rsidR="0056410F" w:rsidRPr="0056410F" w:rsidRDefault="0056410F" w:rsidP="00545AC3">
            <w:pPr>
              <w:pStyle w:val="CellBodyLeft"/>
            </w:pPr>
            <w:r w:rsidRPr="0056410F">
              <w:rPr>
                <w:b/>
                <w:bCs/>
              </w:rPr>
              <w:t xml:space="preserve">NOTE: </w:t>
            </w:r>
            <w:r w:rsidRPr="0056410F">
              <w:t>No chip pack capacitors allowed</w:t>
            </w:r>
          </w:p>
        </w:tc>
        <w:tc>
          <w:tcPr>
            <w:tcW w:w="525" w:type="dxa"/>
            <w:vAlign w:val="center"/>
          </w:tcPr>
          <w:p w14:paraId="4658B533" w14:textId="77777777" w:rsidR="0056410F" w:rsidRPr="0056410F" w:rsidRDefault="0056410F" w:rsidP="00545AC3">
            <w:pPr>
              <w:pStyle w:val="CellBodyLeft"/>
            </w:pPr>
          </w:p>
        </w:tc>
      </w:tr>
      <w:tr w:rsidR="0056410F" w14:paraId="779E491C" w14:textId="77777777" w:rsidTr="00545AC3">
        <w:trPr>
          <w:trHeight w:val="1979"/>
        </w:trPr>
        <w:tc>
          <w:tcPr>
            <w:tcW w:w="1758" w:type="dxa"/>
            <w:vAlign w:val="center"/>
          </w:tcPr>
          <w:p w14:paraId="418D5F0D" w14:textId="77777777" w:rsidR="0056410F" w:rsidRPr="0056410F" w:rsidRDefault="0056410F" w:rsidP="00545AC3">
            <w:pPr>
              <w:pStyle w:val="CellBodyLeft"/>
            </w:pPr>
            <w:r w:rsidRPr="0056410F">
              <w:t>UP3:</w:t>
            </w:r>
          </w:p>
          <w:p w14:paraId="678457BA" w14:textId="77777777" w:rsidR="0056410F" w:rsidRPr="0056410F" w:rsidRDefault="0056410F" w:rsidP="00545AC3">
            <w:pPr>
              <w:pStyle w:val="CellBodyLeft"/>
            </w:pPr>
            <w:r w:rsidRPr="0056410F">
              <w:t>PCIE[12:1]_RXN PCIE[12:1]_RXP</w:t>
            </w:r>
          </w:p>
          <w:p w14:paraId="5B266AE3" w14:textId="77777777" w:rsidR="0056410F" w:rsidRPr="0056410F" w:rsidRDefault="0056410F" w:rsidP="00545AC3">
            <w:pPr>
              <w:pStyle w:val="CellBodyLeft"/>
            </w:pPr>
          </w:p>
          <w:p w14:paraId="6BDF6B04" w14:textId="77777777" w:rsidR="0056410F" w:rsidRPr="0056410F" w:rsidRDefault="0056410F" w:rsidP="00545AC3">
            <w:pPr>
              <w:pStyle w:val="CellBodyLeft"/>
            </w:pPr>
            <w:r w:rsidRPr="0056410F">
              <w:t>UP4:</w:t>
            </w:r>
          </w:p>
          <w:p w14:paraId="75196F83" w14:textId="77777777" w:rsidR="0056410F" w:rsidRPr="0056410F" w:rsidRDefault="0056410F" w:rsidP="00545AC3">
            <w:pPr>
              <w:pStyle w:val="CellBodyLeft"/>
            </w:pPr>
            <w:r w:rsidRPr="0056410F">
              <w:t>PCIE[12:7, 4:1]_RXN</w:t>
            </w:r>
          </w:p>
          <w:p w14:paraId="6BD7E68E" w14:textId="77777777" w:rsidR="0056410F" w:rsidRPr="0056410F" w:rsidRDefault="0056410F" w:rsidP="00545AC3">
            <w:pPr>
              <w:pStyle w:val="CellBodyLeft"/>
            </w:pPr>
            <w:r w:rsidRPr="0056410F">
              <w:t>PCIE[12:7, 4:1]_RXP</w:t>
            </w:r>
          </w:p>
        </w:tc>
        <w:tc>
          <w:tcPr>
            <w:tcW w:w="5267" w:type="dxa"/>
            <w:vAlign w:val="center"/>
            <w:hideMark/>
          </w:tcPr>
          <w:p w14:paraId="54B4BA10" w14:textId="429C5483" w:rsidR="0056410F" w:rsidRPr="00545AC3" w:rsidRDefault="0056410F" w:rsidP="00545AC3">
            <w:pPr>
              <w:pStyle w:val="CellBodyLeft"/>
              <w:rPr>
                <w:u w:val="single"/>
              </w:rPr>
            </w:pPr>
            <w:r w:rsidRPr="00545AC3">
              <w:rPr>
                <w:u w:val="single"/>
              </w:rPr>
              <w:t>PCI Express* Device Down Details</w:t>
            </w:r>
            <w:r w:rsidR="00545AC3" w:rsidRPr="00545AC3">
              <w:rPr>
                <w:u w:val="single"/>
              </w:rPr>
              <w:t>:</w:t>
            </w:r>
          </w:p>
          <w:p w14:paraId="3452E7FB" w14:textId="77777777" w:rsidR="0056410F" w:rsidRPr="0056410F" w:rsidRDefault="0056410F" w:rsidP="00545AC3">
            <w:pPr>
              <w:pStyle w:val="CellBodyLeft"/>
            </w:pPr>
            <w:r w:rsidRPr="0056410F">
              <w:t>Connect to PETpx/PETnx PCIe* device balls through a 0402 or 0603 AC Coupling Capacitor in the following ranges:</w:t>
            </w:r>
          </w:p>
          <w:p w14:paraId="6B9A5ECC" w14:textId="3F58AC07" w:rsidR="0056410F" w:rsidRPr="0056410F" w:rsidRDefault="0056410F" w:rsidP="00545AC3">
            <w:pPr>
              <w:pStyle w:val="CellBodyBulletSub"/>
            </w:pPr>
            <w:r w:rsidRPr="0056410F">
              <w:t>Gen1 and Gen2 = 75 to 200 nF; where 100 nF is nominal</w:t>
            </w:r>
            <w:r>
              <w:t xml:space="preserve"> </w:t>
            </w:r>
            <w:r w:rsidRPr="0056410F">
              <w:t>value</w:t>
            </w:r>
          </w:p>
          <w:p w14:paraId="0710285D" w14:textId="68E05E80" w:rsidR="0056410F" w:rsidRPr="0056410F" w:rsidRDefault="0056410F" w:rsidP="00545AC3">
            <w:pPr>
              <w:pStyle w:val="CellBodyBulletSub"/>
            </w:pPr>
            <w:r w:rsidRPr="0056410F">
              <w:t>Gen3 = 176 to 265 nF; where 220 nF is nominal</w:t>
            </w:r>
            <w:r>
              <w:t xml:space="preserve"> </w:t>
            </w:r>
            <w:r w:rsidRPr="0056410F">
              <w:t>value</w:t>
            </w:r>
          </w:p>
          <w:p w14:paraId="11E93CDF" w14:textId="57FA0B07" w:rsidR="0056410F" w:rsidRPr="0056410F" w:rsidRDefault="0056410F" w:rsidP="00545AC3">
            <w:pPr>
              <w:pStyle w:val="CellBodyLeft"/>
            </w:pPr>
            <w:r w:rsidRPr="0056410F">
              <w:rPr>
                <w:b/>
                <w:bCs/>
              </w:rPr>
              <w:t xml:space="preserve">NOTE: </w:t>
            </w:r>
            <w:r w:rsidRPr="0056410F">
              <w:t>No chip pack capacitors allowed</w:t>
            </w:r>
          </w:p>
          <w:p w14:paraId="3BD0FC9F" w14:textId="77777777" w:rsidR="0056410F" w:rsidRPr="00545AC3" w:rsidRDefault="0056410F" w:rsidP="00545AC3">
            <w:pPr>
              <w:pStyle w:val="CellBodyLeft"/>
              <w:rPr>
                <w:u w:val="single"/>
              </w:rPr>
            </w:pPr>
            <w:r w:rsidRPr="00545AC3">
              <w:rPr>
                <w:u w:val="single"/>
              </w:rPr>
              <w:t>PCI Express Connector/Internal Cable Details:</w:t>
            </w:r>
          </w:p>
          <w:p w14:paraId="5B782FC9" w14:textId="77777777" w:rsidR="0056410F" w:rsidRPr="0056410F" w:rsidRDefault="0056410F" w:rsidP="00545AC3">
            <w:pPr>
              <w:pStyle w:val="CellBodyLeft"/>
            </w:pPr>
            <w:r w:rsidRPr="0056410F">
              <w:t>Connect to HSIPx/HSINx PCIe* connector pins. No motherboard AC Coupling Capacitors are needed since they reside on the add-in cards.</w:t>
            </w:r>
          </w:p>
        </w:tc>
        <w:tc>
          <w:tcPr>
            <w:tcW w:w="525" w:type="dxa"/>
            <w:vAlign w:val="center"/>
          </w:tcPr>
          <w:p w14:paraId="2CCE0B8F" w14:textId="77777777" w:rsidR="0056410F" w:rsidRPr="0056410F" w:rsidRDefault="0056410F" w:rsidP="00545AC3">
            <w:pPr>
              <w:pStyle w:val="CellBodyLeft"/>
            </w:pPr>
          </w:p>
        </w:tc>
      </w:tr>
      <w:tr w:rsidR="0056410F" w14:paraId="6107DDF1" w14:textId="77777777" w:rsidTr="00545AC3">
        <w:trPr>
          <w:trHeight w:val="629"/>
        </w:trPr>
        <w:tc>
          <w:tcPr>
            <w:tcW w:w="1758" w:type="dxa"/>
            <w:vAlign w:val="center"/>
            <w:hideMark/>
          </w:tcPr>
          <w:p w14:paraId="0E67A10D" w14:textId="77777777" w:rsidR="0056410F" w:rsidRPr="0056410F" w:rsidRDefault="0056410F" w:rsidP="00545AC3">
            <w:pPr>
              <w:pStyle w:val="CellBodyLeft"/>
            </w:pPr>
            <w:r w:rsidRPr="0056410F">
              <w:t>PCIE_RCOMPN PCIE_RCOMPP</w:t>
            </w:r>
          </w:p>
        </w:tc>
        <w:tc>
          <w:tcPr>
            <w:tcW w:w="5267" w:type="dxa"/>
            <w:vAlign w:val="center"/>
            <w:hideMark/>
          </w:tcPr>
          <w:p w14:paraId="389A1629" w14:textId="4CAC91F0" w:rsidR="0056410F" w:rsidRPr="0056410F" w:rsidRDefault="0056410F" w:rsidP="00545AC3">
            <w:pPr>
              <w:pStyle w:val="CellBodyLeft"/>
            </w:pPr>
            <w:r w:rsidRPr="0056410F">
              <w:t xml:space="preserve">100 </w:t>
            </w:r>
            <w:r w:rsidR="00545AC3">
              <w:t>O</w:t>
            </w:r>
            <w:r w:rsidRPr="0056410F">
              <w:t>hm +/-1.0% external resistor between RCOMPP/RCOMPN</w:t>
            </w:r>
          </w:p>
        </w:tc>
        <w:tc>
          <w:tcPr>
            <w:tcW w:w="525" w:type="dxa"/>
            <w:vAlign w:val="center"/>
          </w:tcPr>
          <w:p w14:paraId="0A5103B5" w14:textId="77777777" w:rsidR="0056410F" w:rsidRPr="0056410F" w:rsidRDefault="0056410F" w:rsidP="00545AC3">
            <w:pPr>
              <w:pStyle w:val="CellBodyLeft"/>
            </w:pPr>
          </w:p>
        </w:tc>
      </w:tr>
      <w:tr w:rsidR="0056410F" w14:paraId="20E22E22" w14:textId="77777777" w:rsidTr="00545AC3">
        <w:trPr>
          <w:trHeight w:val="430"/>
        </w:trPr>
        <w:tc>
          <w:tcPr>
            <w:tcW w:w="7550" w:type="dxa"/>
            <w:gridSpan w:val="3"/>
            <w:vAlign w:val="center"/>
            <w:hideMark/>
          </w:tcPr>
          <w:p w14:paraId="05DA4052" w14:textId="5ABDAF46" w:rsidR="0056410F" w:rsidRPr="0056410F" w:rsidRDefault="0056410F" w:rsidP="00545AC3">
            <w:pPr>
              <w:pStyle w:val="CellBodyLeft"/>
            </w:pPr>
            <w:r w:rsidRPr="0056410F">
              <w:rPr>
                <w:b/>
                <w:bCs/>
              </w:rPr>
              <w:t xml:space="preserve">NOTE: </w:t>
            </w:r>
            <w:r w:rsidRPr="0056410F">
              <w:t>Any PCI Express* Transmit and associated Receive Differential Pair not being used or implemented on the platform must be left as no connects</w:t>
            </w:r>
            <w:r w:rsidR="00545AC3">
              <w:t>.</w:t>
            </w:r>
          </w:p>
        </w:tc>
      </w:tr>
    </w:tbl>
    <w:p w14:paraId="16554045" w14:textId="51A6F268" w:rsidR="00A90490" w:rsidRPr="00A90490" w:rsidRDefault="00545AC3" w:rsidP="00545AC3">
      <w:pPr>
        <w:pStyle w:val="Heading2"/>
      </w:pPr>
      <w:bookmarkStart w:id="50" w:name="_Toc27642224"/>
      <w:bookmarkStart w:id="51" w:name="_Toc38658190"/>
      <w:r w:rsidRPr="00545AC3">
        <w:t>HSIO Serial ATA</w:t>
      </w:r>
      <w:bookmarkEnd w:id="50"/>
      <w:bookmarkEnd w:id="51"/>
    </w:p>
    <w:tbl>
      <w:tblPr>
        <w:tblStyle w:val="amt-grid-basic"/>
        <w:tblW w:w="0" w:type="auto"/>
        <w:tblLayout w:type="fixed"/>
        <w:tblLook w:val="01E0" w:firstRow="1" w:lastRow="1" w:firstColumn="1" w:lastColumn="1" w:noHBand="0" w:noVBand="0"/>
      </w:tblPr>
      <w:tblGrid>
        <w:gridCol w:w="1800"/>
        <w:gridCol w:w="1770"/>
        <w:gridCol w:w="4219"/>
      </w:tblGrid>
      <w:tr w:rsidR="00545AC3" w14:paraId="5D321A33" w14:textId="77777777" w:rsidTr="00545AC3">
        <w:trPr>
          <w:cnfStyle w:val="100000000000" w:firstRow="1" w:lastRow="0" w:firstColumn="0" w:lastColumn="0" w:oddVBand="0" w:evenVBand="0" w:oddHBand="0" w:evenHBand="0" w:firstRowFirstColumn="0" w:firstRowLastColumn="0" w:lastRowFirstColumn="0" w:lastRowLastColumn="0"/>
          <w:trHeight w:val="509"/>
        </w:trPr>
        <w:tc>
          <w:tcPr>
            <w:tcW w:w="1800" w:type="dxa"/>
            <w:vAlign w:val="center"/>
          </w:tcPr>
          <w:p w14:paraId="1FB6CEEF" w14:textId="77777777" w:rsidR="00545AC3" w:rsidRPr="00545AC3" w:rsidRDefault="00545AC3" w:rsidP="00545AC3">
            <w:pPr>
              <w:pStyle w:val="CellHeadingCenter"/>
              <w:rPr>
                <w:b/>
                <w:color w:val="075FA8"/>
                <w:szCs w:val="16"/>
              </w:rPr>
            </w:pPr>
            <w:r w:rsidRPr="00545AC3">
              <w:rPr>
                <w:b/>
                <w:color w:val="075FA8"/>
                <w:szCs w:val="16"/>
              </w:rPr>
              <w:t>Pin Name</w:t>
            </w:r>
          </w:p>
        </w:tc>
        <w:tc>
          <w:tcPr>
            <w:tcW w:w="1770" w:type="dxa"/>
            <w:vAlign w:val="center"/>
            <w:hideMark/>
          </w:tcPr>
          <w:p w14:paraId="432D6D2F" w14:textId="77777777" w:rsidR="00545AC3" w:rsidRPr="00545AC3" w:rsidRDefault="00545AC3" w:rsidP="00545AC3">
            <w:pPr>
              <w:pStyle w:val="CellHeadingCenter"/>
              <w:rPr>
                <w:b/>
                <w:color w:val="075FA8"/>
                <w:szCs w:val="16"/>
              </w:rPr>
            </w:pPr>
            <w:r w:rsidRPr="00545AC3">
              <w:rPr>
                <w:b/>
                <w:color w:val="075FA8"/>
                <w:szCs w:val="16"/>
              </w:rPr>
              <w:t>System Pull-up/ Pull-down</w:t>
            </w:r>
          </w:p>
        </w:tc>
        <w:tc>
          <w:tcPr>
            <w:tcW w:w="4219" w:type="dxa"/>
            <w:vAlign w:val="center"/>
          </w:tcPr>
          <w:p w14:paraId="7DDE88C6" w14:textId="77777777" w:rsidR="00545AC3" w:rsidRPr="00545AC3" w:rsidRDefault="00545AC3" w:rsidP="00545AC3">
            <w:pPr>
              <w:pStyle w:val="CellHeadingCenter"/>
              <w:rPr>
                <w:b/>
                <w:color w:val="075FA8"/>
                <w:szCs w:val="16"/>
              </w:rPr>
            </w:pPr>
            <w:r w:rsidRPr="00545AC3">
              <w:rPr>
                <w:b/>
                <w:color w:val="075FA8"/>
                <w:szCs w:val="16"/>
              </w:rPr>
              <w:t>Notes</w:t>
            </w:r>
          </w:p>
        </w:tc>
      </w:tr>
      <w:tr w:rsidR="00545AC3" w14:paraId="754D8314" w14:textId="77777777" w:rsidTr="00545AC3">
        <w:trPr>
          <w:trHeight w:val="1150"/>
        </w:trPr>
        <w:tc>
          <w:tcPr>
            <w:tcW w:w="1800" w:type="dxa"/>
            <w:vAlign w:val="center"/>
          </w:tcPr>
          <w:p w14:paraId="6624038C" w14:textId="77777777" w:rsidR="00545AC3" w:rsidRPr="00545AC3" w:rsidRDefault="00545AC3" w:rsidP="00545AC3">
            <w:pPr>
              <w:pStyle w:val="CellBodyLeft"/>
            </w:pPr>
            <w:r w:rsidRPr="00545AC3">
              <w:t>SATAx_TXP/TXN, SATAx_RXP/RXN</w:t>
            </w:r>
          </w:p>
          <w:p w14:paraId="0EA8F6B7" w14:textId="77777777" w:rsidR="00545AC3" w:rsidRPr="00545AC3" w:rsidRDefault="00545AC3" w:rsidP="00545AC3">
            <w:pPr>
              <w:pStyle w:val="CellBodyLeft"/>
            </w:pPr>
          </w:p>
        </w:tc>
        <w:tc>
          <w:tcPr>
            <w:tcW w:w="1770" w:type="dxa"/>
            <w:vAlign w:val="center"/>
            <w:hideMark/>
          </w:tcPr>
          <w:p w14:paraId="030D90B1" w14:textId="77777777" w:rsidR="00545AC3" w:rsidRPr="00545AC3" w:rsidRDefault="00545AC3" w:rsidP="00545AC3">
            <w:pPr>
              <w:pStyle w:val="CellBodyLeft"/>
            </w:pPr>
            <w:r w:rsidRPr="00545AC3">
              <w:t>NA</w:t>
            </w:r>
          </w:p>
        </w:tc>
        <w:tc>
          <w:tcPr>
            <w:tcW w:w="4219" w:type="dxa"/>
            <w:vAlign w:val="center"/>
            <w:hideMark/>
          </w:tcPr>
          <w:p w14:paraId="3A749158" w14:textId="77777777" w:rsidR="00545AC3" w:rsidRPr="00545AC3" w:rsidRDefault="00545AC3" w:rsidP="00545AC3">
            <w:pPr>
              <w:pStyle w:val="CellBodyLeft"/>
            </w:pPr>
            <w:r w:rsidRPr="00545AC3">
              <w:t>Use 10 nF with ±15% tolerance series AC-coupling- capacitors between PCH and SATA connector. Connect AC Coupling capacitors as close as possible to SATA connector, maximum distance from connector is 500 mils.</w:t>
            </w:r>
          </w:p>
          <w:p w14:paraId="24F8BBE8" w14:textId="77777777" w:rsidR="00545AC3" w:rsidRPr="00545AC3" w:rsidRDefault="00545AC3" w:rsidP="00545AC3">
            <w:pPr>
              <w:pStyle w:val="CellBodyLeft"/>
            </w:pPr>
            <w:r w:rsidRPr="00545AC3">
              <w:t>Must be of single component type X7R capacitor with body size 0402.</w:t>
            </w:r>
          </w:p>
        </w:tc>
      </w:tr>
      <w:tr w:rsidR="00545AC3" w14:paraId="3B4D6B94" w14:textId="77777777" w:rsidTr="00545AC3">
        <w:trPr>
          <w:trHeight w:val="1630"/>
        </w:trPr>
        <w:tc>
          <w:tcPr>
            <w:tcW w:w="1800" w:type="dxa"/>
            <w:vAlign w:val="center"/>
            <w:hideMark/>
          </w:tcPr>
          <w:p w14:paraId="39AA8144" w14:textId="59F2C9DF" w:rsidR="00545AC3" w:rsidRPr="00545AC3" w:rsidRDefault="00545AC3" w:rsidP="00545AC3">
            <w:pPr>
              <w:pStyle w:val="CellBodyLeft"/>
            </w:pPr>
            <w:r w:rsidRPr="00545AC3">
              <w:lastRenderedPageBreak/>
              <w:t>SATA</w:t>
            </w:r>
            <w:r w:rsidR="00BE44CC">
              <w:t>_</w:t>
            </w:r>
            <w:r w:rsidRPr="00545AC3">
              <w:t>LED#</w:t>
            </w:r>
          </w:p>
        </w:tc>
        <w:tc>
          <w:tcPr>
            <w:tcW w:w="1770" w:type="dxa"/>
            <w:vAlign w:val="center"/>
            <w:hideMark/>
          </w:tcPr>
          <w:p w14:paraId="5D2DCFDD" w14:textId="77777777" w:rsidR="00545AC3" w:rsidRPr="00545AC3" w:rsidRDefault="00545AC3" w:rsidP="00545AC3">
            <w:pPr>
              <w:pStyle w:val="CellBodyLeft"/>
            </w:pPr>
            <w:r w:rsidRPr="00545AC3">
              <w:t>Needs a weak pull-up. 10 KΩ ±10% pull-Up to V3.3.</w:t>
            </w:r>
          </w:p>
        </w:tc>
        <w:tc>
          <w:tcPr>
            <w:tcW w:w="4219" w:type="dxa"/>
            <w:vAlign w:val="center"/>
            <w:hideMark/>
          </w:tcPr>
          <w:p w14:paraId="418C3A09" w14:textId="128E906A" w:rsidR="00545AC3" w:rsidRPr="00545AC3" w:rsidRDefault="00545AC3" w:rsidP="00545AC3">
            <w:pPr>
              <w:pStyle w:val="CellBodyLeft"/>
            </w:pPr>
            <w:r w:rsidRPr="00545AC3">
              <w:t>The SATA</w:t>
            </w:r>
            <w:r w:rsidR="00BE44CC">
              <w:t>_</w:t>
            </w:r>
            <w:r w:rsidRPr="00545AC3">
              <w:t>LED# signal is open-collector and requires a weak external pull-up (8.2–10 KΩ) to +Vcc3_3.</w:t>
            </w:r>
          </w:p>
          <w:p w14:paraId="3B9B4290" w14:textId="77777777" w:rsidR="00545AC3" w:rsidRPr="00545AC3" w:rsidRDefault="00545AC3" w:rsidP="00545AC3">
            <w:pPr>
              <w:pStyle w:val="CellBodyLeft"/>
            </w:pPr>
            <w:r w:rsidRPr="00545AC3">
              <w:t>This is an open-collector output pin driven during SATA command activity. It is to be connected to external circuitry that can provide the current to drive a platform LED. When active, the LED is on. When tri-stated, the LED is off. An external pull-up resistor is required.</w:t>
            </w:r>
          </w:p>
          <w:p w14:paraId="4E55593E" w14:textId="4941B559" w:rsidR="00545AC3" w:rsidRPr="00545AC3" w:rsidRDefault="00545AC3" w:rsidP="00545AC3">
            <w:pPr>
              <w:pStyle w:val="CellBodyLeft"/>
            </w:pPr>
            <w:r w:rsidRPr="00545AC3">
              <w:t xml:space="preserve">Circuit design to drive LED must limit excessive current drain to PCH </w:t>
            </w:r>
            <w:r w:rsidR="00BE44CC">
              <w:t>SATA_LED#</w:t>
            </w:r>
            <w:r w:rsidRPr="00545AC3">
              <w:t xml:space="preserve"> pin.</w:t>
            </w:r>
          </w:p>
        </w:tc>
      </w:tr>
      <w:tr w:rsidR="00545AC3" w14:paraId="2B83026B" w14:textId="77777777" w:rsidTr="00545AC3">
        <w:trPr>
          <w:trHeight w:val="3205"/>
        </w:trPr>
        <w:tc>
          <w:tcPr>
            <w:tcW w:w="1800" w:type="dxa"/>
            <w:vAlign w:val="center"/>
            <w:hideMark/>
          </w:tcPr>
          <w:p w14:paraId="2424CE41" w14:textId="77777777" w:rsidR="00545AC3" w:rsidRPr="00545AC3" w:rsidRDefault="00545AC3" w:rsidP="00545AC3">
            <w:pPr>
              <w:pStyle w:val="CellBodyLeft"/>
            </w:pPr>
            <w:r w:rsidRPr="00545AC3">
              <w:t>DEVSLP</w:t>
            </w:r>
          </w:p>
        </w:tc>
        <w:tc>
          <w:tcPr>
            <w:tcW w:w="1770" w:type="dxa"/>
            <w:vAlign w:val="center"/>
          </w:tcPr>
          <w:p w14:paraId="33096403" w14:textId="77777777" w:rsidR="00545AC3" w:rsidRPr="00545AC3" w:rsidRDefault="00545AC3" w:rsidP="00545AC3">
            <w:pPr>
              <w:pStyle w:val="CellBodyLeft"/>
            </w:pPr>
          </w:p>
        </w:tc>
        <w:tc>
          <w:tcPr>
            <w:tcW w:w="4219" w:type="dxa"/>
            <w:vAlign w:val="center"/>
          </w:tcPr>
          <w:p w14:paraId="0A4E9D1C" w14:textId="77777777" w:rsidR="00545AC3" w:rsidRPr="00545AC3" w:rsidRDefault="00545AC3" w:rsidP="00545AC3">
            <w:pPr>
              <w:pStyle w:val="CellBodyLeft"/>
            </w:pPr>
            <w:r w:rsidRPr="00545AC3">
              <w:t>DEVSLP is a level triggered signal, asserted high to enable DEVSLP.</w:t>
            </w:r>
          </w:p>
          <w:p w14:paraId="39EB8551" w14:textId="48FE079D" w:rsidR="00545AC3" w:rsidRPr="00545AC3" w:rsidRDefault="00545AC3" w:rsidP="00545AC3">
            <w:pPr>
              <w:pStyle w:val="CellBodyLeft"/>
              <w:rPr>
                <w:b/>
                <w:bCs/>
              </w:rPr>
            </w:pPr>
            <w:r w:rsidRPr="00545AC3">
              <w:rPr>
                <w:b/>
                <w:bCs/>
              </w:rPr>
              <w:t xml:space="preserve">NOTES: </w:t>
            </w:r>
          </w:p>
          <w:p w14:paraId="1B6655E9" w14:textId="77777777" w:rsidR="00545AC3" w:rsidRPr="00545AC3" w:rsidRDefault="00545AC3" w:rsidP="00EF25DE">
            <w:pPr>
              <w:pStyle w:val="NotesTableNumberedList"/>
              <w:numPr>
                <w:ilvl w:val="1"/>
                <w:numId w:val="30"/>
              </w:numPr>
            </w:pPr>
            <w:r w:rsidRPr="00545AC3">
              <w:t>DEVSLP is 3.3V tolerant.</w:t>
            </w:r>
          </w:p>
          <w:p w14:paraId="3FFA8B2F" w14:textId="77777777" w:rsidR="00545AC3" w:rsidRPr="00545AC3" w:rsidRDefault="00545AC3" w:rsidP="00EF25DE">
            <w:pPr>
              <w:pStyle w:val="NotesTableNumberedList"/>
              <w:numPr>
                <w:ilvl w:val="1"/>
                <w:numId w:val="30"/>
              </w:numPr>
            </w:pPr>
            <w:r w:rsidRPr="00545AC3">
              <w:t>This is an open-drain pin on the PCH side. PCH will tri- state this pin to signal to the SATA device that it may enter a lower power state (pin will go high due to</w:t>
            </w:r>
          </w:p>
          <w:p w14:paraId="09BA651E" w14:textId="77777777" w:rsidR="00545AC3" w:rsidRPr="00545AC3" w:rsidRDefault="00545AC3" w:rsidP="00EF25DE">
            <w:pPr>
              <w:pStyle w:val="NotesTableNumberedList"/>
              <w:numPr>
                <w:ilvl w:val="1"/>
                <w:numId w:val="30"/>
              </w:numPr>
            </w:pPr>
            <w:r w:rsidRPr="00545AC3">
              <w:t>pull-up that’s internal to the SATA device, per DEVSLP specification). PCH will drive pin low to signal an exit from DEVSLP state.</w:t>
            </w:r>
          </w:p>
          <w:p w14:paraId="4EC5D79C" w14:textId="77777777" w:rsidR="00545AC3" w:rsidRPr="00545AC3" w:rsidRDefault="00545AC3" w:rsidP="00EF25DE">
            <w:pPr>
              <w:pStyle w:val="NotesTableNumberedList"/>
              <w:numPr>
                <w:ilvl w:val="1"/>
                <w:numId w:val="30"/>
              </w:numPr>
            </w:pPr>
            <w:r w:rsidRPr="00545AC3">
              <w:t>When used as DEVSLP, no external pull-up or pull- down termination required from SATA Host DEVSLP.</w:t>
            </w:r>
          </w:p>
          <w:p w14:paraId="16ED5FDB" w14:textId="77777777" w:rsidR="00545AC3" w:rsidRPr="00545AC3" w:rsidRDefault="00545AC3" w:rsidP="00EF25DE">
            <w:pPr>
              <w:pStyle w:val="NotesTableNumberedList"/>
              <w:numPr>
                <w:ilvl w:val="1"/>
                <w:numId w:val="30"/>
              </w:numPr>
            </w:pPr>
            <w:r w:rsidRPr="00545AC3">
              <w:t>The device shall tolerate the DEVSLP signal being shorted to ground. The device shall tolerate a no connect floating DEVSLP signal.</w:t>
            </w:r>
          </w:p>
        </w:tc>
      </w:tr>
      <w:tr w:rsidR="00545AC3" w14:paraId="4B0A645F" w14:textId="77777777" w:rsidTr="00545AC3">
        <w:trPr>
          <w:trHeight w:val="589"/>
        </w:trPr>
        <w:tc>
          <w:tcPr>
            <w:tcW w:w="1800" w:type="dxa"/>
            <w:vAlign w:val="center"/>
            <w:hideMark/>
          </w:tcPr>
          <w:p w14:paraId="5C007CA4" w14:textId="77777777" w:rsidR="00545AC3" w:rsidRPr="00545AC3" w:rsidRDefault="00545AC3" w:rsidP="00545AC3">
            <w:pPr>
              <w:pStyle w:val="CellBodyLeft"/>
            </w:pPr>
            <w:r w:rsidRPr="00545AC3">
              <w:t>RCOMP</w:t>
            </w:r>
          </w:p>
        </w:tc>
        <w:tc>
          <w:tcPr>
            <w:tcW w:w="1770" w:type="dxa"/>
            <w:vAlign w:val="center"/>
          </w:tcPr>
          <w:p w14:paraId="19BA7B25" w14:textId="77777777" w:rsidR="00545AC3" w:rsidRPr="00545AC3" w:rsidRDefault="00545AC3" w:rsidP="00545AC3">
            <w:pPr>
              <w:pStyle w:val="CellBodyLeft"/>
            </w:pPr>
          </w:p>
        </w:tc>
        <w:tc>
          <w:tcPr>
            <w:tcW w:w="4219" w:type="dxa"/>
            <w:vAlign w:val="center"/>
            <w:hideMark/>
          </w:tcPr>
          <w:p w14:paraId="2212EC92" w14:textId="77777777" w:rsidR="00545AC3" w:rsidRPr="00545AC3" w:rsidRDefault="00545AC3" w:rsidP="00545AC3">
            <w:pPr>
              <w:pStyle w:val="CellBodyLeft"/>
            </w:pPr>
            <w:r w:rsidRPr="00545AC3">
              <w:t>SATA compensation circuit is code share with PCIE_RCOMPP/N differential pair. Refer to PCI Express Design Guidelines chapter for PCIE_RCOMPP/N guideline.</w:t>
            </w:r>
          </w:p>
        </w:tc>
      </w:tr>
      <w:tr w:rsidR="00545AC3" w14:paraId="4E4F0E11" w14:textId="77777777" w:rsidTr="00545AC3">
        <w:trPr>
          <w:trHeight w:val="2270"/>
        </w:trPr>
        <w:tc>
          <w:tcPr>
            <w:tcW w:w="1800" w:type="dxa"/>
            <w:vAlign w:val="center"/>
            <w:hideMark/>
          </w:tcPr>
          <w:p w14:paraId="68B9675A" w14:textId="77777777" w:rsidR="00545AC3" w:rsidRPr="00545AC3" w:rsidRDefault="00545AC3" w:rsidP="00545AC3">
            <w:pPr>
              <w:pStyle w:val="CellBodyLeft"/>
            </w:pPr>
            <w:r w:rsidRPr="00545AC3">
              <w:t>SATAGP</w:t>
            </w:r>
          </w:p>
        </w:tc>
        <w:tc>
          <w:tcPr>
            <w:tcW w:w="1770" w:type="dxa"/>
            <w:vAlign w:val="center"/>
            <w:hideMark/>
          </w:tcPr>
          <w:p w14:paraId="2BBED58B" w14:textId="77777777" w:rsidR="00545AC3" w:rsidRPr="00545AC3" w:rsidRDefault="00545AC3" w:rsidP="00545AC3">
            <w:pPr>
              <w:pStyle w:val="CellBodyLeft"/>
            </w:pPr>
            <w:r w:rsidRPr="00545AC3">
              <w:t>10 KΩ ±10% pull-up to V3.3</w:t>
            </w:r>
          </w:p>
        </w:tc>
        <w:tc>
          <w:tcPr>
            <w:tcW w:w="4219" w:type="dxa"/>
            <w:vAlign w:val="center"/>
            <w:hideMark/>
          </w:tcPr>
          <w:p w14:paraId="5312F3E9" w14:textId="77777777" w:rsidR="00545AC3" w:rsidRPr="00545AC3" w:rsidRDefault="00545AC3" w:rsidP="00545AC3">
            <w:pPr>
              <w:pStyle w:val="CellBodyLeft"/>
            </w:pPr>
            <w:r w:rsidRPr="00545AC3">
              <w:t>The Device Present pin on a SATA slim-line device is routed to the respective SATAGP pin in PCH or EC which is connected to the AHCI mechanical presence switch of the SATA port to support SATA slim-line connectors, SATA repeaters, and docking connectors in order to detect hot plug events. The PCH is required to pull-up the Device Present pin to 3.3 volts by means of a 10 KΩ pull-up resistor.</w:t>
            </w:r>
          </w:p>
          <w:p w14:paraId="19241740" w14:textId="77777777" w:rsidR="00545AC3" w:rsidRPr="00545AC3" w:rsidRDefault="00545AC3" w:rsidP="00545AC3">
            <w:pPr>
              <w:pStyle w:val="CellBodyLeft"/>
            </w:pPr>
            <w:r w:rsidRPr="00545AC3">
              <w:t>If MPS/interlock switches are not required, this pin can be configured as GPIO.</w:t>
            </w:r>
          </w:p>
          <w:p w14:paraId="189CB16B" w14:textId="77777777" w:rsidR="00545AC3" w:rsidRPr="00545AC3" w:rsidRDefault="00545AC3" w:rsidP="00545AC3">
            <w:pPr>
              <w:pStyle w:val="CellBodyLeft"/>
            </w:pPr>
            <w:r w:rsidRPr="00545AC3">
              <w:t>Unused SATAGP pins can be left as no connect and need to be default to GPIO functionality, refer to an unused GPIO for termination guidance.</w:t>
            </w:r>
          </w:p>
        </w:tc>
      </w:tr>
      <w:tr w:rsidR="00545AC3" w14:paraId="2C0D6F82" w14:textId="77777777" w:rsidTr="00545AC3">
        <w:trPr>
          <w:trHeight w:val="910"/>
        </w:trPr>
        <w:tc>
          <w:tcPr>
            <w:tcW w:w="1800" w:type="dxa"/>
            <w:vAlign w:val="center"/>
            <w:hideMark/>
          </w:tcPr>
          <w:p w14:paraId="49DB84DB" w14:textId="77777777" w:rsidR="00545AC3" w:rsidRPr="00545AC3" w:rsidRDefault="00545AC3" w:rsidP="00545AC3">
            <w:pPr>
              <w:pStyle w:val="CellBodyLeft"/>
            </w:pPr>
            <w:r w:rsidRPr="00545AC3">
              <w:lastRenderedPageBreak/>
              <w:t>GPIO</w:t>
            </w:r>
          </w:p>
        </w:tc>
        <w:tc>
          <w:tcPr>
            <w:tcW w:w="1770" w:type="dxa"/>
            <w:vAlign w:val="center"/>
            <w:hideMark/>
          </w:tcPr>
          <w:p w14:paraId="0584A7DE" w14:textId="77777777" w:rsidR="00545AC3" w:rsidRPr="00545AC3" w:rsidRDefault="00545AC3" w:rsidP="00545AC3">
            <w:pPr>
              <w:pStyle w:val="CellBodyLeft"/>
            </w:pPr>
            <w:r w:rsidRPr="00545AC3">
              <w:t>10 KΩ ±10%</w:t>
            </w:r>
          </w:p>
          <w:p w14:paraId="4D28AF1D" w14:textId="77777777" w:rsidR="00545AC3" w:rsidRPr="00545AC3" w:rsidRDefault="00545AC3" w:rsidP="00545AC3">
            <w:pPr>
              <w:pStyle w:val="CellBodyLeft"/>
            </w:pPr>
            <w:r w:rsidRPr="00545AC3">
              <w:t>pull-up to V3.3</w:t>
            </w:r>
          </w:p>
        </w:tc>
        <w:tc>
          <w:tcPr>
            <w:tcW w:w="4219" w:type="dxa"/>
            <w:vAlign w:val="center"/>
            <w:hideMark/>
          </w:tcPr>
          <w:p w14:paraId="2CD2BF9B" w14:textId="77777777" w:rsidR="00545AC3" w:rsidRPr="00545AC3" w:rsidRDefault="00545AC3" w:rsidP="00545AC3">
            <w:pPr>
              <w:pStyle w:val="CellBodyLeft"/>
            </w:pPr>
            <w:r w:rsidRPr="00545AC3">
              <w:t>The MD/DA on a slim-line ODD shall be connected to a level- triggered PCH GPIO Input Pin. This GPIO must be capable of generating an SCI event. The PCH is required to pull-up the MD/ DA pin to 3.3 volts by means of a 10 KΩ pull-up resistor.</w:t>
            </w:r>
          </w:p>
        </w:tc>
      </w:tr>
      <w:tr w:rsidR="00545AC3" w14:paraId="65ED0F15" w14:textId="77777777" w:rsidTr="00545AC3">
        <w:trPr>
          <w:trHeight w:val="430"/>
        </w:trPr>
        <w:tc>
          <w:tcPr>
            <w:tcW w:w="1800" w:type="dxa"/>
            <w:vAlign w:val="center"/>
            <w:hideMark/>
          </w:tcPr>
          <w:p w14:paraId="1A7B8BAC" w14:textId="77777777" w:rsidR="00545AC3" w:rsidRPr="00545AC3" w:rsidRDefault="00545AC3" w:rsidP="00545AC3">
            <w:pPr>
              <w:pStyle w:val="CellBodyLeft"/>
            </w:pPr>
            <w:r w:rsidRPr="00545AC3">
              <w:t>GPIO</w:t>
            </w:r>
          </w:p>
        </w:tc>
        <w:tc>
          <w:tcPr>
            <w:tcW w:w="1770" w:type="dxa"/>
            <w:vAlign w:val="center"/>
          </w:tcPr>
          <w:p w14:paraId="10A9F6DE" w14:textId="77777777" w:rsidR="00545AC3" w:rsidRPr="00545AC3" w:rsidRDefault="00545AC3" w:rsidP="00545AC3">
            <w:pPr>
              <w:pStyle w:val="CellBodyLeft"/>
            </w:pPr>
          </w:p>
        </w:tc>
        <w:tc>
          <w:tcPr>
            <w:tcW w:w="4219" w:type="dxa"/>
            <w:vAlign w:val="center"/>
            <w:hideMark/>
          </w:tcPr>
          <w:p w14:paraId="63704AA9" w14:textId="77777777" w:rsidR="00545AC3" w:rsidRPr="00545AC3" w:rsidRDefault="00545AC3" w:rsidP="00545AC3">
            <w:pPr>
              <w:pStyle w:val="CellBodyLeft"/>
            </w:pPr>
            <w:r w:rsidRPr="00545AC3">
              <w:t>A PCH GPIO is required to control the FET switch which powers on/ off the ODD device.</w:t>
            </w:r>
          </w:p>
        </w:tc>
      </w:tr>
    </w:tbl>
    <w:p w14:paraId="0A6AB12C" w14:textId="3DC5FA79" w:rsidR="00545AC3" w:rsidRPr="00545AC3" w:rsidRDefault="00BE44CC" w:rsidP="00545AC3">
      <w:pPr>
        <w:pStyle w:val="Heading2"/>
      </w:pPr>
      <w:bookmarkStart w:id="52" w:name="_Toc27642225"/>
      <w:bookmarkStart w:id="53" w:name="_Toc38658191"/>
      <w:r>
        <w:t>USB 3.2</w:t>
      </w:r>
      <w:r w:rsidR="00545AC3" w:rsidRPr="00545AC3">
        <w:t xml:space="preserve"> Guidelines</w:t>
      </w:r>
      <w:bookmarkEnd w:id="52"/>
      <w:bookmarkEnd w:id="53"/>
    </w:p>
    <w:p w14:paraId="00014C1C" w14:textId="37F39521" w:rsidR="00545AC3" w:rsidRDefault="00545AC3" w:rsidP="00545AC3">
      <w:r>
        <w:t xml:space="preserve">The PCH chipset has support for up to 6 SuperSpeed </w:t>
      </w:r>
      <w:r w:rsidR="00BE44CC">
        <w:t>USB 3.2</w:t>
      </w:r>
      <w:r>
        <w:t xml:space="preserve"> capable ports by means of the XHCI controller. A single </w:t>
      </w:r>
      <w:r w:rsidR="00BE44CC">
        <w:t>USB 3.2</w:t>
      </w:r>
      <w:r>
        <w:t xml:space="preserve"> connector will have </w:t>
      </w:r>
      <w:r w:rsidR="00BE44CC">
        <w:t>3.2</w:t>
      </w:r>
      <w:r>
        <w:t xml:space="preserve"> signals, USB 2.0 signals, and an overcurrent signal routed to it as shown in table below.</w:t>
      </w:r>
    </w:p>
    <w:p w14:paraId="4CD16CBE" w14:textId="77777777" w:rsidR="00545AC3" w:rsidRDefault="00545AC3" w:rsidP="00545AC3">
      <w:pPr>
        <w:pStyle w:val="BodyText"/>
        <w:spacing w:before="4"/>
        <w:rPr>
          <w:sz w:val="11"/>
        </w:rPr>
      </w:pPr>
    </w:p>
    <w:p w14:paraId="19459310" w14:textId="5D803F6D" w:rsidR="00545AC3" w:rsidRDefault="00910CD1" w:rsidP="00910CD1">
      <w:pPr>
        <w:pStyle w:val="Caption"/>
      </w:pPr>
      <w:bookmarkStart w:id="54" w:name="_Toc38658154"/>
      <w:r>
        <w:t xml:space="preserve">Table </w:t>
      </w:r>
      <w:r w:rsidR="00F63B8A">
        <w:fldChar w:fldCharType="begin"/>
      </w:r>
      <w:r w:rsidR="00F63B8A">
        <w:instrText xml:space="preserve"> SEQ Table \* ARABIC </w:instrText>
      </w:r>
      <w:r w:rsidR="00F63B8A">
        <w:fldChar w:fldCharType="separate"/>
      </w:r>
      <w:r w:rsidR="003D705D">
        <w:rPr>
          <w:noProof/>
        </w:rPr>
        <w:t>11</w:t>
      </w:r>
      <w:r w:rsidR="00F63B8A">
        <w:rPr>
          <w:noProof/>
        </w:rPr>
        <w:fldChar w:fldCharType="end"/>
      </w:r>
      <w:r>
        <w:rPr>
          <w:color w:val="075FA8"/>
        </w:rPr>
        <w:t xml:space="preserve">. </w:t>
      </w:r>
      <w:r w:rsidR="00545AC3">
        <w:t>PCH USB Port Mapping</w:t>
      </w:r>
      <w:bookmarkEnd w:id="54"/>
    </w:p>
    <w:p w14:paraId="1D278C94" w14:textId="77777777" w:rsidR="00545AC3" w:rsidRDefault="00545AC3" w:rsidP="00545AC3">
      <w:pPr>
        <w:pStyle w:val="BodyText"/>
        <w:spacing w:before="11"/>
        <w:rPr>
          <w:b/>
          <w:sz w:val="7"/>
        </w:rPr>
      </w:pPr>
    </w:p>
    <w:tbl>
      <w:tblPr>
        <w:tblStyle w:val="amt-grid-basic"/>
        <w:tblW w:w="0" w:type="auto"/>
        <w:tblLayout w:type="fixed"/>
        <w:tblLook w:val="01E0" w:firstRow="1" w:lastRow="1" w:firstColumn="1" w:lastColumn="1" w:noHBand="0" w:noVBand="0"/>
      </w:tblPr>
      <w:tblGrid>
        <w:gridCol w:w="1937"/>
        <w:gridCol w:w="3363"/>
        <w:gridCol w:w="1732"/>
      </w:tblGrid>
      <w:tr w:rsidR="00545AC3" w14:paraId="2F7BC9A1" w14:textId="77777777" w:rsidTr="00910CD1">
        <w:trPr>
          <w:cnfStyle w:val="100000000000" w:firstRow="1" w:lastRow="0" w:firstColumn="0" w:lastColumn="0" w:oddVBand="0" w:evenVBand="0" w:oddHBand="0" w:evenHBand="0" w:firstRowFirstColumn="0" w:firstRowLastColumn="0" w:lastRowFirstColumn="0" w:lastRowLastColumn="0"/>
          <w:trHeight w:val="350"/>
        </w:trPr>
        <w:tc>
          <w:tcPr>
            <w:tcW w:w="1937" w:type="dxa"/>
            <w:vAlign w:val="center"/>
            <w:hideMark/>
          </w:tcPr>
          <w:p w14:paraId="1148D359" w14:textId="77777777" w:rsidR="00545AC3" w:rsidRPr="00910CD1" w:rsidRDefault="00545AC3" w:rsidP="00910CD1">
            <w:pPr>
              <w:pStyle w:val="CellHeadingCenter"/>
              <w:rPr>
                <w:b/>
                <w:color w:val="075FA8"/>
                <w:szCs w:val="16"/>
              </w:rPr>
            </w:pPr>
            <w:r w:rsidRPr="00910CD1">
              <w:rPr>
                <w:b/>
                <w:color w:val="075FA8"/>
                <w:szCs w:val="16"/>
              </w:rPr>
              <w:t>Overcurrent Pins</w:t>
            </w:r>
          </w:p>
        </w:tc>
        <w:tc>
          <w:tcPr>
            <w:tcW w:w="3363" w:type="dxa"/>
            <w:vAlign w:val="center"/>
            <w:hideMark/>
          </w:tcPr>
          <w:p w14:paraId="31E0BF0C" w14:textId="77777777" w:rsidR="00545AC3" w:rsidRPr="00910CD1" w:rsidRDefault="00545AC3" w:rsidP="00910CD1">
            <w:pPr>
              <w:pStyle w:val="CellHeadingCenter"/>
              <w:rPr>
                <w:b/>
                <w:color w:val="075FA8"/>
                <w:szCs w:val="16"/>
              </w:rPr>
            </w:pPr>
            <w:r w:rsidRPr="00910CD1">
              <w:rPr>
                <w:b/>
                <w:color w:val="075FA8"/>
                <w:szCs w:val="16"/>
              </w:rPr>
              <w:t>Mapping</w:t>
            </w:r>
          </w:p>
        </w:tc>
        <w:tc>
          <w:tcPr>
            <w:tcW w:w="1732" w:type="dxa"/>
            <w:vAlign w:val="center"/>
            <w:hideMark/>
          </w:tcPr>
          <w:p w14:paraId="160DEE4D" w14:textId="77777777" w:rsidR="00545AC3" w:rsidRPr="00910CD1" w:rsidRDefault="00545AC3" w:rsidP="00910CD1">
            <w:pPr>
              <w:pStyle w:val="CellHeadingCenter"/>
              <w:rPr>
                <w:b/>
                <w:color w:val="075FA8"/>
                <w:szCs w:val="16"/>
              </w:rPr>
            </w:pPr>
            <w:r w:rsidRPr="00910CD1">
              <w:rPr>
                <w:b/>
                <w:color w:val="075FA8"/>
                <w:szCs w:val="16"/>
              </w:rPr>
              <w:t>SKU</w:t>
            </w:r>
          </w:p>
        </w:tc>
      </w:tr>
      <w:tr w:rsidR="00545AC3" w14:paraId="435E19CF" w14:textId="77777777" w:rsidTr="00910CD1">
        <w:trPr>
          <w:trHeight w:val="304"/>
        </w:trPr>
        <w:tc>
          <w:tcPr>
            <w:tcW w:w="1937" w:type="dxa"/>
            <w:vAlign w:val="center"/>
            <w:hideMark/>
          </w:tcPr>
          <w:p w14:paraId="3AF2EE2B" w14:textId="77777777" w:rsidR="00545AC3" w:rsidRPr="00910CD1" w:rsidRDefault="00545AC3" w:rsidP="00910CD1">
            <w:pPr>
              <w:pStyle w:val="CellBodyLeft"/>
              <w:jc w:val="center"/>
            </w:pPr>
            <w:r w:rsidRPr="00910CD1">
              <w:t>OC0#</w:t>
            </w:r>
          </w:p>
        </w:tc>
        <w:tc>
          <w:tcPr>
            <w:tcW w:w="3363" w:type="dxa"/>
            <w:vMerge w:val="restart"/>
            <w:vAlign w:val="center"/>
            <w:hideMark/>
          </w:tcPr>
          <w:p w14:paraId="14A7C8CE" w14:textId="7907DE65" w:rsidR="00545AC3" w:rsidRPr="00910CD1" w:rsidRDefault="00545AC3" w:rsidP="00910CD1">
            <w:pPr>
              <w:pStyle w:val="CellBodyLeft"/>
            </w:pPr>
            <w:r w:rsidRPr="00910CD1">
              <w:t>Refer to Tiger Lake Processor Family External Design Specifications EDS for OC mapping</w:t>
            </w:r>
            <w:r w:rsidR="00910CD1">
              <w:t>.</w:t>
            </w:r>
          </w:p>
        </w:tc>
        <w:tc>
          <w:tcPr>
            <w:tcW w:w="1732" w:type="dxa"/>
            <w:vAlign w:val="center"/>
            <w:hideMark/>
          </w:tcPr>
          <w:p w14:paraId="03CF50DE" w14:textId="5139BA4D" w:rsidR="00545AC3" w:rsidRPr="00910CD1" w:rsidRDefault="00545AC3" w:rsidP="00910CD1">
            <w:pPr>
              <w:pStyle w:val="CellBodyLeft"/>
              <w:jc w:val="center"/>
            </w:pPr>
            <w:r w:rsidRPr="00910CD1">
              <w:t>U,</w:t>
            </w:r>
            <w:r w:rsidR="00910CD1">
              <w:t xml:space="preserve"> </w:t>
            </w:r>
            <w:r w:rsidRPr="00910CD1">
              <w:t>Y</w:t>
            </w:r>
          </w:p>
        </w:tc>
      </w:tr>
      <w:tr w:rsidR="00545AC3" w14:paraId="25A45BE8" w14:textId="77777777" w:rsidTr="00910CD1">
        <w:trPr>
          <w:trHeight w:val="269"/>
        </w:trPr>
        <w:tc>
          <w:tcPr>
            <w:tcW w:w="1937" w:type="dxa"/>
            <w:vAlign w:val="center"/>
            <w:hideMark/>
          </w:tcPr>
          <w:p w14:paraId="0C10E6C8" w14:textId="77777777" w:rsidR="00545AC3" w:rsidRPr="00910CD1" w:rsidRDefault="00545AC3" w:rsidP="00910CD1">
            <w:pPr>
              <w:pStyle w:val="CellBodyLeft"/>
              <w:jc w:val="center"/>
            </w:pPr>
            <w:r w:rsidRPr="00910CD1">
              <w:t>OC1#</w:t>
            </w:r>
          </w:p>
        </w:tc>
        <w:tc>
          <w:tcPr>
            <w:tcW w:w="3363" w:type="dxa"/>
            <w:vMerge/>
            <w:vAlign w:val="center"/>
            <w:hideMark/>
          </w:tcPr>
          <w:p w14:paraId="7F722C31" w14:textId="77777777" w:rsidR="00545AC3" w:rsidRPr="00910CD1" w:rsidRDefault="00545AC3" w:rsidP="00910CD1">
            <w:pPr>
              <w:pStyle w:val="CellBodyLeft"/>
              <w:jc w:val="center"/>
            </w:pPr>
          </w:p>
        </w:tc>
        <w:tc>
          <w:tcPr>
            <w:tcW w:w="1732" w:type="dxa"/>
            <w:vAlign w:val="center"/>
            <w:hideMark/>
          </w:tcPr>
          <w:p w14:paraId="5A165414" w14:textId="4040CDF2" w:rsidR="00545AC3" w:rsidRPr="00910CD1" w:rsidRDefault="00545AC3" w:rsidP="00910CD1">
            <w:pPr>
              <w:pStyle w:val="CellBodyLeft"/>
              <w:jc w:val="center"/>
            </w:pPr>
            <w:r w:rsidRPr="00910CD1">
              <w:t>U,</w:t>
            </w:r>
            <w:r w:rsidR="00910CD1">
              <w:t xml:space="preserve"> </w:t>
            </w:r>
            <w:r w:rsidRPr="00910CD1">
              <w:t>Y</w:t>
            </w:r>
          </w:p>
        </w:tc>
      </w:tr>
      <w:tr w:rsidR="00545AC3" w14:paraId="4BCCB8D6" w14:textId="77777777" w:rsidTr="00910CD1">
        <w:trPr>
          <w:trHeight w:val="270"/>
        </w:trPr>
        <w:tc>
          <w:tcPr>
            <w:tcW w:w="1937" w:type="dxa"/>
            <w:vAlign w:val="center"/>
            <w:hideMark/>
          </w:tcPr>
          <w:p w14:paraId="2D66A88D" w14:textId="77777777" w:rsidR="00545AC3" w:rsidRPr="00910CD1" w:rsidRDefault="00545AC3" w:rsidP="00910CD1">
            <w:pPr>
              <w:pStyle w:val="CellBodyLeft"/>
              <w:jc w:val="center"/>
            </w:pPr>
            <w:r w:rsidRPr="00910CD1">
              <w:t>OC2#</w:t>
            </w:r>
          </w:p>
        </w:tc>
        <w:tc>
          <w:tcPr>
            <w:tcW w:w="3363" w:type="dxa"/>
            <w:vMerge/>
            <w:vAlign w:val="center"/>
            <w:hideMark/>
          </w:tcPr>
          <w:p w14:paraId="565CF7D2" w14:textId="77777777" w:rsidR="00545AC3" w:rsidRPr="00910CD1" w:rsidRDefault="00545AC3" w:rsidP="00910CD1">
            <w:pPr>
              <w:pStyle w:val="CellBodyLeft"/>
              <w:jc w:val="center"/>
            </w:pPr>
          </w:p>
        </w:tc>
        <w:tc>
          <w:tcPr>
            <w:tcW w:w="1732" w:type="dxa"/>
            <w:vAlign w:val="center"/>
            <w:hideMark/>
          </w:tcPr>
          <w:p w14:paraId="479C21E2" w14:textId="24205338" w:rsidR="00545AC3" w:rsidRPr="00910CD1" w:rsidRDefault="00545AC3" w:rsidP="00910CD1">
            <w:pPr>
              <w:pStyle w:val="CellBodyLeft"/>
              <w:jc w:val="center"/>
            </w:pPr>
            <w:r w:rsidRPr="00910CD1">
              <w:t>U,</w:t>
            </w:r>
            <w:r w:rsidR="00910CD1">
              <w:t xml:space="preserve"> </w:t>
            </w:r>
            <w:r w:rsidRPr="00910CD1">
              <w:t>Y</w:t>
            </w:r>
          </w:p>
        </w:tc>
      </w:tr>
      <w:tr w:rsidR="00545AC3" w14:paraId="668CBDA3" w14:textId="77777777" w:rsidTr="00910CD1">
        <w:trPr>
          <w:trHeight w:val="269"/>
        </w:trPr>
        <w:tc>
          <w:tcPr>
            <w:tcW w:w="1937" w:type="dxa"/>
            <w:vAlign w:val="center"/>
            <w:hideMark/>
          </w:tcPr>
          <w:p w14:paraId="07DBCC80" w14:textId="77777777" w:rsidR="00545AC3" w:rsidRPr="00910CD1" w:rsidRDefault="00545AC3" w:rsidP="00910CD1">
            <w:pPr>
              <w:pStyle w:val="CellBodyLeft"/>
              <w:jc w:val="center"/>
            </w:pPr>
            <w:r w:rsidRPr="00910CD1">
              <w:t>OC3#</w:t>
            </w:r>
          </w:p>
        </w:tc>
        <w:tc>
          <w:tcPr>
            <w:tcW w:w="3363" w:type="dxa"/>
            <w:vMerge/>
            <w:vAlign w:val="center"/>
            <w:hideMark/>
          </w:tcPr>
          <w:p w14:paraId="16410D6A" w14:textId="77777777" w:rsidR="00545AC3" w:rsidRPr="00910CD1" w:rsidRDefault="00545AC3" w:rsidP="00910CD1">
            <w:pPr>
              <w:pStyle w:val="CellBodyLeft"/>
              <w:jc w:val="center"/>
            </w:pPr>
          </w:p>
        </w:tc>
        <w:tc>
          <w:tcPr>
            <w:tcW w:w="1732" w:type="dxa"/>
            <w:vAlign w:val="center"/>
            <w:hideMark/>
          </w:tcPr>
          <w:p w14:paraId="58AC56DA" w14:textId="709F5F7E" w:rsidR="00545AC3" w:rsidRPr="00910CD1" w:rsidRDefault="00545AC3" w:rsidP="00910CD1">
            <w:pPr>
              <w:pStyle w:val="CellBodyLeft"/>
              <w:jc w:val="center"/>
            </w:pPr>
            <w:r w:rsidRPr="00910CD1">
              <w:t>U,</w:t>
            </w:r>
            <w:r w:rsidR="00910CD1">
              <w:t xml:space="preserve"> </w:t>
            </w:r>
            <w:r w:rsidRPr="00910CD1">
              <w:t>Y</w:t>
            </w:r>
          </w:p>
        </w:tc>
      </w:tr>
    </w:tbl>
    <w:p w14:paraId="1DA81633" w14:textId="77777777" w:rsidR="00910CD1" w:rsidRDefault="00910CD1" w:rsidP="00910CD1">
      <w:pPr>
        <w:pStyle w:val="Caption"/>
      </w:pPr>
    </w:p>
    <w:p w14:paraId="45A648C5" w14:textId="77777777" w:rsidR="00910CD1" w:rsidRDefault="00910CD1">
      <w:pPr>
        <w:spacing w:before="0"/>
        <w:rPr>
          <w:b/>
          <w:color w:val="0860A8"/>
        </w:rPr>
      </w:pPr>
      <w:r>
        <w:br w:type="page"/>
      </w:r>
    </w:p>
    <w:p w14:paraId="40540B41" w14:textId="42371196" w:rsidR="00545AC3" w:rsidRDefault="00910CD1" w:rsidP="00910CD1">
      <w:pPr>
        <w:pStyle w:val="Caption"/>
        <w:rPr>
          <w:rFonts w:eastAsia="Verdana" w:cs="Verdana"/>
          <w:szCs w:val="22"/>
          <w:lang w:bidi="en-US"/>
        </w:rPr>
      </w:pPr>
      <w:bookmarkStart w:id="55" w:name="_Toc38658155"/>
      <w:r>
        <w:lastRenderedPageBreak/>
        <w:t xml:space="preserve">Table </w:t>
      </w:r>
      <w:r w:rsidR="00F63B8A">
        <w:fldChar w:fldCharType="begin"/>
      </w:r>
      <w:r w:rsidR="00F63B8A">
        <w:instrText xml:space="preserve"> SEQ Table \* ARABIC </w:instrText>
      </w:r>
      <w:r w:rsidR="00F63B8A">
        <w:fldChar w:fldCharType="separate"/>
      </w:r>
      <w:r>
        <w:rPr>
          <w:noProof/>
        </w:rPr>
        <w:t>12</w:t>
      </w:r>
      <w:r w:rsidR="00F63B8A">
        <w:rPr>
          <w:noProof/>
        </w:rPr>
        <w:fldChar w:fldCharType="end"/>
      </w:r>
      <w:r>
        <w:rPr>
          <w:color w:val="075FA8"/>
        </w:rPr>
        <w:t>.</w:t>
      </w:r>
      <w:r w:rsidR="00545AC3">
        <w:t xml:space="preserve"> </w:t>
      </w:r>
      <w:r w:rsidR="00BE44CC">
        <w:t>USB 3.2</w:t>
      </w:r>
      <w:r w:rsidR="00545AC3">
        <w:t xml:space="preserve"> Guidelines Checklist</w:t>
      </w:r>
      <w:bookmarkEnd w:id="55"/>
    </w:p>
    <w:p w14:paraId="73408BCF" w14:textId="77777777" w:rsidR="00545AC3" w:rsidRDefault="00545AC3" w:rsidP="00545AC3">
      <w:pPr>
        <w:pStyle w:val="BodyText"/>
        <w:spacing w:before="11"/>
        <w:rPr>
          <w:b/>
          <w:sz w:val="7"/>
        </w:rPr>
      </w:pPr>
    </w:p>
    <w:tbl>
      <w:tblPr>
        <w:tblStyle w:val="amt-grid-basic"/>
        <w:tblW w:w="7904" w:type="dxa"/>
        <w:tblLayout w:type="fixed"/>
        <w:tblLook w:val="01E0" w:firstRow="1" w:lastRow="1" w:firstColumn="1" w:lastColumn="1" w:noHBand="0" w:noVBand="0"/>
      </w:tblPr>
      <w:tblGrid>
        <w:gridCol w:w="1510"/>
        <w:gridCol w:w="1810"/>
        <w:gridCol w:w="4158"/>
        <w:gridCol w:w="426"/>
      </w:tblGrid>
      <w:tr w:rsidR="00545AC3" w14:paraId="3F67CC16" w14:textId="77777777" w:rsidTr="00910CD1">
        <w:trPr>
          <w:cnfStyle w:val="100000000000" w:firstRow="1" w:lastRow="0" w:firstColumn="0" w:lastColumn="0" w:oddVBand="0" w:evenVBand="0" w:oddHBand="0" w:evenHBand="0" w:firstRowFirstColumn="0" w:firstRowLastColumn="0" w:lastRowFirstColumn="0" w:lastRowLastColumn="0"/>
          <w:trHeight w:val="670"/>
        </w:trPr>
        <w:tc>
          <w:tcPr>
            <w:tcW w:w="1510" w:type="dxa"/>
            <w:vAlign w:val="center"/>
          </w:tcPr>
          <w:p w14:paraId="5C1B957A" w14:textId="77777777" w:rsidR="00545AC3" w:rsidRPr="00910CD1" w:rsidRDefault="00545AC3" w:rsidP="00910CD1">
            <w:pPr>
              <w:pStyle w:val="CellHeadingCenter"/>
              <w:rPr>
                <w:b/>
                <w:color w:val="075FA8"/>
                <w:szCs w:val="16"/>
              </w:rPr>
            </w:pPr>
            <w:r w:rsidRPr="00910CD1">
              <w:rPr>
                <w:b/>
                <w:color w:val="075FA8"/>
                <w:szCs w:val="16"/>
              </w:rPr>
              <w:t>Pin Name</w:t>
            </w:r>
          </w:p>
        </w:tc>
        <w:tc>
          <w:tcPr>
            <w:tcW w:w="1810" w:type="dxa"/>
            <w:vAlign w:val="center"/>
            <w:hideMark/>
          </w:tcPr>
          <w:p w14:paraId="29424F13" w14:textId="77777777" w:rsidR="00545AC3" w:rsidRPr="00910CD1" w:rsidRDefault="00545AC3" w:rsidP="00910CD1">
            <w:pPr>
              <w:pStyle w:val="CellHeadingCenter"/>
              <w:rPr>
                <w:b/>
                <w:color w:val="075FA8"/>
                <w:szCs w:val="16"/>
              </w:rPr>
            </w:pPr>
            <w:r w:rsidRPr="00910CD1">
              <w:rPr>
                <w:b/>
                <w:color w:val="075FA8"/>
                <w:szCs w:val="16"/>
              </w:rPr>
              <w:t>System Pull-up/ Pull-down</w:t>
            </w:r>
          </w:p>
        </w:tc>
        <w:tc>
          <w:tcPr>
            <w:tcW w:w="4158" w:type="dxa"/>
            <w:vAlign w:val="center"/>
          </w:tcPr>
          <w:p w14:paraId="0CC351AF" w14:textId="77777777" w:rsidR="00545AC3" w:rsidRPr="00910CD1" w:rsidRDefault="00545AC3" w:rsidP="00910CD1">
            <w:pPr>
              <w:pStyle w:val="CellHeadingCenter"/>
              <w:rPr>
                <w:b/>
                <w:color w:val="075FA8"/>
                <w:szCs w:val="16"/>
              </w:rPr>
            </w:pPr>
            <w:r w:rsidRPr="00910CD1">
              <w:rPr>
                <w:b/>
                <w:color w:val="075FA8"/>
                <w:szCs w:val="16"/>
              </w:rPr>
              <w:t>Schematics Notes</w:t>
            </w:r>
          </w:p>
        </w:tc>
        <w:tc>
          <w:tcPr>
            <w:tcW w:w="426" w:type="dxa"/>
            <w:vAlign w:val="center"/>
          </w:tcPr>
          <w:p w14:paraId="67F865D7" w14:textId="77777777" w:rsidR="00545AC3" w:rsidRPr="00910CD1" w:rsidRDefault="00545AC3" w:rsidP="00910CD1">
            <w:pPr>
              <w:pStyle w:val="TableParagraph"/>
              <w:ind w:left="3"/>
              <w:jc w:val="center"/>
              <w:rPr>
                <w:sz w:val="16"/>
                <w:szCs w:val="16"/>
              </w:rPr>
            </w:pPr>
            <w:r w:rsidRPr="00910CD1">
              <w:rPr>
                <w:rFonts w:ascii="Wingdings" w:hAnsi="Wingdings"/>
                <w:color w:val="00417F"/>
                <w:w w:val="99"/>
                <w:sz w:val="16"/>
                <w:szCs w:val="16"/>
              </w:rPr>
              <w:t></w:t>
            </w:r>
          </w:p>
        </w:tc>
      </w:tr>
      <w:tr w:rsidR="00545AC3" w14:paraId="1871C0B2" w14:textId="77777777" w:rsidTr="00910CD1">
        <w:trPr>
          <w:trHeight w:val="1709"/>
        </w:trPr>
        <w:tc>
          <w:tcPr>
            <w:tcW w:w="1510" w:type="dxa"/>
            <w:vAlign w:val="center"/>
            <w:hideMark/>
          </w:tcPr>
          <w:p w14:paraId="0C0D3FD0" w14:textId="77777777" w:rsidR="00545AC3" w:rsidRPr="00910CD1" w:rsidRDefault="00545AC3" w:rsidP="00910CD1">
            <w:pPr>
              <w:pStyle w:val="CellBodyLeft"/>
            </w:pPr>
            <w:r w:rsidRPr="00910CD1">
              <w:t>USB31_x_TXP, USB31_x_TXN, USB31_x_RXP, USB31_x_RXN</w:t>
            </w:r>
          </w:p>
        </w:tc>
        <w:tc>
          <w:tcPr>
            <w:tcW w:w="1810" w:type="dxa"/>
            <w:vAlign w:val="center"/>
          </w:tcPr>
          <w:p w14:paraId="7355BD8A" w14:textId="77777777" w:rsidR="00545AC3" w:rsidRDefault="00545AC3" w:rsidP="00910CD1">
            <w:pPr>
              <w:pStyle w:val="CellBodyLeft"/>
            </w:pPr>
          </w:p>
        </w:tc>
        <w:tc>
          <w:tcPr>
            <w:tcW w:w="4158" w:type="dxa"/>
            <w:vAlign w:val="center"/>
            <w:hideMark/>
          </w:tcPr>
          <w:p w14:paraId="3B555311" w14:textId="774711CC" w:rsidR="00545AC3" w:rsidRPr="00910CD1" w:rsidRDefault="00BE44CC" w:rsidP="00910CD1">
            <w:pPr>
              <w:pStyle w:val="CellBodyLeft"/>
            </w:pPr>
            <w:r>
              <w:t>USB 3.2</w:t>
            </w:r>
            <w:r w:rsidR="00545AC3" w:rsidRPr="00910CD1">
              <w:t xml:space="preserve"> transmit pairs require a 75–265 nF capacitor in the path between PCH and ESD/CMC protection.</w:t>
            </w:r>
          </w:p>
          <w:p w14:paraId="5360776F" w14:textId="77777777" w:rsidR="00545AC3" w:rsidRPr="00910CD1" w:rsidRDefault="00545AC3" w:rsidP="00910CD1">
            <w:pPr>
              <w:pStyle w:val="CellBodyLeft"/>
            </w:pPr>
            <w:r w:rsidRPr="00910CD1">
              <w:t>The capacitor value is an Absolute range, including part tolerances.</w:t>
            </w:r>
          </w:p>
          <w:p w14:paraId="36D2C95F" w14:textId="60C4732F" w:rsidR="00545AC3" w:rsidRPr="00910CD1" w:rsidRDefault="00545AC3" w:rsidP="00910CD1">
            <w:pPr>
              <w:pStyle w:val="CellBodyLeft"/>
            </w:pPr>
            <w:r w:rsidRPr="00910CD1">
              <w:t xml:space="preserve">Ensure appropriate ESD and EMI suppression devices are in place. Refer to the Universal Serial Bus </w:t>
            </w:r>
            <w:r w:rsidR="00BE44CC">
              <w:t>USB 3.2</w:t>
            </w:r>
            <w:r w:rsidRPr="00910CD1">
              <w:t xml:space="preserve"> Gen1 and Gen2 Design Guidelines section in Tiger Lake Platform - Design Guide.</w:t>
            </w:r>
          </w:p>
          <w:p w14:paraId="4F841881" w14:textId="77777777" w:rsidR="00545AC3" w:rsidRPr="00910CD1" w:rsidRDefault="00545AC3" w:rsidP="00910CD1">
            <w:pPr>
              <w:pStyle w:val="CellBodyLeft"/>
            </w:pPr>
            <w:r w:rsidRPr="00910CD1">
              <w:t>Make sure that CMC footprint is identical to a zero Ω resistor. Unused USB ports can be left as no connect.</w:t>
            </w:r>
          </w:p>
        </w:tc>
        <w:tc>
          <w:tcPr>
            <w:tcW w:w="426" w:type="dxa"/>
          </w:tcPr>
          <w:p w14:paraId="19ACE249" w14:textId="77777777" w:rsidR="00545AC3" w:rsidRDefault="00545AC3">
            <w:pPr>
              <w:pStyle w:val="TableParagraph"/>
              <w:rPr>
                <w:sz w:val="16"/>
              </w:rPr>
            </w:pPr>
          </w:p>
        </w:tc>
      </w:tr>
    </w:tbl>
    <w:p w14:paraId="5EFA2CA7" w14:textId="77777777" w:rsidR="00545AC3" w:rsidRPr="00910CD1" w:rsidRDefault="00545AC3" w:rsidP="00910CD1">
      <w:pPr>
        <w:pStyle w:val="Heading3"/>
      </w:pPr>
      <w:bookmarkStart w:id="56" w:name="1.10.1_USB_Disabling_and_Termination_Gui"/>
      <w:bookmarkStart w:id="57" w:name="_Toc38658192"/>
      <w:bookmarkEnd w:id="56"/>
      <w:r w:rsidRPr="00910CD1">
        <w:t>USB Disabling and Termination Guidelines</w:t>
      </w:r>
      <w:bookmarkEnd w:id="57"/>
    </w:p>
    <w:p w14:paraId="3E8FE127" w14:textId="77777777" w:rsidR="00545AC3" w:rsidRDefault="00545AC3" w:rsidP="00910CD1">
      <w:r>
        <w:t>If a USB port(s) is not implemented on the platform:</w:t>
      </w:r>
    </w:p>
    <w:p w14:paraId="30BD70E2" w14:textId="77777777" w:rsidR="00545AC3" w:rsidRDefault="00545AC3" w:rsidP="00910CD1">
      <w:pPr>
        <w:pStyle w:val="Bullet"/>
      </w:pPr>
      <w:r>
        <w:t>USBP [x]P/N signals can be left</w:t>
      </w:r>
      <w:r>
        <w:rPr>
          <w:spacing w:val="-5"/>
        </w:rPr>
        <w:t xml:space="preserve"> </w:t>
      </w:r>
      <w:r>
        <w:t>unconnected</w:t>
      </w:r>
    </w:p>
    <w:p w14:paraId="6EA04E2A" w14:textId="77777777" w:rsidR="00545AC3" w:rsidRDefault="00545AC3" w:rsidP="00910CD1">
      <w:pPr>
        <w:pStyle w:val="Bullet"/>
      </w:pPr>
      <w:r>
        <w:t>OC [x]# pins require a pull-up to V3.3A with 8.2–10 KΩ</w:t>
      </w:r>
      <w:r>
        <w:rPr>
          <w:spacing w:val="-14"/>
        </w:rPr>
        <w:t xml:space="preserve"> </w:t>
      </w:r>
      <w:r>
        <w:t>resistors</w:t>
      </w:r>
    </w:p>
    <w:p w14:paraId="31B3CBDC" w14:textId="77777777" w:rsidR="00545AC3" w:rsidRPr="00910CD1" w:rsidRDefault="00545AC3" w:rsidP="00910CD1">
      <w:pPr>
        <w:pStyle w:val="Heading3"/>
      </w:pPr>
      <w:bookmarkStart w:id="58" w:name="1.10.2_Overcurrent_Pin_Default_Usage"/>
      <w:bookmarkStart w:id="59" w:name="_Toc38658193"/>
      <w:bookmarkEnd w:id="58"/>
      <w:r w:rsidRPr="00910CD1">
        <w:t>Overcurrent Pin Default Usage</w:t>
      </w:r>
      <w:bookmarkEnd w:id="59"/>
    </w:p>
    <w:p w14:paraId="59A0854C" w14:textId="77777777" w:rsidR="00545AC3" w:rsidRDefault="00545AC3" w:rsidP="00910CD1">
      <w:r>
        <w:t>The following table shows the default configuration for the OC (overcurrent) pins. Each OC pin is configured to protect one or more USB ports.</w:t>
      </w:r>
    </w:p>
    <w:p w14:paraId="7E268E4C" w14:textId="77777777" w:rsidR="00545AC3" w:rsidRDefault="00545AC3" w:rsidP="00545AC3">
      <w:pPr>
        <w:pStyle w:val="BodyText"/>
        <w:spacing w:before="8"/>
        <w:rPr>
          <w:sz w:val="11"/>
        </w:rPr>
      </w:pPr>
    </w:p>
    <w:p w14:paraId="282DE3B6" w14:textId="68503593" w:rsidR="00545AC3" w:rsidRDefault="00910CD1" w:rsidP="00910CD1">
      <w:pPr>
        <w:pStyle w:val="Caption"/>
      </w:pPr>
      <w:bookmarkStart w:id="60" w:name="_Toc38658156"/>
      <w:r>
        <w:t xml:space="preserve">Table </w:t>
      </w:r>
      <w:r w:rsidR="00F63B8A">
        <w:fldChar w:fldCharType="begin"/>
      </w:r>
      <w:r w:rsidR="00F63B8A">
        <w:instrText xml:space="preserve"> SEQ Table \* ARABIC </w:instrText>
      </w:r>
      <w:r w:rsidR="00F63B8A">
        <w:fldChar w:fldCharType="separate"/>
      </w:r>
      <w:r>
        <w:rPr>
          <w:noProof/>
        </w:rPr>
        <w:t>13</w:t>
      </w:r>
      <w:r w:rsidR="00F63B8A">
        <w:rPr>
          <w:noProof/>
        </w:rPr>
        <w:fldChar w:fldCharType="end"/>
      </w:r>
      <w:r>
        <w:t xml:space="preserve">. </w:t>
      </w:r>
      <w:r w:rsidR="00545AC3">
        <w:t>Overcurrent Pin Default Usage Checklist</w:t>
      </w:r>
      <w:bookmarkEnd w:id="60"/>
    </w:p>
    <w:p w14:paraId="03857864" w14:textId="77777777" w:rsidR="00545AC3" w:rsidRDefault="00545AC3" w:rsidP="00545AC3">
      <w:pPr>
        <w:pStyle w:val="BodyText"/>
        <w:spacing w:before="1"/>
        <w:rPr>
          <w:b/>
          <w:sz w:val="8"/>
        </w:rPr>
      </w:pPr>
    </w:p>
    <w:tbl>
      <w:tblPr>
        <w:tblStyle w:val="amt-grid-basic"/>
        <w:tblW w:w="0" w:type="auto"/>
        <w:tblLayout w:type="fixed"/>
        <w:tblLook w:val="01E0" w:firstRow="1" w:lastRow="1" w:firstColumn="1" w:lastColumn="1" w:noHBand="0" w:noVBand="0"/>
      </w:tblPr>
      <w:tblGrid>
        <w:gridCol w:w="1790"/>
        <w:gridCol w:w="3848"/>
        <w:gridCol w:w="1673"/>
      </w:tblGrid>
      <w:tr w:rsidR="00545AC3" w14:paraId="00E9E12C" w14:textId="77777777" w:rsidTr="00910CD1">
        <w:trPr>
          <w:cnfStyle w:val="100000000000" w:firstRow="1" w:lastRow="0" w:firstColumn="0" w:lastColumn="0" w:oddVBand="0" w:evenVBand="0" w:oddHBand="0" w:evenHBand="0" w:firstRowFirstColumn="0" w:firstRowLastColumn="0" w:lastRowFirstColumn="0" w:lastRowLastColumn="0"/>
          <w:trHeight w:val="363"/>
        </w:trPr>
        <w:tc>
          <w:tcPr>
            <w:tcW w:w="1790" w:type="dxa"/>
            <w:hideMark/>
          </w:tcPr>
          <w:p w14:paraId="32683B71" w14:textId="77777777" w:rsidR="00545AC3" w:rsidRPr="00910CD1" w:rsidRDefault="00545AC3" w:rsidP="00910CD1">
            <w:pPr>
              <w:pStyle w:val="CellHeadingCenter"/>
              <w:rPr>
                <w:b/>
                <w:color w:val="075FA8"/>
                <w:szCs w:val="16"/>
              </w:rPr>
            </w:pPr>
            <w:r w:rsidRPr="00910CD1">
              <w:rPr>
                <w:b/>
                <w:color w:val="075FA8"/>
                <w:szCs w:val="16"/>
              </w:rPr>
              <w:t>Overcurrent Pin</w:t>
            </w:r>
          </w:p>
        </w:tc>
        <w:tc>
          <w:tcPr>
            <w:tcW w:w="3848" w:type="dxa"/>
            <w:hideMark/>
          </w:tcPr>
          <w:p w14:paraId="63BD30D8" w14:textId="77777777" w:rsidR="00545AC3" w:rsidRPr="00910CD1" w:rsidRDefault="00545AC3" w:rsidP="00910CD1">
            <w:pPr>
              <w:pStyle w:val="CellHeadingCenter"/>
              <w:rPr>
                <w:b/>
                <w:color w:val="075FA8"/>
                <w:szCs w:val="16"/>
              </w:rPr>
            </w:pPr>
            <w:r w:rsidRPr="00910CD1">
              <w:rPr>
                <w:b/>
                <w:color w:val="075FA8"/>
                <w:szCs w:val="16"/>
              </w:rPr>
              <w:t>PCH Mapping</w:t>
            </w:r>
          </w:p>
        </w:tc>
        <w:tc>
          <w:tcPr>
            <w:tcW w:w="1673" w:type="dxa"/>
          </w:tcPr>
          <w:p w14:paraId="6C07C3A7" w14:textId="504440B9" w:rsidR="00545AC3" w:rsidRPr="00910CD1" w:rsidRDefault="00910CD1" w:rsidP="00910CD1">
            <w:pPr>
              <w:pStyle w:val="CellHeadingCenter"/>
              <w:rPr>
                <w:b/>
                <w:color w:val="075FA8"/>
                <w:szCs w:val="16"/>
              </w:rPr>
            </w:pPr>
            <w:r>
              <w:rPr>
                <w:b/>
                <w:color w:val="075FA8"/>
                <w:szCs w:val="16"/>
              </w:rPr>
              <w:t>SKU</w:t>
            </w:r>
          </w:p>
        </w:tc>
      </w:tr>
      <w:tr w:rsidR="00545AC3" w14:paraId="3391BB58" w14:textId="77777777" w:rsidTr="00910CD1">
        <w:trPr>
          <w:trHeight w:val="316"/>
        </w:trPr>
        <w:tc>
          <w:tcPr>
            <w:tcW w:w="1790" w:type="dxa"/>
            <w:vAlign w:val="center"/>
            <w:hideMark/>
          </w:tcPr>
          <w:p w14:paraId="27700012" w14:textId="77777777" w:rsidR="00545AC3" w:rsidRPr="00910CD1" w:rsidRDefault="00545AC3" w:rsidP="00910CD1">
            <w:pPr>
              <w:pStyle w:val="CellBodyLeft"/>
              <w:jc w:val="center"/>
            </w:pPr>
            <w:r w:rsidRPr="00910CD1">
              <w:t>OC0#</w:t>
            </w:r>
          </w:p>
        </w:tc>
        <w:tc>
          <w:tcPr>
            <w:tcW w:w="3848" w:type="dxa"/>
            <w:vMerge w:val="restart"/>
            <w:vAlign w:val="center"/>
            <w:hideMark/>
          </w:tcPr>
          <w:p w14:paraId="0EBF7707" w14:textId="2DF1C34C" w:rsidR="00545AC3" w:rsidRPr="00910CD1" w:rsidRDefault="00545AC3" w:rsidP="00910CD1">
            <w:pPr>
              <w:pStyle w:val="CellBodyLeft"/>
            </w:pPr>
            <w:r w:rsidRPr="00910CD1">
              <w:t>Refer to Tiger Lake Processor Family External Design Specifications EDS for OC port mapping</w:t>
            </w:r>
            <w:r w:rsidR="00910CD1">
              <w:t>.</w:t>
            </w:r>
          </w:p>
        </w:tc>
        <w:tc>
          <w:tcPr>
            <w:tcW w:w="1673" w:type="dxa"/>
            <w:vAlign w:val="center"/>
            <w:hideMark/>
          </w:tcPr>
          <w:p w14:paraId="62460745" w14:textId="77777777" w:rsidR="00545AC3" w:rsidRPr="00910CD1" w:rsidRDefault="00545AC3" w:rsidP="00910CD1">
            <w:pPr>
              <w:pStyle w:val="CellBodyLeft"/>
              <w:jc w:val="center"/>
            </w:pPr>
            <w:r w:rsidRPr="00910CD1">
              <w:t>-LP</w:t>
            </w:r>
          </w:p>
        </w:tc>
      </w:tr>
      <w:tr w:rsidR="00545AC3" w14:paraId="1A8F779C" w14:textId="77777777" w:rsidTr="00910CD1">
        <w:trPr>
          <w:trHeight w:val="314"/>
        </w:trPr>
        <w:tc>
          <w:tcPr>
            <w:tcW w:w="1790" w:type="dxa"/>
            <w:vAlign w:val="center"/>
            <w:hideMark/>
          </w:tcPr>
          <w:p w14:paraId="78CCF5E2" w14:textId="77777777" w:rsidR="00545AC3" w:rsidRPr="00910CD1" w:rsidRDefault="00545AC3" w:rsidP="00910CD1">
            <w:pPr>
              <w:pStyle w:val="CellBodyLeft"/>
              <w:jc w:val="center"/>
            </w:pPr>
            <w:r w:rsidRPr="00910CD1">
              <w:t>OC1#</w:t>
            </w:r>
          </w:p>
        </w:tc>
        <w:tc>
          <w:tcPr>
            <w:tcW w:w="3848" w:type="dxa"/>
            <w:vMerge/>
            <w:vAlign w:val="center"/>
            <w:hideMark/>
          </w:tcPr>
          <w:p w14:paraId="6A01D3EA" w14:textId="77777777" w:rsidR="00545AC3" w:rsidRPr="00910CD1" w:rsidRDefault="00545AC3" w:rsidP="00910CD1">
            <w:pPr>
              <w:pStyle w:val="CellBodyLeft"/>
              <w:jc w:val="center"/>
            </w:pPr>
          </w:p>
        </w:tc>
        <w:tc>
          <w:tcPr>
            <w:tcW w:w="1673" w:type="dxa"/>
            <w:vAlign w:val="center"/>
            <w:hideMark/>
          </w:tcPr>
          <w:p w14:paraId="632B98BD" w14:textId="77777777" w:rsidR="00545AC3" w:rsidRPr="00910CD1" w:rsidRDefault="00545AC3" w:rsidP="00910CD1">
            <w:pPr>
              <w:pStyle w:val="CellBodyLeft"/>
              <w:jc w:val="center"/>
            </w:pPr>
            <w:r w:rsidRPr="00910CD1">
              <w:t>-LP</w:t>
            </w:r>
          </w:p>
        </w:tc>
      </w:tr>
      <w:tr w:rsidR="00545AC3" w14:paraId="6B0B624A" w14:textId="77777777" w:rsidTr="00910CD1">
        <w:trPr>
          <w:trHeight w:val="305"/>
        </w:trPr>
        <w:tc>
          <w:tcPr>
            <w:tcW w:w="1790" w:type="dxa"/>
            <w:vAlign w:val="center"/>
            <w:hideMark/>
          </w:tcPr>
          <w:p w14:paraId="0CEC5332" w14:textId="77777777" w:rsidR="00545AC3" w:rsidRPr="00910CD1" w:rsidRDefault="00545AC3" w:rsidP="00910CD1">
            <w:pPr>
              <w:pStyle w:val="CellBodyLeft"/>
              <w:jc w:val="center"/>
            </w:pPr>
            <w:r w:rsidRPr="00910CD1">
              <w:t>OC2#</w:t>
            </w:r>
          </w:p>
        </w:tc>
        <w:tc>
          <w:tcPr>
            <w:tcW w:w="3848" w:type="dxa"/>
            <w:vMerge/>
            <w:vAlign w:val="center"/>
            <w:hideMark/>
          </w:tcPr>
          <w:p w14:paraId="61406F7E" w14:textId="77777777" w:rsidR="00545AC3" w:rsidRPr="00910CD1" w:rsidRDefault="00545AC3" w:rsidP="00910CD1">
            <w:pPr>
              <w:pStyle w:val="CellBodyLeft"/>
              <w:jc w:val="center"/>
            </w:pPr>
          </w:p>
        </w:tc>
        <w:tc>
          <w:tcPr>
            <w:tcW w:w="1673" w:type="dxa"/>
            <w:vAlign w:val="center"/>
            <w:hideMark/>
          </w:tcPr>
          <w:p w14:paraId="000215CF" w14:textId="77777777" w:rsidR="00545AC3" w:rsidRPr="00910CD1" w:rsidRDefault="00545AC3" w:rsidP="00910CD1">
            <w:pPr>
              <w:pStyle w:val="CellBodyLeft"/>
              <w:jc w:val="center"/>
            </w:pPr>
            <w:r w:rsidRPr="00910CD1">
              <w:t>-LP</w:t>
            </w:r>
          </w:p>
        </w:tc>
      </w:tr>
      <w:tr w:rsidR="00545AC3" w14:paraId="04F06526" w14:textId="77777777" w:rsidTr="00910CD1">
        <w:trPr>
          <w:trHeight w:val="315"/>
        </w:trPr>
        <w:tc>
          <w:tcPr>
            <w:tcW w:w="1790" w:type="dxa"/>
            <w:vAlign w:val="center"/>
            <w:hideMark/>
          </w:tcPr>
          <w:p w14:paraId="2EC6A4A6" w14:textId="77777777" w:rsidR="00545AC3" w:rsidRPr="00910CD1" w:rsidRDefault="00545AC3" w:rsidP="00910CD1">
            <w:pPr>
              <w:pStyle w:val="CellBodyLeft"/>
              <w:jc w:val="center"/>
            </w:pPr>
            <w:r w:rsidRPr="00910CD1">
              <w:t>OC3#</w:t>
            </w:r>
          </w:p>
        </w:tc>
        <w:tc>
          <w:tcPr>
            <w:tcW w:w="3848" w:type="dxa"/>
            <w:vMerge/>
            <w:vAlign w:val="center"/>
            <w:hideMark/>
          </w:tcPr>
          <w:p w14:paraId="15A74DFF" w14:textId="77777777" w:rsidR="00545AC3" w:rsidRPr="00910CD1" w:rsidRDefault="00545AC3" w:rsidP="00910CD1">
            <w:pPr>
              <w:pStyle w:val="CellBodyLeft"/>
              <w:jc w:val="center"/>
            </w:pPr>
          </w:p>
        </w:tc>
        <w:tc>
          <w:tcPr>
            <w:tcW w:w="1673" w:type="dxa"/>
            <w:vAlign w:val="center"/>
            <w:hideMark/>
          </w:tcPr>
          <w:p w14:paraId="4E67F35F" w14:textId="77777777" w:rsidR="00545AC3" w:rsidRPr="00910CD1" w:rsidRDefault="00545AC3" w:rsidP="00910CD1">
            <w:pPr>
              <w:pStyle w:val="CellBodyLeft"/>
              <w:jc w:val="center"/>
            </w:pPr>
            <w:r w:rsidRPr="00910CD1">
              <w:t>-LP</w:t>
            </w:r>
          </w:p>
        </w:tc>
      </w:tr>
    </w:tbl>
    <w:p w14:paraId="41885B2F" w14:textId="77777777" w:rsidR="005961B9" w:rsidRDefault="005961B9">
      <w:pPr>
        <w:spacing w:before="0"/>
        <w:rPr>
          <w:b/>
          <w:color w:val="0860A8"/>
          <w:sz w:val="28"/>
        </w:rPr>
      </w:pPr>
      <w:bookmarkStart w:id="61" w:name="_Toc27642226"/>
      <w:r>
        <w:br w:type="page"/>
      </w:r>
    </w:p>
    <w:p w14:paraId="51030267" w14:textId="10F92836" w:rsidR="005961B9" w:rsidRDefault="005961B9" w:rsidP="005961B9">
      <w:pPr>
        <w:pStyle w:val="Heading2"/>
      </w:pPr>
      <w:bookmarkStart w:id="62" w:name="_Toc38658194"/>
      <w:r w:rsidRPr="005961B9">
        <w:lastRenderedPageBreak/>
        <w:t>USB 2.0</w:t>
      </w:r>
      <w:bookmarkEnd w:id="61"/>
      <w:bookmarkEnd w:id="62"/>
    </w:p>
    <w:p w14:paraId="4BF22163" w14:textId="623B5870" w:rsidR="005961B9" w:rsidRDefault="005961B9" w:rsidP="005961B9">
      <w:pPr>
        <w:pStyle w:val="Caption"/>
      </w:pPr>
      <w:bookmarkStart w:id="63" w:name="_Toc38658157"/>
      <w:r>
        <w:t xml:space="preserve">Table </w:t>
      </w:r>
      <w:r w:rsidR="00F63B8A">
        <w:fldChar w:fldCharType="begin"/>
      </w:r>
      <w:r w:rsidR="00F63B8A">
        <w:instrText xml:space="preserve"> SEQ Table \* ARABIC </w:instrText>
      </w:r>
      <w:r w:rsidR="00F63B8A">
        <w:fldChar w:fldCharType="separate"/>
      </w:r>
      <w:r>
        <w:rPr>
          <w:noProof/>
        </w:rPr>
        <w:t>14</w:t>
      </w:r>
      <w:r w:rsidR="00F63B8A">
        <w:rPr>
          <w:noProof/>
        </w:rPr>
        <w:fldChar w:fldCharType="end"/>
      </w:r>
      <w:r>
        <w:t xml:space="preserve">. </w:t>
      </w:r>
      <w:r>
        <w:rPr>
          <w:color w:val="075FA8"/>
        </w:rPr>
        <w:t>USB Interface Checklist</w:t>
      </w:r>
      <w:bookmarkEnd w:id="63"/>
    </w:p>
    <w:p w14:paraId="22F7A790" w14:textId="77777777" w:rsidR="005961B9" w:rsidRDefault="005961B9" w:rsidP="005961B9">
      <w:pPr>
        <w:pStyle w:val="BodyText"/>
        <w:rPr>
          <w:b/>
          <w:sz w:val="8"/>
        </w:rPr>
      </w:pPr>
    </w:p>
    <w:tbl>
      <w:tblPr>
        <w:tblStyle w:val="amt-grid-basic"/>
        <w:tblW w:w="0" w:type="auto"/>
        <w:tblLayout w:type="fixed"/>
        <w:tblLook w:val="01E0" w:firstRow="1" w:lastRow="1" w:firstColumn="1" w:lastColumn="1" w:noHBand="0" w:noVBand="0"/>
      </w:tblPr>
      <w:tblGrid>
        <w:gridCol w:w="1367"/>
        <w:gridCol w:w="1825"/>
        <w:gridCol w:w="4269"/>
        <w:gridCol w:w="437"/>
      </w:tblGrid>
      <w:tr w:rsidR="005961B9" w14:paraId="4F151ADE" w14:textId="77777777" w:rsidTr="005961B9">
        <w:trPr>
          <w:cnfStyle w:val="100000000000" w:firstRow="1" w:lastRow="0" w:firstColumn="0" w:lastColumn="0" w:oddVBand="0" w:evenVBand="0" w:oddHBand="0" w:evenHBand="0" w:firstRowFirstColumn="0" w:firstRowLastColumn="0" w:lastRowFirstColumn="0" w:lastRowLastColumn="0"/>
          <w:trHeight w:val="510"/>
        </w:trPr>
        <w:tc>
          <w:tcPr>
            <w:tcW w:w="1367" w:type="dxa"/>
            <w:vAlign w:val="center"/>
          </w:tcPr>
          <w:p w14:paraId="71505C44" w14:textId="77777777" w:rsidR="005961B9" w:rsidRPr="005961B9" w:rsidRDefault="005961B9" w:rsidP="005961B9">
            <w:pPr>
              <w:pStyle w:val="CellHeadingCenter"/>
              <w:rPr>
                <w:b/>
                <w:color w:val="075FA8"/>
                <w:szCs w:val="16"/>
              </w:rPr>
            </w:pPr>
            <w:r w:rsidRPr="005961B9">
              <w:rPr>
                <w:b/>
                <w:color w:val="075FA8"/>
                <w:szCs w:val="16"/>
              </w:rPr>
              <w:t>Pin Name</w:t>
            </w:r>
          </w:p>
        </w:tc>
        <w:tc>
          <w:tcPr>
            <w:tcW w:w="1825" w:type="dxa"/>
            <w:vAlign w:val="center"/>
            <w:hideMark/>
          </w:tcPr>
          <w:p w14:paraId="32F09D6E" w14:textId="77777777" w:rsidR="005961B9" w:rsidRPr="005961B9" w:rsidRDefault="005961B9" w:rsidP="005961B9">
            <w:pPr>
              <w:pStyle w:val="CellHeadingCenter"/>
              <w:rPr>
                <w:b/>
                <w:color w:val="075FA8"/>
                <w:szCs w:val="16"/>
              </w:rPr>
            </w:pPr>
            <w:r w:rsidRPr="005961B9">
              <w:rPr>
                <w:b/>
                <w:color w:val="075FA8"/>
                <w:szCs w:val="16"/>
              </w:rPr>
              <w:t>System Pull-up/ Pull-down</w:t>
            </w:r>
          </w:p>
        </w:tc>
        <w:tc>
          <w:tcPr>
            <w:tcW w:w="4269" w:type="dxa"/>
            <w:vAlign w:val="center"/>
          </w:tcPr>
          <w:p w14:paraId="15A1AC02" w14:textId="77777777" w:rsidR="005961B9" w:rsidRPr="005961B9" w:rsidRDefault="005961B9" w:rsidP="005961B9">
            <w:pPr>
              <w:pStyle w:val="CellHeadingCenter"/>
              <w:rPr>
                <w:b/>
                <w:color w:val="075FA8"/>
                <w:szCs w:val="16"/>
              </w:rPr>
            </w:pPr>
            <w:r w:rsidRPr="005961B9">
              <w:rPr>
                <w:b/>
                <w:color w:val="075FA8"/>
                <w:szCs w:val="16"/>
              </w:rPr>
              <w:t>Schematics Notes</w:t>
            </w:r>
          </w:p>
        </w:tc>
        <w:tc>
          <w:tcPr>
            <w:tcW w:w="437" w:type="dxa"/>
            <w:vAlign w:val="center"/>
          </w:tcPr>
          <w:p w14:paraId="0BE44419" w14:textId="77777777" w:rsidR="005961B9" w:rsidRPr="005961B9" w:rsidRDefault="005961B9" w:rsidP="005961B9">
            <w:pPr>
              <w:pStyle w:val="TableParagraph"/>
              <w:ind w:left="11"/>
              <w:jc w:val="center"/>
              <w:rPr>
                <w:b w:val="0"/>
                <w:sz w:val="16"/>
                <w:szCs w:val="16"/>
              </w:rPr>
            </w:pPr>
            <w:r w:rsidRPr="005961B9">
              <w:rPr>
                <w:rFonts w:ascii="Wingdings" w:hAnsi="Wingdings"/>
                <w:color w:val="00417F"/>
                <w:w w:val="99"/>
                <w:sz w:val="16"/>
                <w:szCs w:val="16"/>
              </w:rPr>
              <w:t></w:t>
            </w:r>
          </w:p>
        </w:tc>
      </w:tr>
      <w:tr w:rsidR="005961B9" w14:paraId="132A3452" w14:textId="77777777" w:rsidTr="005961B9">
        <w:trPr>
          <w:trHeight w:val="789"/>
        </w:trPr>
        <w:tc>
          <w:tcPr>
            <w:tcW w:w="1367" w:type="dxa"/>
            <w:vAlign w:val="center"/>
            <w:hideMark/>
          </w:tcPr>
          <w:p w14:paraId="77B4A1CB" w14:textId="77777777" w:rsidR="005961B9" w:rsidRPr="005961B9" w:rsidRDefault="005961B9" w:rsidP="005961B9">
            <w:pPr>
              <w:pStyle w:val="CellBodyLeft"/>
            </w:pPr>
            <w:r w:rsidRPr="005961B9">
              <w:t>USB2P, USB2N</w:t>
            </w:r>
          </w:p>
        </w:tc>
        <w:tc>
          <w:tcPr>
            <w:tcW w:w="1825" w:type="dxa"/>
            <w:vAlign w:val="center"/>
          </w:tcPr>
          <w:p w14:paraId="67AFDF35" w14:textId="77777777" w:rsidR="005961B9" w:rsidRPr="005961B9" w:rsidRDefault="005961B9" w:rsidP="005961B9">
            <w:pPr>
              <w:pStyle w:val="CellBodyLeft"/>
            </w:pPr>
          </w:p>
        </w:tc>
        <w:tc>
          <w:tcPr>
            <w:tcW w:w="4269" w:type="dxa"/>
            <w:vAlign w:val="center"/>
            <w:hideMark/>
          </w:tcPr>
          <w:p w14:paraId="6112D4D6" w14:textId="77777777" w:rsidR="005961B9" w:rsidRPr="005961B9" w:rsidRDefault="005961B9" w:rsidP="005961B9">
            <w:pPr>
              <w:pStyle w:val="CellBodyLeft"/>
            </w:pPr>
            <w:r w:rsidRPr="005961B9">
              <w:t>Ensure appropriate ESD and EMI suppression devices are in place.</w:t>
            </w:r>
          </w:p>
          <w:p w14:paraId="2A7BF4C1" w14:textId="77777777" w:rsidR="005961B9" w:rsidRPr="005961B9" w:rsidRDefault="005961B9" w:rsidP="005961B9">
            <w:pPr>
              <w:pStyle w:val="CellBodyLeft"/>
            </w:pPr>
            <w:r w:rsidRPr="005961B9">
              <w:t>Unused USB ports can be left as no connect due to internal pull-down resistors.</w:t>
            </w:r>
          </w:p>
        </w:tc>
        <w:tc>
          <w:tcPr>
            <w:tcW w:w="437" w:type="dxa"/>
            <w:vAlign w:val="center"/>
          </w:tcPr>
          <w:p w14:paraId="70694FE0" w14:textId="77777777" w:rsidR="005961B9" w:rsidRPr="005961B9" w:rsidRDefault="005961B9" w:rsidP="005961B9">
            <w:pPr>
              <w:pStyle w:val="CellBodyLeft"/>
            </w:pPr>
          </w:p>
        </w:tc>
      </w:tr>
      <w:tr w:rsidR="005961B9" w14:paraId="6FC3E586" w14:textId="77777777" w:rsidTr="005961B9">
        <w:trPr>
          <w:trHeight w:val="1710"/>
        </w:trPr>
        <w:tc>
          <w:tcPr>
            <w:tcW w:w="1367" w:type="dxa"/>
            <w:vAlign w:val="center"/>
            <w:hideMark/>
          </w:tcPr>
          <w:p w14:paraId="5525EFA6" w14:textId="77777777" w:rsidR="005961B9" w:rsidRPr="005961B9" w:rsidRDefault="005961B9" w:rsidP="005961B9">
            <w:pPr>
              <w:pStyle w:val="CellBodyLeft"/>
            </w:pPr>
            <w:r w:rsidRPr="005961B9">
              <w:t>OC[x]#</w:t>
            </w:r>
          </w:p>
        </w:tc>
        <w:tc>
          <w:tcPr>
            <w:tcW w:w="1825" w:type="dxa"/>
            <w:vAlign w:val="center"/>
            <w:hideMark/>
          </w:tcPr>
          <w:p w14:paraId="2B67A68C" w14:textId="77777777" w:rsidR="005961B9" w:rsidRPr="005961B9" w:rsidRDefault="005961B9" w:rsidP="005961B9">
            <w:pPr>
              <w:pStyle w:val="CellBodyLeft"/>
            </w:pPr>
            <w:r w:rsidRPr="005961B9">
              <w:t>10 KΩ pull-up to V3.3A power-rail</w:t>
            </w:r>
          </w:p>
        </w:tc>
        <w:tc>
          <w:tcPr>
            <w:tcW w:w="4269" w:type="dxa"/>
            <w:vAlign w:val="center"/>
            <w:hideMark/>
          </w:tcPr>
          <w:p w14:paraId="426D0A46" w14:textId="77777777" w:rsidR="005961B9" w:rsidRPr="005961B9" w:rsidRDefault="005961B9" w:rsidP="005961B9">
            <w:pPr>
              <w:pStyle w:val="CellBodyLeft"/>
            </w:pPr>
            <w:r w:rsidRPr="005961B9">
              <w:t>When configured as OC[x], 10 KΩ pull-up to V3.3A power-rail is required.</w:t>
            </w:r>
          </w:p>
          <w:p w14:paraId="6C2FE8DB" w14:textId="77777777" w:rsidR="005961B9" w:rsidRPr="005961B9" w:rsidRDefault="005961B9" w:rsidP="005961B9">
            <w:pPr>
              <w:pStyle w:val="CellBodyLeft"/>
            </w:pPr>
            <w:r w:rsidRPr="005961B9">
              <w:t>When this pin is configured as GPIO, no pull up is required.</w:t>
            </w:r>
          </w:p>
          <w:p w14:paraId="05051A11" w14:textId="3BE5A949" w:rsidR="005961B9" w:rsidRPr="005961B9" w:rsidRDefault="005961B9" w:rsidP="005961B9">
            <w:pPr>
              <w:pStyle w:val="CellBodyLeft"/>
              <w:rPr>
                <w:b/>
                <w:bCs/>
              </w:rPr>
            </w:pPr>
            <w:r w:rsidRPr="005961B9">
              <w:rPr>
                <w:b/>
                <w:bCs/>
              </w:rPr>
              <w:t>NOTES:</w:t>
            </w:r>
          </w:p>
          <w:p w14:paraId="2FC59F12" w14:textId="77777777" w:rsidR="005961B9" w:rsidRPr="005961B9" w:rsidRDefault="005961B9" w:rsidP="00EF25DE">
            <w:pPr>
              <w:pStyle w:val="NotesTableNumberedList"/>
              <w:numPr>
                <w:ilvl w:val="1"/>
                <w:numId w:val="32"/>
              </w:numPr>
            </w:pPr>
            <w:r w:rsidRPr="005961B9">
              <w:t>OC# pins are not 5V tolerant.</w:t>
            </w:r>
          </w:p>
          <w:p w14:paraId="4B74456A" w14:textId="77777777" w:rsidR="005961B9" w:rsidRPr="005961B9" w:rsidRDefault="005961B9" w:rsidP="00EF25DE">
            <w:pPr>
              <w:pStyle w:val="NotesTableNumberedList"/>
              <w:numPr>
                <w:ilvl w:val="1"/>
                <w:numId w:val="32"/>
              </w:numPr>
            </w:pPr>
            <w:r w:rsidRPr="005961B9">
              <w:t>OC# pins must be shared between ports.</w:t>
            </w:r>
          </w:p>
          <w:p w14:paraId="4697BF1C" w14:textId="77777777" w:rsidR="005961B9" w:rsidRPr="005961B9" w:rsidRDefault="005961B9" w:rsidP="00EF25DE">
            <w:pPr>
              <w:pStyle w:val="NotesTableNumberedList"/>
              <w:numPr>
                <w:ilvl w:val="1"/>
                <w:numId w:val="32"/>
              </w:numPr>
            </w:pPr>
            <w:r w:rsidRPr="005961B9">
              <w:t>Each USB Connector should be protected by only one OC line.</w:t>
            </w:r>
          </w:p>
        </w:tc>
        <w:tc>
          <w:tcPr>
            <w:tcW w:w="437" w:type="dxa"/>
            <w:vAlign w:val="center"/>
          </w:tcPr>
          <w:p w14:paraId="468B7993" w14:textId="77777777" w:rsidR="005961B9" w:rsidRPr="005961B9" w:rsidRDefault="005961B9" w:rsidP="005961B9">
            <w:pPr>
              <w:pStyle w:val="CellBodyLeft"/>
            </w:pPr>
          </w:p>
        </w:tc>
      </w:tr>
      <w:tr w:rsidR="005961B9" w14:paraId="0C06228D" w14:textId="77777777" w:rsidTr="005961B9">
        <w:trPr>
          <w:trHeight w:val="629"/>
        </w:trPr>
        <w:tc>
          <w:tcPr>
            <w:tcW w:w="1367" w:type="dxa"/>
            <w:vAlign w:val="center"/>
            <w:hideMark/>
          </w:tcPr>
          <w:p w14:paraId="49493FD0" w14:textId="77777777" w:rsidR="005961B9" w:rsidRPr="005961B9" w:rsidRDefault="005961B9" w:rsidP="005961B9">
            <w:pPr>
              <w:pStyle w:val="CellBodyLeft"/>
            </w:pPr>
            <w:r w:rsidRPr="005961B9">
              <w:t>USB2_COMP</w:t>
            </w:r>
          </w:p>
        </w:tc>
        <w:tc>
          <w:tcPr>
            <w:tcW w:w="1825" w:type="dxa"/>
            <w:vAlign w:val="center"/>
            <w:hideMark/>
          </w:tcPr>
          <w:p w14:paraId="1A21EB67" w14:textId="77777777" w:rsidR="005961B9" w:rsidRPr="005961B9" w:rsidRDefault="005961B9" w:rsidP="005961B9">
            <w:pPr>
              <w:pStyle w:val="CellBodyLeft"/>
            </w:pPr>
            <w:r w:rsidRPr="005961B9">
              <w:t>113 Ω ±1% pull-down to GND.</w:t>
            </w:r>
          </w:p>
        </w:tc>
        <w:tc>
          <w:tcPr>
            <w:tcW w:w="4269" w:type="dxa"/>
            <w:vAlign w:val="center"/>
            <w:hideMark/>
          </w:tcPr>
          <w:p w14:paraId="225083EB" w14:textId="77777777" w:rsidR="005961B9" w:rsidRPr="005961B9" w:rsidRDefault="005961B9" w:rsidP="005961B9">
            <w:pPr>
              <w:pStyle w:val="CellBodyLeft"/>
            </w:pPr>
            <w:r w:rsidRPr="005961B9">
              <w:t>Connect signals together and pull-down through a common resistor.</w:t>
            </w:r>
          </w:p>
          <w:p w14:paraId="05E19C60" w14:textId="77777777" w:rsidR="005961B9" w:rsidRPr="005961B9" w:rsidRDefault="005961B9" w:rsidP="005961B9">
            <w:pPr>
              <w:pStyle w:val="CellBodyLeft"/>
            </w:pPr>
            <w:r w:rsidRPr="005961B9">
              <w:t>No other resistor value can be used.</w:t>
            </w:r>
          </w:p>
        </w:tc>
        <w:tc>
          <w:tcPr>
            <w:tcW w:w="437" w:type="dxa"/>
            <w:vAlign w:val="center"/>
          </w:tcPr>
          <w:p w14:paraId="3B38C5B9" w14:textId="77777777" w:rsidR="005961B9" w:rsidRPr="005961B9" w:rsidRDefault="005961B9" w:rsidP="005961B9">
            <w:pPr>
              <w:pStyle w:val="CellBodyLeft"/>
            </w:pPr>
          </w:p>
        </w:tc>
      </w:tr>
    </w:tbl>
    <w:p w14:paraId="6268349E" w14:textId="77777777" w:rsidR="005961B9" w:rsidRDefault="005961B9" w:rsidP="005961B9">
      <w:pPr>
        <w:pStyle w:val="BodyText"/>
        <w:spacing w:before="1"/>
        <w:rPr>
          <w:rFonts w:ascii="Verdana" w:eastAsia="Verdana" w:hAnsi="Verdana" w:cs="Verdana"/>
          <w:b/>
          <w:sz w:val="13"/>
          <w:szCs w:val="18"/>
          <w:lang w:bidi="en-US"/>
        </w:rPr>
      </w:pPr>
    </w:p>
    <w:p w14:paraId="52B7707B" w14:textId="77777777" w:rsidR="005961B9" w:rsidRDefault="005961B9" w:rsidP="005961B9">
      <w:pPr>
        <w:pStyle w:val="Heading2"/>
      </w:pPr>
      <w:bookmarkStart w:id="64" w:name="1.12_Audio"/>
      <w:bookmarkStart w:id="65" w:name="_Toc27642227"/>
      <w:bookmarkStart w:id="66" w:name="_Toc38658195"/>
      <w:bookmarkEnd w:id="64"/>
      <w:r w:rsidRPr="005961B9">
        <w:t>Audio</w:t>
      </w:r>
      <w:bookmarkEnd w:id="65"/>
      <w:bookmarkEnd w:id="66"/>
    </w:p>
    <w:p w14:paraId="62630BC7" w14:textId="25095CEC" w:rsidR="005961B9" w:rsidRDefault="005961B9" w:rsidP="005961B9">
      <w:pPr>
        <w:pStyle w:val="Caption"/>
      </w:pPr>
      <w:bookmarkStart w:id="67" w:name="_Toc38658158"/>
      <w:r>
        <w:t xml:space="preserve">Table </w:t>
      </w:r>
      <w:r w:rsidR="00F63B8A">
        <w:fldChar w:fldCharType="begin"/>
      </w:r>
      <w:r w:rsidR="00F63B8A">
        <w:instrText xml:space="preserve"> SEQ Table \* ARABIC </w:instrText>
      </w:r>
      <w:r w:rsidR="00F63B8A">
        <w:fldChar w:fldCharType="separate"/>
      </w:r>
      <w:r>
        <w:rPr>
          <w:noProof/>
        </w:rPr>
        <w:t>15</w:t>
      </w:r>
      <w:r w:rsidR="00F63B8A">
        <w:rPr>
          <w:noProof/>
        </w:rPr>
        <w:fldChar w:fldCharType="end"/>
      </w:r>
      <w:r>
        <w:t>. Intel® High Definition Audio (Intel® HD Audio) Interface Checklist</w:t>
      </w:r>
      <w:bookmarkEnd w:id="67"/>
    </w:p>
    <w:tbl>
      <w:tblPr>
        <w:tblStyle w:val="TableGrid"/>
        <w:tblW w:w="8267" w:type="dxa"/>
        <w:tblInd w:w="115" w:type="dxa"/>
        <w:tblLayout w:type="fixed"/>
        <w:tblLook w:val="04A0" w:firstRow="1" w:lastRow="0" w:firstColumn="1" w:lastColumn="0" w:noHBand="0" w:noVBand="1"/>
      </w:tblPr>
      <w:tblGrid>
        <w:gridCol w:w="1230"/>
        <w:gridCol w:w="1800"/>
        <w:gridCol w:w="1440"/>
        <w:gridCol w:w="3240"/>
        <w:gridCol w:w="557"/>
      </w:tblGrid>
      <w:tr w:rsidR="005961B9" w14:paraId="5E95DC7C" w14:textId="77777777" w:rsidTr="005961B9">
        <w:trPr>
          <w:trHeight w:val="698"/>
          <w:tblHeader/>
        </w:trPr>
        <w:tc>
          <w:tcPr>
            <w:tcW w:w="1230" w:type="dxa"/>
            <w:tcBorders>
              <w:top w:val="single" w:sz="4" w:space="0" w:color="auto"/>
              <w:left w:val="single" w:sz="4" w:space="0" w:color="auto"/>
              <w:bottom w:val="single" w:sz="4" w:space="0" w:color="auto"/>
              <w:right w:val="single" w:sz="4" w:space="0" w:color="auto"/>
            </w:tcBorders>
            <w:vAlign w:val="center"/>
            <w:hideMark/>
          </w:tcPr>
          <w:p w14:paraId="17E7EB7A" w14:textId="77777777" w:rsidR="005961B9" w:rsidRPr="005961B9" w:rsidRDefault="005961B9" w:rsidP="005961B9">
            <w:pPr>
              <w:pStyle w:val="CellHeadingCenter"/>
              <w:rPr>
                <w:bCs/>
                <w:color w:val="075FA8"/>
                <w:szCs w:val="16"/>
              </w:rPr>
            </w:pPr>
            <w:r w:rsidRPr="005961B9">
              <w:rPr>
                <w:bCs/>
                <w:color w:val="075FA8"/>
                <w:szCs w:val="16"/>
              </w:rPr>
              <w:t>Pin Name</w:t>
            </w:r>
          </w:p>
        </w:tc>
        <w:tc>
          <w:tcPr>
            <w:tcW w:w="1800" w:type="dxa"/>
            <w:tcBorders>
              <w:top w:val="single" w:sz="4" w:space="0" w:color="auto"/>
              <w:left w:val="single" w:sz="4" w:space="0" w:color="auto"/>
              <w:bottom w:val="single" w:sz="4" w:space="0" w:color="auto"/>
              <w:right w:val="single" w:sz="4" w:space="0" w:color="auto"/>
            </w:tcBorders>
            <w:vAlign w:val="center"/>
            <w:hideMark/>
          </w:tcPr>
          <w:p w14:paraId="374157CD" w14:textId="4A72D557" w:rsidR="005961B9" w:rsidRPr="005961B9" w:rsidRDefault="005961B9" w:rsidP="005961B9">
            <w:pPr>
              <w:pStyle w:val="CellHeadingCenter"/>
              <w:rPr>
                <w:bCs/>
                <w:color w:val="075FA8"/>
                <w:szCs w:val="16"/>
              </w:rPr>
            </w:pPr>
            <w:r w:rsidRPr="005961B9">
              <w:rPr>
                <w:bCs/>
                <w:color w:val="075FA8"/>
                <w:szCs w:val="16"/>
              </w:rPr>
              <w:t>System Pull</w:t>
            </w:r>
            <w:r>
              <w:rPr>
                <w:bCs/>
                <w:color w:val="075FA8"/>
                <w:szCs w:val="16"/>
              </w:rPr>
              <w:t>-</w:t>
            </w:r>
            <w:r w:rsidRPr="005961B9">
              <w:rPr>
                <w:bCs/>
                <w:color w:val="075FA8"/>
                <w:szCs w:val="16"/>
              </w:rPr>
              <w:t>up/</w:t>
            </w:r>
            <w:r>
              <w:rPr>
                <w:bCs/>
                <w:color w:val="075FA8"/>
                <w:szCs w:val="16"/>
              </w:rPr>
              <w:t xml:space="preserve"> </w:t>
            </w:r>
            <w:r w:rsidRPr="005961B9">
              <w:rPr>
                <w:bCs/>
                <w:color w:val="075FA8"/>
                <w:szCs w:val="16"/>
              </w:rPr>
              <w:t>Pull- down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0D21AF4" w14:textId="77777777" w:rsidR="005961B9" w:rsidRPr="005961B9" w:rsidRDefault="005961B9" w:rsidP="005961B9">
            <w:pPr>
              <w:pStyle w:val="CellHeadingCenter"/>
              <w:rPr>
                <w:bCs/>
                <w:color w:val="075FA8"/>
                <w:szCs w:val="16"/>
              </w:rPr>
            </w:pPr>
            <w:r w:rsidRPr="005961B9">
              <w:rPr>
                <w:bCs/>
                <w:color w:val="075FA8"/>
                <w:szCs w:val="16"/>
              </w:rPr>
              <w:t>Series Termination Resistor</w:t>
            </w:r>
          </w:p>
        </w:tc>
        <w:tc>
          <w:tcPr>
            <w:tcW w:w="3240" w:type="dxa"/>
            <w:tcBorders>
              <w:top w:val="single" w:sz="4" w:space="0" w:color="auto"/>
              <w:left w:val="single" w:sz="4" w:space="0" w:color="auto"/>
              <w:bottom w:val="single" w:sz="4" w:space="0" w:color="auto"/>
              <w:right w:val="single" w:sz="4" w:space="0" w:color="auto"/>
            </w:tcBorders>
            <w:vAlign w:val="center"/>
            <w:hideMark/>
          </w:tcPr>
          <w:p w14:paraId="7760E76B" w14:textId="77777777" w:rsidR="005961B9" w:rsidRPr="005961B9" w:rsidRDefault="005961B9" w:rsidP="005961B9">
            <w:pPr>
              <w:pStyle w:val="CellHeadingCenter"/>
              <w:rPr>
                <w:bCs/>
                <w:color w:val="075FA8"/>
                <w:szCs w:val="16"/>
              </w:rPr>
            </w:pPr>
            <w:r w:rsidRPr="005961B9">
              <w:rPr>
                <w:bCs/>
                <w:color w:val="075FA8"/>
                <w:szCs w:val="16"/>
              </w:rPr>
              <w:t>Schematics Notes</w:t>
            </w:r>
          </w:p>
        </w:tc>
        <w:tc>
          <w:tcPr>
            <w:tcW w:w="557" w:type="dxa"/>
            <w:tcBorders>
              <w:top w:val="single" w:sz="4" w:space="0" w:color="auto"/>
              <w:left w:val="single" w:sz="4" w:space="0" w:color="auto"/>
              <w:bottom w:val="single" w:sz="4" w:space="0" w:color="auto"/>
              <w:right w:val="single" w:sz="4" w:space="0" w:color="auto"/>
            </w:tcBorders>
            <w:vAlign w:val="center"/>
            <w:hideMark/>
          </w:tcPr>
          <w:p w14:paraId="5B9AD979" w14:textId="77777777" w:rsidR="005961B9" w:rsidRPr="005961B9" w:rsidRDefault="005961B9">
            <w:pPr>
              <w:pStyle w:val="CellHeadingCenter"/>
              <w:rPr>
                <w:szCs w:val="16"/>
              </w:rPr>
            </w:pPr>
            <w:r w:rsidRPr="005961B9">
              <w:rPr>
                <w:rFonts w:ascii="Wingdings" w:hAnsi="Wingdings" w:cs="Wingdings"/>
                <w:bCs/>
                <w:color w:val="004280"/>
                <w:szCs w:val="16"/>
              </w:rPr>
              <w:t></w:t>
            </w:r>
          </w:p>
        </w:tc>
      </w:tr>
      <w:tr w:rsidR="005961B9" w14:paraId="2CBB4444" w14:textId="77777777" w:rsidTr="005961B9">
        <w:trPr>
          <w:cantSplit/>
          <w:trHeight w:val="228"/>
        </w:trPr>
        <w:tc>
          <w:tcPr>
            <w:tcW w:w="1230" w:type="dxa"/>
            <w:tcBorders>
              <w:top w:val="single" w:sz="4" w:space="0" w:color="auto"/>
              <w:left w:val="single" w:sz="4" w:space="0" w:color="auto"/>
              <w:bottom w:val="single" w:sz="4" w:space="0" w:color="auto"/>
              <w:right w:val="single" w:sz="4" w:space="0" w:color="auto"/>
            </w:tcBorders>
            <w:vAlign w:val="center"/>
            <w:hideMark/>
          </w:tcPr>
          <w:p w14:paraId="36385F9B" w14:textId="77777777" w:rsidR="005961B9" w:rsidRPr="005961B9" w:rsidRDefault="005961B9" w:rsidP="005961B9">
            <w:pPr>
              <w:pStyle w:val="CellBodyLeft"/>
            </w:pPr>
            <w:r>
              <w:t>HDA_RST#</w:t>
            </w:r>
          </w:p>
        </w:tc>
        <w:tc>
          <w:tcPr>
            <w:tcW w:w="1800" w:type="dxa"/>
            <w:tcBorders>
              <w:top w:val="single" w:sz="4" w:space="0" w:color="auto"/>
              <w:left w:val="single" w:sz="4" w:space="0" w:color="auto"/>
              <w:bottom w:val="single" w:sz="4" w:space="0" w:color="auto"/>
              <w:right w:val="single" w:sz="4" w:space="0" w:color="auto"/>
            </w:tcBorders>
            <w:vAlign w:val="center"/>
            <w:hideMark/>
          </w:tcPr>
          <w:p w14:paraId="2BB89FFE" w14:textId="77777777" w:rsidR="005961B9" w:rsidRDefault="005961B9" w:rsidP="005961B9">
            <w:pPr>
              <w:pStyle w:val="CellBodyLeft"/>
            </w:pPr>
            <w:r>
              <w:t>None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4DE8F37" w14:textId="77777777" w:rsidR="005961B9" w:rsidRDefault="005961B9" w:rsidP="005961B9">
            <w:pPr>
              <w:pStyle w:val="CellBodyLeft"/>
            </w:pPr>
            <w:r>
              <w:t>33 Ohm for single codec, 15 Ohm if 2 codecs are used.</w:t>
            </w:r>
          </w:p>
        </w:tc>
        <w:tc>
          <w:tcPr>
            <w:tcW w:w="3240" w:type="dxa"/>
            <w:tcBorders>
              <w:top w:val="single" w:sz="4" w:space="0" w:color="auto"/>
              <w:left w:val="single" w:sz="4" w:space="0" w:color="auto"/>
              <w:bottom w:val="single" w:sz="4" w:space="0" w:color="auto"/>
              <w:right w:val="single" w:sz="4" w:space="0" w:color="auto"/>
            </w:tcBorders>
            <w:vAlign w:val="center"/>
            <w:hideMark/>
          </w:tcPr>
          <w:p w14:paraId="492916CF" w14:textId="77777777" w:rsidR="005961B9" w:rsidRDefault="005961B9" w:rsidP="005961B9">
            <w:pPr>
              <w:pStyle w:val="CellBodyLeft"/>
            </w:pPr>
            <w:r>
              <w:t>Connected between PCH and Intel</w:t>
            </w:r>
            <w:r w:rsidRPr="005961B9">
              <w:t>®</w:t>
            </w:r>
            <w:r>
              <w:t xml:space="preserve"> High Definition Audio (Intel</w:t>
            </w:r>
            <w:r w:rsidRPr="005961B9">
              <w:t>®</w:t>
            </w:r>
            <w:r>
              <w:t xml:space="preserve"> HD Audio) codec. A series-termination- resistor is required for primary codec. A series-termination-resistor is required for the secondary/ tertiary codec, if the resistor is not found on codec.</w:t>
            </w:r>
          </w:p>
        </w:tc>
        <w:tc>
          <w:tcPr>
            <w:tcW w:w="557" w:type="dxa"/>
            <w:tcBorders>
              <w:top w:val="single" w:sz="4" w:space="0" w:color="auto"/>
              <w:left w:val="single" w:sz="4" w:space="0" w:color="auto"/>
              <w:bottom w:val="single" w:sz="4" w:space="0" w:color="auto"/>
              <w:right w:val="single" w:sz="4" w:space="0" w:color="auto"/>
            </w:tcBorders>
            <w:vAlign w:val="center"/>
          </w:tcPr>
          <w:p w14:paraId="485CD745" w14:textId="77777777" w:rsidR="005961B9" w:rsidRDefault="005961B9" w:rsidP="005961B9">
            <w:pPr>
              <w:pStyle w:val="CellBodyCenter"/>
              <w:jc w:val="left"/>
            </w:pPr>
          </w:p>
        </w:tc>
      </w:tr>
      <w:tr w:rsidR="005961B9" w14:paraId="6BCA408F" w14:textId="77777777" w:rsidTr="005961B9">
        <w:trPr>
          <w:cantSplit/>
          <w:trHeight w:val="2561"/>
        </w:trPr>
        <w:tc>
          <w:tcPr>
            <w:tcW w:w="1230" w:type="dxa"/>
            <w:tcBorders>
              <w:top w:val="single" w:sz="4" w:space="0" w:color="auto"/>
              <w:left w:val="single" w:sz="4" w:space="0" w:color="auto"/>
              <w:bottom w:val="single" w:sz="4" w:space="0" w:color="auto"/>
              <w:right w:val="single" w:sz="4" w:space="0" w:color="auto"/>
            </w:tcBorders>
            <w:vAlign w:val="center"/>
            <w:hideMark/>
          </w:tcPr>
          <w:p w14:paraId="2736A225" w14:textId="77777777" w:rsidR="005961B9" w:rsidRPr="005961B9" w:rsidRDefault="005961B9" w:rsidP="005961B9">
            <w:pPr>
              <w:pStyle w:val="CellBodyLeft"/>
            </w:pPr>
            <w:r>
              <w:lastRenderedPageBreak/>
              <w:t>HDA_SYNC</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5F73D2E" w14:textId="77777777" w:rsidR="005961B9" w:rsidRDefault="005961B9" w:rsidP="005961B9">
            <w:pPr>
              <w:pStyle w:val="CellBodyLeft"/>
            </w:pPr>
            <w:r>
              <w:t>Internal pull- down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8F30273" w14:textId="77777777" w:rsidR="005961B9" w:rsidRDefault="005961B9" w:rsidP="005961B9">
            <w:pPr>
              <w:pStyle w:val="CellBodyLeft"/>
            </w:pPr>
            <w:r>
              <w:t>33 Ohm for single codec, 15 Ohm if 2 codecs are used.</w:t>
            </w:r>
          </w:p>
        </w:tc>
        <w:tc>
          <w:tcPr>
            <w:tcW w:w="3240" w:type="dxa"/>
            <w:tcBorders>
              <w:top w:val="single" w:sz="4" w:space="0" w:color="auto"/>
              <w:left w:val="single" w:sz="4" w:space="0" w:color="auto"/>
              <w:bottom w:val="single" w:sz="4" w:space="0" w:color="auto"/>
              <w:right w:val="single" w:sz="4" w:space="0" w:color="auto"/>
            </w:tcBorders>
            <w:vAlign w:val="center"/>
            <w:hideMark/>
          </w:tcPr>
          <w:p w14:paraId="0DB1CF9F" w14:textId="77777777" w:rsidR="005961B9" w:rsidRDefault="005961B9" w:rsidP="005961B9">
            <w:pPr>
              <w:pStyle w:val="CellBodyLeft"/>
            </w:pPr>
            <w:r>
              <w:t>Connected between PCH and Intel</w:t>
            </w:r>
            <w:r w:rsidRPr="005961B9">
              <w:t>®</w:t>
            </w:r>
            <w:r>
              <w:t xml:space="preserve"> HD Audio codec. A series-termination-resistor is required for the primary codec.</w:t>
            </w:r>
          </w:p>
          <w:p w14:paraId="7976B211" w14:textId="77777777" w:rsidR="005961B9" w:rsidRDefault="005961B9" w:rsidP="005961B9">
            <w:pPr>
              <w:pStyle w:val="CellBodyLeft"/>
            </w:pPr>
            <w:r>
              <w:t>One series-termination-resistor is required for the secondary/tertiary codec connector card, if the resistor is not found on it.</w:t>
            </w:r>
          </w:p>
          <w:p w14:paraId="599A35ED" w14:textId="77777777" w:rsidR="005961B9" w:rsidRDefault="005961B9" w:rsidP="005961B9">
            <w:pPr>
              <w:pStyle w:val="CellBodyLeft"/>
            </w:pPr>
            <w:r>
              <w:t>There is a weak integrated pull-down resistor on the HDA_SYNC pins</w:t>
            </w:r>
          </w:p>
        </w:tc>
        <w:tc>
          <w:tcPr>
            <w:tcW w:w="557" w:type="dxa"/>
            <w:tcBorders>
              <w:top w:val="single" w:sz="4" w:space="0" w:color="auto"/>
              <w:left w:val="single" w:sz="4" w:space="0" w:color="auto"/>
              <w:bottom w:val="single" w:sz="4" w:space="0" w:color="auto"/>
              <w:right w:val="single" w:sz="4" w:space="0" w:color="auto"/>
            </w:tcBorders>
            <w:vAlign w:val="center"/>
          </w:tcPr>
          <w:p w14:paraId="0C13B9C4" w14:textId="77777777" w:rsidR="005961B9" w:rsidRDefault="005961B9" w:rsidP="005961B9">
            <w:pPr>
              <w:pStyle w:val="CellBodyCenter"/>
              <w:jc w:val="left"/>
            </w:pPr>
          </w:p>
        </w:tc>
      </w:tr>
      <w:tr w:rsidR="005961B9" w14:paraId="4C27D0CE" w14:textId="77777777" w:rsidTr="005961B9">
        <w:trPr>
          <w:cantSplit/>
          <w:trHeight w:val="1077"/>
        </w:trPr>
        <w:tc>
          <w:tcPr>
            <w:tcW w:w="1230" w:type="dxa"/>
            <w:tcBorders>
              <w:top w:val="single" w:sz="4" w:space="0" w:color="auto"/>
              <w:left w:val="single" w:sz="4" w:space="0" w:color="auto"/>
              <w:bottom w:val="single" w:sz="4" w:space="0" w:color="auto"/>
              <w:right w:val="single" w:sz="4" w:space="0" w:color="auto"/>
            </w:tcBorders>
            <w:vAlign w:val="center"/>
            <w:hideMark/>
          </w:tcPr>
          <w:p w14:paraId="491B9C2B" w14:textId="77777777" w:rsidR="005961B9" w:rsidRPr="005961B9" w:rsidRDefault="005961B9" w:rsidP="005961B9">
            <w:pPr>
              <w:pStyle w:val="CellBodyLeft"/>
            </w:pPr>
            <w:r>
              <w:t>HDA_BCLK</w:t>
            </w:r>
          </w:p>
        </w:tc>
        <w:tc>
          <w:tcPr>
            <w:tcW w:w="1800" w:type="dxa"/>
            <w:tcBorders>
              <w:top w:val="single" w:sz="4" w:space="0" w:color="auto"/>
              <w:left w:val="single" w:sz="4" w:space="0" w:color="auto"/>
              <w:bottom w:val="single" w:sz="4" w:space="0" w:color="auto"/>
              <w:right w:val="single" w:sz="4" w:space="0" w:color="auto"/>
            </w:tcBorders>
            <w:vAlign w:val="center"/>
            <w:hideMark/>
          </w:tcPr>
          <w:p w14:paraId="4342FEF4" w14:textId="77777777" w:rsidR="005961B9" w:rsidRDefault="005961B9" w:rsidP="005961B9">
            <w:pPr>
              <w:pStyle w:val="CellBodyLeft"/>
            </w:pPr>
            <w:r>
              <w:t>None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C3BAE9A" w14:textId="77777777" w:rsidR="005961B9" w:rsidRDefault="005961B9" w:rsidP="005961B9">
            <w:pPr>
              <w:pStyle w:val="CellBodyLeft"/>
            </w:pPr>
            <w:r>
              <w:t>33 Ohm for single codec, 15 Ohm if 2 codecs are used.</w:t>
            </w:r>
          </w:p>
        </w:tc>
        <w:tc>
          <w:tcPr>
            <w:tcW w:w="3240" w:type="dxa"/>
            <w:tcBorders>
              <w:top w:val="single" w:sz="4" w:space="0" w:color="auto"/>
              <w:left w:val="single" w:sz="4" w:space="0" w:color="auto"/>
              <w:bottom w:val="single" w:sz="4" w:space="0" w:color="auto"/>
              <w:right w:val="single" w:sz="4" w:space="0" w:color="auto"/>
            </w:tcBorders>
            <w:vAlign w:val="center"/>
            <w:hideMark/>
          </w:tcPr>
          <w:p w14:paraId="18A65397" w14:textId="77777777" w:rsidR="005961B9" w:rsidRDefault="005961B9" w:rsidP="005961B9">
            <w:pPr>
              <w:pStyle w:val="CellBodyLeft"/>
            </w:pPr>
            <w:r>
              <w:t>Connected between PCH and Intel</w:t>
            </w:r>
            <w:r w:rsidRPr="005961B9">
              <w:t>®</w:t>
            </w:r>
            <w:r>
              <w:t xml:space="preserve"> HD Audio codec. HDA_BIT_CLK (24 MHz) is output from the PCH to any codec present on the link.</w:t>
            </w:r>
          </w:p>
        </w:tc>
        <w:tc>
          <w:tcPr>
            <w:tcW w:w="557" w:type="dxa"/>
            <w:tcBorders>
              <w:top w:val="single" w:sz="4" w:space="0" w:color="auto"/>
              <w:left w:val="single" w:sz="4" w:space="0" w:color="auto"/>
              <w:bottom w:val="single" w:sz="4" w:space="0" w:color="auto"/>
              <w:right w:val="single" w:sz="4" w:space="0" w:color="auto"/>
            </w:tcBorders>
            <w:vAlign w:val="center"/>
          </w:tcPr>
          <w:p w14:paraId="3FE19542" w14:textId="77777777" w:rsidR="005961B9" w:rsidRDefault="005961B9" w:rsidP="005961B9">
            <w:pPr>
              <w:pStyle w:val="CellBodyCenter"/>
              <w:jc w:val="left"/>
            </w:pPr>
          </w:p>
        </w:tc>
      </w:tr>
      <w:tr w:rsidR="005961B9" w14:paraId="2F5C5E1B" w14:textId="77777777" w:rsidTr="005961B9">
        <w:trPr>
          <w:cantSplit/>
          <w:trHeight w:val="4745"/>
        </w:trPr>
        <w:tc>
          <w:tcPr>
            <w:tcW w:w="1230" w:type="dxa"/>
            <w:tcBorders>
              <w:top w:val="single" w:sz="4" w:space="0" w:color="auto"/>
              <w:left w:val="single" w:sz="4" w:space="0" w:color="auto"/>
              <w:bottom w:val="single" w:sz="4" w:space="0" w:color="auto"/>
              <w:right w:val="single" w:sz="4" w:space="0" w:color="auto"/>
            </w:tcBorders>
            <w:vAlign w:val="center"/>
            <w:hideMark/>
          </w:tcPr>
          <w:p w14:paraId="2E8241C8" w14:textId="77777777" w:rsidR="005961B9" w:rsidRPr="005961B9" w:rsidRDefault="005961B9" w:rsidP="005961B9">
            <w:pPr>
              <w:pStyle w:val="CellBodyLeft"/>
            </w:pPr>
            <w:r>
              <w:t>HDA_SDO</w:t>
            </w:r>
          </w:p>
        </w:tc>
        <w:tc>
          <w:tcPr>
            <w:tcW w:w="1800" w:type="dxa"/>
            <w:tcBorders>
              <w:top w:val="single" w:sz="4" w:space="0" w:color="auto"/>
              <w:left w:val="single" w:sz="4" w:space="0" w:color="auto"/>
              <w:bottom w:val="single" w:sz="4" w:space="0" w:color="auto"/>
              <w:right w:val="single" w:sz="4" w:space="0" w:color="auto"/>
            </w:tcBorders>
            <w:vAlign w:val="center"/>
            <w:hideMark/>
          </w:tcPr>
          <w:p w14:paraId="5622726B" w14:textId="77777777" w:rsidR="005961B9" w:rsidRDefault="005961B9" w:rsidP="005961B9">
            <w:pPr>
              <w:pStyle w:val="CellBodyLeft"/>
            </w:pPr>
            <w:r>
              <w:t>None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28C47C5" w14:textId="77777777" w:rsidR="005961B9" w:rsidRDefault="005961B9" w:rsidP="005961B9">
            <w:pPr>
              <w:pStyle w:val="CellBodyLeft"/>
            </w:pPr>
            <w:r>
              <w:t>33 Ohm for single codec, 15 Ohm if 2 codecs are used.</w:t>
            </w:r>
          </w:p>
        </w:tc>
        <w:tc>
          <w:tcPr>
            <w:tcW w:w="3240" w:type="dxa"/>
            <w:tcBorders>
              <w:top w:val="single" w:sz="4" w:space="0" w:color="auto"/>
              <w:left w:val="single" w:sz="4" w:space="0" w:color="auto"/>
              <w:bottom w:val="single" w:sz="4" w:space="0" w:color="auto"/>
              <w:right w:val="single" w:sz="4" w:space="0" w:color="auto"/>
            </w:tcBorders>
            <w:vAlign w:val="center"/>
            <w:hideMark/>
          </w:tcPr>
          <w:p w14:paraId="5AA9FC53" w14:textId="77777777" w:rsidR="005961B9" w:rsidRDefault="005961B9" w:rsidP="005961B9">
            <w:pPr>
              <w:pStyle w:val="CellBodyLeft"/>
            </w:pPr>
            <w:r>
              <w:t>Flash Descriptor Security Override/Intel</w:t>
            </w:r>
            <w:r w:rsidRPr="005961B9">
              <w:t>®</w:t>
            </w:r>
            <w:r>
              <w:t xml:space="preserve"> ME Debug Mode if strap is sampled low, the security measures defined in the Flash Descriptor will be in effect (default). If sampled high, the Flash Descriptor Security will be overridden.</w:t>
            </w:r>
          </w:p>
          <w:p w14:paraId="4641D8FE" w14:textId="77777777" w:rsidR="005961B9" w:rsidRDefault="005961B9" w:rsidP="005961B9">
            <w:pPr>
              <w:pStyle w:val="CellBodyLeft"/>
            </w:pPr>
            <w:r>
              <w:t>This strap should only be asserted high by means of an external pull-up to 3.3A rail in manufacturing/ debug environments ONLY.</w:t>
            </w:r>
          </w:p>
          <w:p w14:paraId="672E54C6" w14:textId="77777777" w:rsidR="005961B9" w:rsidRPr="005961B9" w:rsidRDefault="005961B9" w:rsidP="00EF25DE">
            <w:pPr>
              <w:pStyle w:val="NoteTable"/>
              <w:numPr>
                <w:ilvl w:val="0"/>
                <w:numId w:val="34"/>
              </w:numPr>
              <w:tabs>
                <w:tab w:val="left" w:pos="245"/>
                <w:tab w:val="left" w:pos="475"/>
                <w:tab w:val="left" w:pos="965"/>
                <w:tab w:val="left" w:pos="1195"/>
              </w:tabs>
              <w:spacing w:after="60" w:line="200" w:lineRule="exact"/>
              <w:ind w:left="737" w:right="14" w:hanging="737"/>
              <w:outlineLvl w:val="9"/>
              <w:rPr>
                <w:color w:val="000000"/>
              </w:rPr>
            </w:pPr>
            <w:r w:rsidRPr="005961B9">
              <w:rPr>
                <w:color w:val="000000"/>
              </w:rPr>
              <w:t>Asserting the HDA_SDO high on the rising edge of PWROK will also halt Intel® ME after chipset bring up and disable runtime Intel® ME features. This is a debug mode and must not be asserted after manufacturing/debug.</w:t>
            </w:r>
          </w:p>
        </w:tc>
        <w:tc>
          <w:tcPr>
            <w:tcW w:w="557" w:type="dxa"/>
            <w:tcBorders>
              <w:top w:val="single" w:sz="4" w:space="0" w:color="auto"/>
              <w:left w:val="single" w:sz="4" w:space="0" w:color="auto"/>
              <w:bottom w:val="single" w:sz="4" w:space="0" w:color="auto"/>
              <w:right w:val="single" w:sz="4" w:space="0" w:color="auto"/>
            </w:tcBorders>
            <w:vAlign w:val="center"/>
          </w:tcPr>
          <w:p w14:paraId="77771B39" w14:textId="77777777" w:rsidR="005961B9" w:rsidRDefault="005961B9" w:rsidP="005961B9">
            <w:pPr>
              <w:pStyle w:val="CellBodyCenter"/>
              <w:jc w:val="left"/>
            </w:pPr>
          </w:p>
        </w:tc>
      </w:tr>
      <w:tr w:rsidR="005961B9" w14:paraId="5A28D572" w14:textId="77777777" w:rsidTr="005961B9">
        <w:trPr>
          <w:cantSplit/>
          <w:trHeight w:val="1243"/>
        </w:trPr>
        <w:tc>
          <w:tcPr>
            <w:tcW w:w="1230" w:type="dxa"/>
            <w:tcBorders>
              <w:top w:val="single" w:sz="4" w:space="0" w:color="auto"/>
              <w:left w:val="single" w:sz="4" w:space="0" w:color="auto"/>
              <w:bottom w:val="single" w:sz="4" w:space="0" w:color="auto"/>
              <w:right w:val="single" w:sz="4" w:space="0" w:color="auto"/>
            </w:tcBorders>
            <w:vAlign w:val="center"/>
            <w:hideMark/>
          </w:tcPr>
          <w:p w14:paraId="05930A27" w14:textId="77777777" w:rsidR="005961B9" w:rsidRPr="005961B9" w:rsidRDefault="005961B9" w:rsidP="005961B9">
            <w:pPr>
              <w:pStyle w:val="CellBodyLeft"/>
            </w:pPr>
            <w:r>
              <w:t>HDA_SDIN [1:0]</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4F9338F" w14:textId="77777777" w:rsidR="005961B9" w:rsidRDefault="005961B9" w:rsidP="005961B9">
            <w:pPr>
              <w:pStyle w:val="CellBodyLeft"/>
            </w:pPr>
            <w:r>
              <w:t>Internal Pull- Down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73BFA66" w14:textId="77777777" w:rsidR="005961B9" w:rsidRDefault="005961B9" w:rsidP="005961B9">
            <w:pPr>
              <w:pStyle w:val="CellBodyLeft"/>
            </w:pPr>
            <w:r>
              <w:t>33 Ohm.</w:t>
            </w:r>
          </w:p>
        </w:tc>
        <w:tc>
          <w:tcPr>
            <w:tcW w:w="3240" w:type="dxa"/>
            <w:tcBorders>
              <w:top w:val="single" w:sz="4" w:space="0" w:color="auto"/>
              <w:left w:val="single" w:sz="4" w:space="0" w:color="auto"/>
              <w:bottom w:val="single" w:sz="4" w:space="0" w:color="auto"/>
              <w:right w:val="single" w:sz="4" w:space="0" w:color="auto"/>
            </w:tcBorders>
            <w:vAlign w:val="center"/>
            <w:hideMark/>
          </w:tcPr>
          <w:p w14:paraId="7301E1DC" w14:textId="77777777" w:rsidR="005961B9" w:rsidRDefault="005961B9" w:rsidP="005961B9">
            <w:pPr>
              <w:pStyle w:val="CellBodyLeft"/>
            </w:pPr>
            <w:r>
              <w:t>Connected between PCH and HD Audio codec. Can be left NO CONNECT, if not used (internal pull-down resistors that are always enabled).</w:t>
            </w:r>
          </w:p>
        </w:tc>
        <w:tc>
          <w:tcPr>
            <w:tcW w:w="557" w:type="dxa"/>
            <w:tcBorders>
              <w:top w:val="single" w:sz="4" w:space="0" w:color="auto"/>
              <w:left w:val="single" w:sz="4" w:space="0" w:color="auto"/>
              <w:bottom w:val="single" w:sz="4" w:space="0" w:color="auto"/>
              <w:right w:val="single" w:sz="4" w:space="0" w:color="auto"/>
            </w:tcBorders>
            <w:vAlign w:val="center"/>
          </w:tcPr>
          <w:p w14:paraId="2A42A7B7" w14:textId="77777777" w:rsidR="005961B9" w:rsidRDefault="005961B9" w:rsidP="005961B9">
            <w:pPr>
              <w:pStyle w:val="CellBodyCenter"/>
              <w:jc w:val="left"/>
            </w:pPr>
          </w:p>
        </w:tc>
      </w:tr>
      <w:tr w:rsidR="005961B9" w14:paraId="6257CED9" w14:textId="77777777" w:rsidTr="005961B9">
        <w:trPr>
          <w:cantSplit/>
          <w:trHeight w:val="1135"/>
        </w:trPr>
        <w:tc>
          <w:tcPr>
            <w:tcW w:w="1230" w:type="dxa"/>
            <w:tcBorders>
              <w:top w:val="single" w:sz="4" w:space="0" w:color="auto"/>
              <w:left w:val="single" w:sz="4" w:space="0" w:color="auto"/>
              <w:bottom w:val="single" w:sz="4" w:space="0" w:color="auto"/>
              <w:right w:val="single" w:sz="4" w:space="0" w:color="auto"/>
            </w:tcBorders>
            <w:vAlign w:val="center"/>
            <w:hideMark/>
          </w:tcPr>
          <w:p w14:paraId="6B915891" w14:textId="77777777" w:rsidR="005961B9" w:rsidRDefault="005961B9" w:rsidP="005961B9">
            <w:pPr>
              <w:pStyle w:val="CellBodyLeft"/>
            </w:pPr>
            <w:r>
              <w:t>VCCHDA</w:t>
            </w:r>
          </w:p>
          <w:p w14:paraId="41FFB0EE" w14:textId="77777777" w:rsidR="005961B9" w:rsidRDefault="005961B9" w:rsidP="005961B9">
            <w:pPr>
              <w:pStyle w:val="CellBodyLeft"/>
              <w:rPr>
                <w:szCs w:val="16"/>
              </w:rPr>
            </w:pPr>
            <w:r>
              <w:rPr>
                <w:szCs w:val="16"/>
              </w:rPr>
              <w:t>Refer Note#2</w:t>
            </w:r>
          </w:p>
        </w:tc>
        <w:tc>
          <w:tcPr>
            <w:tcW w:w="1800" w:type="dxa"/>
            <w:tcBorders>
              <w:top w:val="single" w:sz="4" w:space="0" w:color="auto"/>
              <w:left w:val="single" w:sz="4" w:space="0" w:color="auto"/>
              <w:bottom w:val="single" w:sz="4" w:space="0" w:color="auto"/>
              <w:right w:val="single" w:sz="4" w:space="0" w:color="auto"/>
            </w:tcBorders>
            <w:vAlign w:val="center"/>
            <w:hideMark/>
          </w:tcPr>
          <w:p w14:paraId="093376DA" w14:textId="77777777" w:rsidR="005961B9" w:rsidRDefault="005961B9" w:rsidP="005961B9">
            <w:pPr>
              <w:pStyle w:val="CellBodyLeft"/>
            </w:pPr>
            <w:r>
              <w:t>None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6633B40" w14:textId="77777777" w:rsidR="005961B9" w:rsidRDefault="005961B9" w:rsidP="005961B9">
            <w:pPr>
              <w:pStyle w:val="CellBodyLeft"/>
            </w:pPr>
            <w:r>
              <w:t xml:space="preserve">None. Refer </w:t>
            </w:r>
            <w:r>
              <w:br/>
              <w:t>Note 2.</w:t>
            </w:r>
          </w:p>
        </w:tc>
        <w:tc>
          <w:tcPr>
            <w:tcW w:w="3240" w:type="dxa"/>
            <w:tcBorders>
              <w:top w:val="single" w:sz="4" w:space="0" w:color="auto"/>
              <w:left w:val="single" w:sz="4" w:space="0" w:color="auto"/>
              <w:bottom w:val="single" w:sz="4" w:space="0" w:color="auto"/>
              <w:right w:val="single" w:sz="4" w:space="0" w:color="auto"/>
            </w:tcBorders>
            <w:vAlign w:val="center"/>
            <w:hideMark/>
          </w:tcPr>
          <w:p w14:paraId="77E4C69C" w14:textId="77777777" w:rsidR="005961B9" w:rsidRDefault="005961B9" w:rsidP="005961B9">
            <w:pPr>
              <w:pStyle w:val="CellBodyLeft"/>
            </w:pPr>
            <w:r>
              <w:t>This rail needs to be connected to the 3.3V power-rail or 1.8V power-rail.</w:t>
            </w:r>
          </w:p>
          <w:p w14:paraId="1EA45000" w14:textId="75009F80" w:rsidR="005961B9" w:rsidRDefault="005961B9" w:rsidP="005961B9">
            <w:pPr>
              <w:pStyle w:val="CellBodyLeft"/>
            </w:pPr>
            <w:r>
              <w:t>Also, a 0.1-μF capacitor is required, close to the PCH ball</w:t>
            </w:r>
          </w:p>
        </w:tc>
        <w:tc>
          <w:tcPr>
            <w:tcW w:w="557" w:type="dxa"/>
            <w:tcBorders>
              <w:top w:val="single" w:sz="4" w:space="0" w:color="auto"/>
              <w:left w:val="single" w:sz="4" w:space="0" w:color="auto"/>
              <w:bottom w:val="single" w:sz="4" w:space="0" w:color="auto"/>
              <w:right w:val="single" w:sz="4" w:space="0" w:color="auto"/>
            </w:tcBorders>
            <w:vAlign w:val="center"/>
          </w:tcPr>
          <w:p w14:paraId="209DD742" w14:textId="77777777" w:rsidR="005961B9" w:rsidRDefault="005961B9" w:rsidP="005961B9">
            <w:pPr>
              <w:pStyle w:val="CellBodyCenter"/>
              <w:jc w:val="left"/>
            </w:pPr>
          </w:p>
        </w:tc>
      </w:tr>
      <w:tr w:rsidR="005961B9" w14:paraId="6B588453" w14:textId="77777777" w:rsidTr="005961B9">
        <w:trPr>
          <w:cantSplit/>
          <w:trHeight w:val="1644"/>
        </w:trPr>
        <w:tc>
          <w:tcPr>
            <w:tcW w:w="8267" w:type="dxa"/>
            <w:gridSpan w:val="5"/>
            <w:tcBorders>
              <w:top w:val="single" w:sz="4" w:space="0" w:color="auto"/>
              <w:left w:val="single" w:sz="4" w:space="0" w:color="auto"/>
              <w:bottom w:val="single" w:sz="4" w:space="0" w:color="auto"/>
              <w:right w:val="single" w:sz="4" w:space="0" w:color="auto"/>
            </w:tcBorders>
            <w:vAlign w:val="center"/>
          </w:tcPr>
          <w:p w14:paraId="5DA74CCC" w14:textId="77777777" w:rsidR="005961B9" w:rsidRDefault="005961B9" w:rsidP="00EF25DE">
            <w:pPr>
              <w:pStyle w:val="NotesTable"/>
              <w:keepLines/>
              <w:numPr>
                <w:ilvl w:val="0"/>
                <w:numId w:val="33"/>
              </w:numPr>
              <w:tabs>
                <w:tab w:val="clear" w:pos="1620"/>
                <w:tab w:val="num" w:pos="720"/>
              </w:tabs>
              <w:spacing w:after="60" w:line="200" w:lineRule="exact"/>
              <w:ind w:left="720" w:right="14" w:hanging="720"/>
              <w:outlineLvl w:val="9"/>
            </w:pPr>
          </w:p>
          <w:p w14:paraId="763A1283" w14:textId="77777777" w:rsidR="005961B9" w:rsidRPr="005961B9" w:rsidRDefault="005961B9" w:rsidP="00EF25DE">
            <w:pPr>
              <w:pStyle w:val="NotesTableNumberedList"/>
              <w:numPr>
                <w:ilvl w:val="1"/>
                <w:numId w:val="33"/>
              </w:numPr>
            </w:pPr>
            <w:r w:rsidRPr="005961B9">
              <w:t>33-series-termination-resistors are required on HDA_SDIN [1:0]. If the series-resistors are not already on the Intel® HD Audio codec connector the series-resistors should be placed on the motherboard, as close as possible to the connector or 3rd party device.</w:t>
            </w:r>
          </w:p>
          <w:p w14:paraId="2CE514B7" w14:textId="54D3ABD7" w:rsidR="005961B9" w:rsidRDefault="005961B9" w:rsidP="005961B9">
            <w:pPr>
              <w:pStyle w:val="NotesTableNumberedList"/>
            </w:pPr>
            <w:r w:rsidRPr="005961B9">
              <w:t>VCCHDA may be designed or configured to support two modes; HD Audio or I2S. If the circuit is designed and configured for HD Audio VCCHDA should be connected to 3.3V or 1.8</w:t>
            </w:r>
            <w:r>
              <w:t xml:space="preserve"> </w:t>
            </w:r>
            <w:r w:rsidRPr="005961B9">
              <w:t>V. If the circuit is designed and configured for I2S VCCHDA should be connected to 1.8</w:t>
            </w:r>
            <w:r>
              <w:t xml:space="preserve"> </w:t>
            </w:r>
            <w:r w:rsidRPr="005961B9">
              <w:t>V or 3.3</w:t>
            </w:r>
            <w:r>
              <w:t xml:space="preserve"> </w:t>
            </w:r>
            <w:r w:rsidRPr="005961B9">
              <w:t>V.</w:t>
            </w:r>
          </w:p>
        </w:tc>
      </w:tr>
    </w:tbl>
    <w:p w14:paraId="59B0156D" w14:textId="098E2C4A" w:rsidR="005961B9" w:rsidRDefault="005961B9" w:rsidP="005961B9">
      <w:pPr>
        <w:pStyle w:val="Caption"/>
      </w:pPr>
      <w:bookmarkStart w:id="68" w:name="_Toc38658159"/>
      <w:r>
        <w:t xml:space="preserve">Table </w:t>
      </w:r>
      <w:r w:rsidR="00F63B8A">
        <w:fldChar w:fldCharType="begin"/>
      </w:r>
      <w:r w:rsidR="00F63B8A">
        <w:instrText xml:space="preserve"> SEQ Table \* ARABIC </w:instrText>
      </w:r>
      <w:r w:rsidR="00F63B8A">
        <w:fldChar w:fldCharType="separate"/>
      </w:r>
      <w:r>
        <w:rPr>
          <w:noProof/>
        </w:rPr>
        <w:t>16</w:t>
      </w:r>
      <w:r w:rsidR="00F63B8A">
        <w:rPr>
          <w:noProof/>
        </w:rPr>
        <w:fldChar w:fldCharType="end"/>
      </w:r>
      <w:r>
        <w:t xml:space="preserve">. </w:t>
      </w:r>
      <w:r>
        <w:rPr>
          <w:color w:val="075FA8"/>
        </w:rPr>
        <w:t>Intel® DMIC Interface Checklist</w:t>
      </w:r>
      <w:bookmarkEnd w:id="68"/>
    </w:p>
    <w:p w14:paraId="5332CF50" w14:textId="77777777" w:rsidR="005961B9" w:rsidRDefault="005961B9" w:rsidP="005961B9">
      <w:pPr>
        <w:pStyle w:val="BodyText"/>
        <w:spacing w:before="11"/>
        <w:rPr>
          <w:b/>
          <w:sz w:val="7"/>
        </w:rPr>
      </w:pPr>
    </w:p>
    <w:tbl>
      <w:tblPr>
        <w:tblW w:w="8203"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80"/>
        <w:gridCol w:w="1620"/>
        <w:gridCol w:w="1350"/>
        <w:gridCol w:w="3081"/>
        <w:gridCol w:w="572"/>
      </w:tblGrid>
      <w:tr w:rsidR="005961B9" w14:paraId="189FA03C" w14:textId="77777777" w:rsidTr="005961B9">
        <w:trPr>
          <w:trHeight w:val="506"/>
        </w:trPr>
        <w:tc>
          <w:tcPr>
            <w:tcW w:w="1580" w:type="dxa"/>
            <w:tcBorders>
              <w:top w:val="single" w:sz="4" w:space="0" w:color="000000"/>
              <w:left w:val="single" w:sz="4" w:space="0" w:color="000000"/>
              <w:bottom w:val="single" w:sz="4" w:space="0" w:color="000000"/>
              <w:right w:val="single" w:sz="4" w:space="0" w:color="000000"/>
            </w:tcBorders>
            <w:vAlign w:val="center"/>
          </w:tcPr>
          <w:p w14:paraId="6A0CB073" w14:textId="77777777" w:rsidR="005961B9" w:rsidRPr="005961B9" w:rsidRDefault="005961B9" w:rsidP="005961B9">
            <w:pPr>
              <w:pStyle w:val="CellHeadingCenter"/>
              <w:rPr>
                <w:bCs/>
                <w:color w:val="075FA8"/>
                <w:szCs w:val="16"/>
              </w:rPr>
            </w:pPr>
            <w:r w:rsidRPr="005961B9">
              <w:rPr>
                <w:bCs/>
                <w:color w:val="075FA8"/>
                <w:szCs w:val="16"/>
              </w:rPr>
              <w:t>Pin Name</w:t>
            </w:r>
          </w:p>
        </w:tc>
        <w:tc>
          <w:tcPr>
            <w:tcW w:w="1620" w:type="dxa"/>
            <w:tcBorders>
              <w:top w:val="single" w:sz="4" w:space="0" w:color="000000"/>
              <w:left w:val="single" w:sz="4" w:space="0" w:color="000000"/>
              <w:bottom w:val="single" w:sz="4" w:space="0" w:color="000000"/>
              <w:right w:val="single" w:sz="4" w:space="0" w:color="000000"/>
            </w:tcBorders>
            <w:vAlign w:val="center"/>
            <w:hideMark/>
          </w:tcPr>
          <w:p w14:paraId="03DA1AC0" w14:textId="3EF859D7" w:rsidR="005961B9" w:rsidRPr="005961B9" w:rsidRDefault="005961B9" w:rsidP="005961B9">
            <w:pPr>
              <w:pStyle w:val="CellHeadingCenter"/>
              <w:rPr>
                <w:bCs/>
                <w:color w:val="075FA8"/>
                <w:szCs w:val="16"/>
              </w:rPr>
            </w:pPr>
            <w:r w:rsidRPr="005961B9">
              <w:rPr>
                <w:bCs/>
                <w:color w:val="075FA8"/>
                <w:szCs w:val="16"/>
              </w:rPr>
              <w:t>System Pull-up/</w:t>
            </w:r>
            <w:r>
              <w:rPr>
                <w:bCs/>
                <w:color w:val="075FA8"/>
                <w:szCs w:val="16"/>
              </w:rPr>
              <w:t xml:space="preserve"> </w:t>
            </w:r>
            <w:r w:rsidRPr="005961B9">
              <w:rPr>
                <w:bCs/>
                <w:color w:val="075FA8"/>
                <w:szCs w:val="16"/>
              </w:rPr>
              <w:t>Pull-down</w:t>
            </w:r>
          </w:p>
        </w:tc>
        <w:tc>
          <w:tcPr>
            <w:tcW w:w="1350" w:type="dxa"/>
            <w:tcBorders>
              <w:top w:val="single" w:sz="4" w:space="0" w:color="000000"/>
              <w:left w:val="single" w:sz="4" w:space="0" w:color="000000"/>
              <w:bottom w:val="single" w:sz="4" w:space="0" w:color="000000"/>
              <w:right w:val="single" w:sz="4" w:space="0" w:color="000000"/>
            </w:tcBorders>
            <w:vAlign w:val="center"/>
            <w:hideMark/>
          </w:tcPr>
          <w:p w14:paraId="6140EB99" w14:textId="77777777" w:rsidR="005961B9" w:rsidRPr="005961B9" w:rsidRDefault="005961B9" w:rsidP="005961B9">
            <w:pPr>
              <w:pStyle w:val="CellHeadingCenter"/>
              <w:rPr>
                <w:bCs/>
                <w:color w:val="075FA8"/>
                <w:szCs w:val="16"/>
              </w:rPr>
            </w:pPr>
            <w:r w:rsidRPr="005961B9">
              <w:rPr>
                <w:bCs/>
                <w:color w:val="075FA8"/>
                <w:szCs w:val="16"/>
              </w:rPr>
              <w:t>Series Termination Resistor</w:t>
            </w:r>
          </w:p>
        </w:tc>
        <w:tc>
          <w:tcPr>
            <w:tcW w:w="3081" w:type="dxa"/>
            <w:tcBorders>
              <w:top w:val="single" w:sz="4" w:space="0" w:color="000000"/>
              <w:left w:val="single" w:sz="4" w:space="0" w:color="000000"/>
              <w:bottom w:val="single" w:sz="4" w:space="0" w:color="000000"/>
              <w:right w:val="single" w:sz="4" w:space="0" w:color="000000"/>
            </w:tcBorders>
            <w:vAlign w:val="center"/>
          </w:tcPr>
          <w:p w14:paraId="691D20DD" w14:textId="77777777" w:rsidR="005961B9" w:rsidRPr="005961B9" w:rsidRDefault="005961B9" w:rsidP="005961B9">
            <w:pPr>
              <w:pStyle w:val="CellHeadingCenter"/>
              <w:rPr>
                <w:bCs/>
                <w:color w:val="075FA8"/>
                <w:szCs w:val="16"/>
              </w:rPr>
            </w:pPr>
            <w:r w:rsidRPr="005961B9">
              <w:rPr>
                <w:bCs/>
                <w:color w:val="075FA8"/>
                <w:szCs w:val="16"/>
              </w:rPr>
              <w:t>Schematics Notes</w:t>
            </w:r>
          </w:p>
        </w:tc>
        <w:tc>
          <w:tcPr>
            <w:tcW w:w="572" w:type="dxa"/>
            <w:tcBorders>
              <w:top w:val="single" w:sz="4" w:space="0" w:color="000000"/>
              <w:left w:val="single" w:sz="4" w:space="0" w:color="000000"/>
              <w:bottom w:val="single" w:sz="4" w:space="0" w:color="000000"/>
              <w:right w:val="single" w:sz="4" w:space="0" w:color="000000"/>
            </w:tcBorders>
            <w:vAlign w:val="center"/>
          </w:tcPr>
          <w:p w14:paraId="3A5CE3E5" w14:textId="77777777" w:rsidR="005961B9" w:rsidRPr="005961B9" w:rsidRDefault="005961B9" w:rsidP="005961B9">
            <w:pPr>
              <w:pStyle w:val="TableParagraph"/>
              <w:ind w:left="11"/>
              <w:jc w:val="center"/>
              <w:rPr>
                <w:sz w:val="16"/>
                <w:szCs w:val="16"/>
              </w:rPr>
            </w:pPr>
            <w:r w:rsidRPr="005961B9">
              <w:rPr>
                <w:rFonts w:ascii="Wingdings" w:hAnsi="Wingdings"/>
                <w:color w:val="065EA8"/>
                <w:w w:val="99"/>
                <w:sz w:val="16"/>
                <w:szCs w:val="16"/>
              </w:rPr>
              <w:t></w:t>
            </w:r>
          </w:p>
        </w:tc>
      </w:tr>
      <w:tr w:rsidR="005961B9" w14:paraId="4B465752" w14:textId="77777777" w:rsidTr="005961B9">
        <w:trPr>
          <w:trHeight w:val="1576"/>
        </w:trPr>
        <w:tc>
          <w:tcPr>
            <w:tcW w:w="1580" w:type="dxa"/>
            <w:tcBorders>
              <w:top w:val="single" w:sz="4" w:space="0" w:color="000000"/>
              <w:left w:val="single" w:sz="4" w:space="0" w:color="000000"/>
              <w:bottom w:val="single" w:sz="4" w:space="0" w:color="000000"/>
              <w:right w:val="single" w:sz="4" w:space="0" w:color="000000"/>
            </w:tcBorders>
            <w:vAlign w:val="center"/>
            <w:hideMark/>
          </w:tcPr>
          <w:p w14:paraId="3ED2E1AF" w14:textId="77777777" w:rsidR="005961B9" w:rsidRPr="005961B9" w:rsidRDefault="005961B9" w:rsidP="005961B9">
            <w:pPr>
              <w:pStyle w:val="TableParagraph"/>
              <w:spacing w:before="27"/>
              <w:ind w:left="80"/>
              <w:rPr>
                <w:sz w:val="16"/>
                <w:szCs w:val="16"/>
              </w:rPr>
            </w:pPr>
            <w:r w:rsidRPr="005961B9">
              <w:rPr>
                <w:sz w:val="16"/>
                <w:szCs w:val="16"/>
              </w:rPr>
              <w:t>DMIC_CLK[1:0]</w:t>
            </w:r>
          </w:p>
        </w:tc>
        <w:tc>
          <w:tcPr>
            <w:tcW w:w="1620" w:type="dxa"/>
            <w:tcBorders>
              <w:top w:val="single" w:sz="4" w:space="0" w:color="000000"/>
              <w:left w:val="single" w:sz="4" w:space="0" w:color="000000"/>
              <w:bottom w:val="single" w:sz="4" w:space="0" w:color="000000"/>
              <w:right w:val="single" w:sz="4" w:space="0" w:color="000000"/>
            </w:tcBorders>
            <w:vAlign w:val="center"/>
            <w:hideMark/>
          </w:tcPr>
          <w:p w14:paraId="3B28BFC8" w14:textId="77777777" w:rsidR="005961B9" w:rsidRPr="005961B9" w:rsidRDefault="005961B9" w:rsidP="005961B9">
            <w:pPr>
              <w:pStyle w:val="TableParagraph"/>
              <w:spacing w:before="27"/>
              <w:ind w:left="80"/>
              <w:rPr>
                <w:sz w:val="16"/>
                <w:szCs w:val="16"/>
              </w:rPr>
            </w:pPr>
            <w:r w:rsidRPr="005961B9">
              <w:rPr>
                <w:sz w:val="16"/>
                <w:szCs w:val="16"/>
              </w:rPr>
              <w:t>None</w:t>
            </w:r>
          </w:p>
        </w:tc>
        <w:tc>
          <w:tcPr>
            <w:tcW w:w="1350" w:type="dxa"/>
            <w:tcBorders>
              <w:top w:val="single" w:sz="4" w:space="0" w:color="000000"/>
              <w:left w:val="single" w:sz="4" w:space="0" w:color="000000"/>
              <w:bottom w:val="single" w:sz="4" w:space="0" w:color="000000"/>
              <w:right w:val="single" w:sz="4" w:space="0" w:color="000000"/>
            </w:tcBorders>
            <w:vAlign w:val="center"/>
            <w:hideMark/>
          </w:tcPr>
          <w:p w14:paraId="255220E4" w14:textId="77777777" w:rsidR="005961B9" w:rsidRPr="005961B9" w:rsidRDefault="005961B9" w:rsidP="005961B9">
            <w:pPr>
              <w:pStyle w:val="TableParagraph"/>
              <w:spacing w:before="27"/>
              <w:ind w:left="81"/>
              <w:rPr>
                <w:sz w:val="16"/>
                <w:szCs w:val="16"/>
              </w:rPr>
            </w:pPr>
            <w:r w:rsidRPr="005961B9">
              <w:rPr>
                <w:sz w:val="16"/>
                <w:szCs w:val="16"/>
              </w:rPr>
              <w:t>33 Ω</w:t>
            </w:r>
          </w:p>
        </w:tc>
        <w:tc>
          <w:tcPr>
            <w:tcW w:w="3081" w:type="dxa"/>
            <w:tcBorders>
              <w:top w:val="single" w:sz="4" w:space="0" w:color="000000"/>
              <w:left w:val="single" w:sz="4" w:space="0" w:color="000000"/>
              <w:bottom w:val="single" w:sz="4" w:space="0" w:color="000000"/>
              <w:right w:val="single" w:sz="4" w:space="0" w:color="000000"/>
            </w:tcBorders>
            <w:vAlign w:val="center"/>
            <w:hideMark/>
          </w:tcPr>
          <w:p w14:paraId="5AC49E5F" w14:textId="77777777" w:rsidR="005961B9" w:rsidRPr="005961B9" w:rsidRDefault="005961B9" w:rsidP="005961B9">
            <w:pPr>
              <w:pStyle w:val="TableParagraph"/>
              <w:spacing w:before="35" w:line="223" w:lineRule="auto"/>
              <w:ind w:left="80" w:right="56"/>
              <w:rPr>
                <w:sz w:val="16"/>
                <w:szCs w:val="16"/>
              </w:rPr>
            </w:pPr>
            <w:r w:rsidRPr="005961B9">
              <w:rPr>
                <w:sz w:val="16"/>
                <w:szCs w:val="16"/>
              </w:rPr>
              <w:t>Connect</w:t>
            </w:r>
            <w:r w:rsidRPr="005961B9">
              <w:rPr>
                <w:spacing w:val="-10"/>
                <w:sz w:val="16"/>
                <w:szCs w:val="16"/>
              </w:rPr>
              <w:t xml:space="preserve"> </w:t>
            </w:r>
            <w:r w:rsidRPr="005961B9">
              <w:rPr>
                <w:sz w:val="16"/>
                <w:szCs w:val="16"/>
              </w:rPr>
              <w:t>each</w:t>
            </w:r>
            <w:r w:rsidRPr="005961B9">
              <w:rPr>
                <w:spacing w:val="-9"/>
                <w:sz w:val="16"/>
                <w:szCs w:val="16"/>
              </w:rPr>
              <w:t xml:space="preserve"> </w:t>
            </w:r>
            <w:r w:rsidRPr="005961B9">
              <w:rPr>
                <w:sz w:val="16"/>
                <w:szCs w:val="16"/>
              </w:rPr>
              <w:t>clock</w:t>
            </w:r>
            <w:r w:rsidRPr="005961B9">
              <w:rPr>
                <w:spacing w:val="-8"/>
                <w:sz w:val="16"/>
                <w:szCs w:val="16"/>
              </w:rPr>
              <w:t xml:space="preserve"> </w:t>
            </w:r>
            <w:r w:rsidRPr="005961B9">
              <w:rPr>
                <w:sz w:val="16"/>
                <w:szCs w:val="16"/>
              </w:rPr>
              <w:t>signal</w:t>
            </w:r>
            <w:r w:rsidRPr="005961B9">
              <w:rPr>
                <w:spacing w:val="-9"/>
                <w:sz w:val="16"/>
                <w:szCs w:val="16"/>
              </w:rPr>
              <w:t xml:space="preserve"> </w:t>
            </w:r>
            <w:r w:rsidRPr="005961B9">
              <w:rPr>
                <w:sz w:val="16"/>
                <w:szCs w:val="16"/>
              </w:rPr>
              <w:t>to</w:t>
            </w:r>
            <w:r w:rsidRPr="005961B9">
              <w:rPr>
                <w:spacing w:val="-9"/>
                <w:sz w:val="16"/>
                <w:szCs w:val="16"/>
              </w:rPr>
              <w:t xml:space="preserve"> </w:t>
            </w:r>
            <w:r w:rsidRPr="005961B9">
              <w:rPr>
                <w:sz w:val="16"/>
                <w:szCs w:val="16"/>
              </w:rPr>
              <w:t>up</w:t>
            </w:r>
            <w:r w:rsidRPr="005961B9">
              <w:rPr>
                <w:spacing w:val="-9"/>
                <w:sz w:val="16"/>
                <w:szCs w:val="16"/>
              </w:rPr>
              <w:t xml:space="preserve"> </w:t>
            </w:r>
            <w:r w:rsidRPr="005961B9">
              <w:rPr>
                <w:sz w:val="16"/>
                <w:szCs w:val="16"/>
              </w:rPr>
              <w:t>to</w:t>
            </w:r>
            <w:r w:rsidRPr="005961B9">
              <w:rPr>
                <w:spacing w:val="-9"/>
                <w:sz w:val="16"/>
                <w:szCs w:val="16"/>
              </w:rPr>
              <w:t xml:space="preserve"> </w:t>
            </w:r>
            <w:r w:rsidRPr="005961B9">
              <w:rPr>
                <w:sz w:val="16"/>
                <w:szCs w:val="16"/>
              </w:rPr>
              <w:t>two</w:t>
            </w:r>
            <w:r w:rsidRPr="005961B9">
              <w:rPr>
                <w:spacing w:val="-10"/>
                <w:sz w:val="16"/>
                <w:szCs w:val="16"/>
              </w:rPr>
              <w:t xml:space="preserve"> </w:t>
            </w:r>
            <w:r w:rsidRPr="005961B9">
              <w:rPr>
                <w:sz w:val="16"/>
                <w:szCs w:val="16"/>
              </w:rPr>
              <w:t>DMIC</w:t>
            </w:r>
            <w:r w:rsidRPr="005961B9">
              <w:rPr>
                <w:spacing w:val="-8"/>
                <w:sz w:val="16"/>
                <w:szCs w:val="16"/>
              </w:rPr>
              <w:t xml:space="preserve"> </w:t>
            </w:r>
            <w:r w:rsidRPr="005961B9">
              <w:rPr>
                <w:sz w:val="16"/>
                <w:szCs w:val="16"/>
              </w:rPr>
              <w:t>devices</w:t>
            </w:r>
            <w:r w:rsidRPr="005961B9">
              <w:rPr>
                <w:spacing w:val="-9"/>
                <w:sz w:val="16"/>
                <w:szCs w:val="16"/>
              </w:rPr>
              <w:t xml:space="preserve"> </w:t>
            </w:r>
            <w:r w:rsidRPr="005961B9">
              <w:rPr>
                <w:sz w:val="16"/>
                <w:szCs w:val="16"/>
              </w:rPr>
              <w:t xml:space="preserve">(stereo mics for each </w:t>
            </w:r>
            <w:r w:rsidRPr="005961B9">
              <w:rPr>
                <w:spacing w:val="-5"/>
                <w:sz w:val="16"/>
                <w:szCs w:val="16"/>
              </w:rPr>
              <w:t xml:space="preserve">DATA </w:t>
            </w:r>
            <w:r w:rsidRPr="005961B9">
              <w:rPr>
                <w:sz w:val="16"/>
                <w:szCs w:val="16"/>
              </w:rPr>
              <w:t>signal) with series resistor connected close to PCH. An additional 27pF cap placeholder recommended</w:t>
            </w:r>
            <w:r w:rsidRPr="005961B9">
              <w:rPr>
                <w:spacing w:val="-12"/>
                <w:sz w:val="16"/>
                <w:szCs w:val="16"/>
              </w:rPr>
              <w:t xml:space="preserve"> </w:t>
            </w:r>
            <w:r w:rsidRPr="005961B9">
              <w:rPr>
                <w:sz w:val="16"/>
                <w:szCs w:val="16"/>
              </w:rPr>
              <w:t>to</w:t>
            </w:r>
            <w:r w:rsidRPr="005961B9">
              <w:rPr>
                <w:spacing w:val="-11"/>
                <w:sz w:val="16"/>
                <w:szCs w:val="16"/>
              </w:rPr>
              <w:t xml:space="preserve"> </w:t>
            </w:r>
            <w:r w:rsidRPr="005961B9">
              <w:rPr>
                <w:sz w:val="16"/>
                <w:szCs w:val="16"/>
              </w:rPr>
              <w:t>be</w:t>
            </w:r>
            <w:r w:rsidRPr="005961B9">
              <w:rPr>
                <w:spacing w:val="-11"/>
                <w:sz w:val="16"/>
                <w:szCs w:val="16"/>
              </w:rPr>
              <w:t xml:space="preserve"> </w:t>
            </w:r>
            <w:r w:rsidRPr="005961B9">
              <w:rPr>
                <w:sz w:val="16"/>
                <w:szCs w:val="16"/>
              </w:rPr>
              <w:t>placed</w:t>
            </w:r>
            <w:r w:rsidRPr="005961B9">
              <w:rPr>
                <w:spacing w:val="-11"/>
                <w:sz w:val="16"/>
                <w:szCs w:val="16"/>
              </w:rPr>
              <w:t xml:space="preserve"> </w:t>
            </w:r>
            <w:r w:rsidRPr="005961B9">
              <w:rPr>
                <w:sz w:val="16"/>
                <w:szCs w:val="16"/>
              </w:rPr>
              <w:t>as</w:t>
            </w:r>
            <w:r w:rsidRPr="005961B9">
              <w:rPr>
                <w:spacing w:val="-12"/>
                <w:sz w:val="16"/>
                <w:szCs w:val="16"/>
              </w:rPr>
              <w:t xml:space="preserve"> </w:t>
            </w:r>
            <w:r w:rsidRPr="005961B9">
              <w:rPr>
                <w:sz w:val="16"/>
                <w:szCs w:val="16"/>
              </w:rPr>
              <w:t>close</w:t>
            </w:r>
            <w:r w:rsidRPr="005961B9">
              <w:rPr>
                <w:spacing w:val="-11"/>
                <w:sz w:val="16"/>
                <w:szCs w:val="16"/>
              </w:rPr>
              <w:t xml:space="preserve"> </w:t>
            </w:r>
            <w:r w:rsidRPr="005961B9">
              <w:rPr>
                <w:sz w:val="16"/>
                <w:szCs w:val="16"/>
              </w:rPr>
              <w:t>to</w:t>
            </w:r>
            <w:r w:rsidRPr="005961B9">
              <w:rPr>
                <w:spacing w:val="-10"/>
                <w:sz w:val="16"/>
                <w:szCs w:val="16"/>
              </w:rPr>
              <w:t xml:space="preserve"> </w:t>
            </w:r>
            <w:r w:rsidRPr="005961B9">
              <w:rPr>
                <w:sz w:val="16"/>
                <w:szCs w:val="16"/>
              </w:rPr>
              <w:t>series</w:t>
            </w:r>
            <w:r w:rsidRPr="005961B9">
              <w:rPr>
                <w:spacing w:val="-12"/>
                <w:sz w:val="16"/>
                <w:szCs w:val="16"/>
              </w:rPr>
              <w:t xml:space="preserve"> </w:t>
            </w:r>
            <w:r w:rsidRPr="005961B9">
              <w:rPr>
                <w:sz w:val="16"/>
                <w:szCs w:val="16"/>
              </w:rPr>
              <w:t>resistor</w:t>
            </w:r>
            <w:r w:rsidRPr="005961B9">
              <w:rPr>
                <w:spacing w:val="-11"/>
                <w:sz w:val="16"/>
                <w:szCs w:val="16"/>
              </w:rPr>
              <w:t xml:space="preserve"> </w:t>
            </w:r>
            <w:r w:rsidRPr="005961B9">
              <w:rPr>
                <w:sz w:val="16"/>
                <w:szCs w:val="16"/>
              </w:rPr>
              <w:t>in</w:t>
            </w:r>
            <w:r w:rsidRPr="005961B9">
              <w:rPr>
                <w:spacing w:val="-10"/>
                <w:sz w:val="16"/>
                <w:szCs w:val="16"/>
              </w:rPr>
              <w:t xml:space="preserve"> </w:t>
            </w:r>
            <w:r w:rsidRPr="005961B9">
              <w:rPr>
                <w:sz w:val="16"/>
                <w:szCs w:val="16"/>
              </w:rPr>
              <w:t>case EMI/RFI protection is</w:t>
            </w:r>
            <w:r w:rsidRPr="005961B9">
              <w:rPr>
                <w:spacing w:val="-2"/>
                <w:sz w:val="16"/>
                <w:szCs w:val="16"/>
              </w:rPr>
              <w:t xml:space="preserve"> </w:t>
            </w:r>
            <w:r w:rsidRPr="005961B9">
              <w:rPr>
                <w:sz w:val="16"/>
                <w:szCs w:val="16"/>
              </w:rPr>
              <w:t>needed.</w:t>
            </w:r>
          </w:p>
        </w:tc>
        <w:tc>
          <w:tcPr>
            <w:tcW w:w="572" w:type="dxa"/>
            <w:tcBorders>
              <w:top w:val="single" w:sz="4" w:space="0" w:color="000000"/>
              <w:left w:val="single" w:sz="4" w:space="0" w:color="000000"/>
              <w:bottom w:val="single" w:sz="4" w:space="0" w:color="000000"/>
              <w:right w:val="single" w:sz="4" w:space="0" w:color="000000"/>
            </w:tcBorders>
            <w:vAlign w:val="center"/>
          </w:tcPr>
          <w:p w14:paraId="43FC90A8" w14:textId="77777777" w:rsidR="005961B9" w:rsidRDefault="005961B9" w:rsidP="005961B9">
            <w:pPr>
              <w:pStyle w:val="TableParagraph"/>
              <w:jc w:val="center"/>
              <w:rPr>
                <w:sz w:val="14"/>
              </w:rPr>
            </w:pPr>
          </w:p>
        </w:tc>
      </w:tr>
      <w:tr w:rsidR="005961B9" w14:paraId="649E34F3" w14:textId="77777777" w:rsidTr="005961B9">
        <w:trPr>
          <w:trHeight w:val="991"/>
        </w:trPr>
        <w:tc>
          <w:tcPr>
            <w:tcW w:w="1580" w:type="dxa"/>
            <w:tcBorders>
              <w:top w:val="single" w:sz="4" w:space="0" w:color="000000"/>
              <w:left w:val="single" w:sz="4" w:space="0" w:color="000000"/>
              <w:bottom w:val="single" w:sz="4" w:space="0" w:color="000000"/>
              <w:right w:val="single" w:sz="4" w:space="0" w:color="000000"/>
            </w:tcBorders>
            <w:vAlign w:val="center"/>
            <w:hideMark/>
          </w:tcPr>
          <w:p w14:paraId="6490B9E8" w14:textId="77777777" w:rsidR="005961B9" w:rsidRPr="005961B9" w:rsidRDefault="005961B9" w:rsidP="005961B9">
            <w:pPr>
              <w:pStyle w:val="TableParagraph"/>
              <w:spacing w:before="28"/>
              <w:ind w:left="80"/>
              <w:rPr>
                <w:sz w:val="16"/>
                <w:szCs w:val="16"/>
              </w:rPr>
            </w:pPr>
            <w:r w:rsidRPr="005961B9">
              <w:rPr>
                <w:sz w:val="16"/>
                <w:szCs w:val="16"/>
              </w:rPr>
              <w:t>DMIC_DATA[1:0]</w:t>
            </w:r>
          </w:p>
        </w:tc>
        <w:tc>
          <w:tcPr>
            <w:tcW w:w="1620" w:type="dxa"/>
            <w:tcBorders>
              <w:top w:val="single" w:sz="4" w:space="0" w:color="000000"/>
              <w:left w:val="single" w:sz="4" w:space="0" w:color="000000"/>
              <w:bottom w:val="single" w:sz="4" w:space="0" w:color="000000"/>
              <w:right w:val="single" w:sz="4" w:space="0" w:color="000000"/>
            </w:tcBorders>
            <w:vAlign w:val="center"/>
            <w:hideMark/>
          </w:tcPr>
          <w:p w14:paraId="1F38E04F" w14:textId="68B89B78" w:rsidR="005961B9" w:rsidRPr="005961B9" w:rsidRDefault="005961B9" w:rsidP="005961B9">
            <w:pPr>
              <w:pStyle w:val="TableParagraph"/>
              <w:spacing w:before="28"/>
              <w:ind w:left="79"/>
              <w:rPr>
                <w:sz w:val="16"/>
                <w:szCs w:val="16"/>
              </w:rPr>
            </w:pPr>
            <w:r w:rsidRPr="005961B9">
              <w:rPr>
                <w:sz w:val="16"/>
                <w:szCs w:val="16"/>
              </w:rPr>
              <w:t>Internal pull-down</w:t>
            </w:r>
          </w:p>
        </w:tc>
        <w:tc>
          <w:tcPr>
            <w:tcW w:w="1350" w:type="dxa"/>
            <w:tcBorders>
              <w:top w:val="single" w:sz="4" w:space="0" w:color="000000"/>
              <w:left w:val="single" w:sz="4" w:space="0" w:color="000000"/>
              <w:bottom w:val="single" w:sz="4" w:space="0" w:color="000000"/>
              <w:right w:val="single" w:sz="4" w:space="0" w:color="000000"/>
            </w:tcBorders>
            <w:vAlign w:val="center"/>
            <w:hideMark/>
          </w:tcPr>
          <w:p w14:paraId="6402072C" w14:textId="77777777" w:rsidR="005961B9" w:rsidRPr="005961B9" w:rsidRDefault="005961B9" w:rsidP="005961B9">
            <w:pPr>
              <w:pStyle w:val="TableParagraph"/>
              <w:spacing w:before="28"/>
              <w:ind w:left="81"/>
              <w:rPr>
                <w:sz w:val="16"/>
                <w:szCs w:val="16"/>
              </w:rPr>
            </w:pPr>
            <w:r w:rsidRPr="005961B9">
              <w:rPr>
                <w:sz w:val="16"/>
                <w:szCs w:val="16"/>
              </w:rPr>
              <w:t>33 Ω</w:t>
            </w:r>
          </w:p>
        </w:tc>
        <w:tc>
          <w:tcPr>
            <w:tcW w:w="3081" w:type="dxa"/>
            <w:tcBorders>
              <w:top w:val="single" w:sz="4" w:space="0" w:color="000000"/>
              <w:left w:val="single" w:sz="4" w:space="0" w:color="000000"/>
              <w:bottom w:val="single" w:sz="4" w:space="0" w:color="000000"/>
              <w:right w:val="single" w:sz="4" w:space="0" w:color="000000"/>
            </w:tcBorders>
            <w:vAlign w:val="center"/>
            <w:hideMark/>
          </w:tcPr>
          <w:p w14:paraId="3CD9FFF9" w14:textId="77777777" w:rsidR="005961B9" w:rsidRPr="005961B9" w:rsidRDefault="005961B9" w:rsidP="005961B9">
            <w:pPr>
              <w:pStyle w:val="TableParagraph"/>
              <w:spacing w:before="36" w:line="223" w:lineRule="auto"/>
              <w:ind w:left="80" w:right="18"/>
              <w:rPr>
                <w:sz w:val="16"/>
                <w:szCs w:val="16"/>
              </w:rPr>
            </w:pPr>
            <w:r w:rsidRPr="005961B9">
              <w:rPr>
                <w:sz w:val="16"/>
                <w:szCs w:val="16"/>
              </w:rPr>
              <w:t>Connect each data signal to up to two DMIC devices (stereo mics for each DATA signal) with series resistor connected close to DMIC device</w:t>
            </w:r>
          </w:p>
        </w:tc>
        <w:tc>
          <w:tcPr>
            <w:tcW w:w="572" w:type="dxa"/>
            <w:tcBorders>
              <w:top w:val="single" w:sz="4" w:space="0" w:color="000000"/>
              <w:left w:val="single" w:sz="4" w:space="0" w:color="000000"/>
              <w:bottom w:val="single" w:sz="4" w:space="0" w:color="000000"/>
              <w:right w:val="single" w:sz="4" w:space="0" w:color="000000"/>
            </w:tcBorders>
          </w:tcPr>
          <w:p w14:paraId="123DB6E5" w14:textId="77777777" w:rsidR="005961B9" w:rsidRDefault="005961B9">
            <w:pPr>
              <w:pStyle w:val="TableParagraph"/>
              <w:rPr>
                <w:sz w:val="14"/>
              </w:rPr>
            </w:pPr>
          </w:p>
        </w:tc>
      </w:tr>
    </w:tbl>
    <w:p w14:paraId="24622C3D" w14:textId="5BE3ED51" w:rsidR="005961B9" w:rsidRDefault="005961B9" w:rsidP="005961B9">
      <w:pPr>
        <w:pStyle w:val="BodyText"/>
        <w:spacing w:before="10"/>
        <w:rPr>
          <w:rFonts w:ascii="Verdana" w:eastAsia="Verdana" w:hAnsi="Verdana" w:cs="Verdana"/>
          <w:b/>
          <w:sz w:val="15"/>
          <w:szCs w:val="18"/>
          <w:lang w:bidi="en-US"/>
        </w:rPr>
      </w:pPr>
    </w:p>
    <w:p w14:paraId="7A1E3A5C" w14:textId="455CFD64" w:rsidR="005961B9" w:rsidRDefault="005961B9" w:rsidP="005961B9">
      <w:pPr>
        <w:pStyle w:val="Caption"/>
      </w:pPr>
      <w:bookmarkStart w:id="69" w:name="_Toc38658160"/>
      <w:r>
        <w:t xml:space="preserve">Table </w:t>
      </w:r>
      <w:r w:rsidR="00F63B8A">
        <w:fldChar w:fldCharType="begin"/>
      </w:r>
      <w:r w:rsidR="00F63B8A">
        <w:instrText xml:space="preserve"> SEQ Table \* ARABIC </w:instrText>
      </w:r>
      <w:r w:rsidR="00F63B8A">
        <w:fldChar w:fldCharType="separate"/>
      </w:r>
      <w:r w:rsidR="00DD34E8">
        <w:rPr>
          <w:noProof/>
        </w:rPr>
        <w:t>17</w:t>
      </w:r>
      <w:r w:rsidR="00F63B8A">
        <w:rPr>
          <w:noProof/>
        </w:rPr>
        <w:fldChar w:fldCharType="end"/>
      </w:r>
      <w:r>
        <w:t>.</w:t>
      </w:r>
      <w:r>
        <w:rPr>
          <w:color w:val="075FA8"/>
        </w:rPr>
        <w:t xml:space="preserve"> Intel® I2S Interface Checklist</w:t>
      </w:r>
      <w:bookmarkEnd w:id="69"/>
    </w:p>
    <w:p w14:paraId="74B1DFAB" w14:textId="77777777" w:rsidR="005961B9" w:rsidRDefault="005961B9" w:rsidP="005961B9">
      <w:pPr>
        <w:pStyle w:val="BodyText"/>
        <w:spacing w:before="1"/>
        <w:rPr>
          <w:b/>
          <w:sz w:val="8"/>
        </w:rPr>
      </w:pPr>
    </w:p>
    <w:tbl>
      <w:tblPr>
        <w:tblStyle w:val="amt-grid-basic"/>
        <w:tblW w:w="8397" w:type="dxa"/>
        <w:tblLayout w:type="fixed"/>
        <w:tblLook w:val="01E0" w:firstRow="1" w:lastRow="1" w:firstColumn="1" w:lastColumn="1" w:noHBand="0" w:noVBand="0"/>
      </w:tblPr>
      <w:tblGrid>
        <w:gridCol w:w="1610"/>
        <w:gridCol w:w="1260"/>
        <w:gridCol w:w="1440"/>
        <w:gridCol w:w="3420"/>
        <w:gridCol w:w="667"/>
      </w:tblGrid>
      <w:tr w:rsidR="00DD34E8" w14:paraId="7F074631" w14:textId="77777777" w:rsidTr="00DD34E8">
        <w:trPr>
          <w:cnfStyle w:val="100000000000" w:firstRow="1" w:lastRow="0" w:firstColumn="0" w:lastColumn="0" w:oddVBand="0" w:evenVBand="0" w:oddHBand="0" w:evenHBand="0" w:firstRowFirstColumn="0" w:firstRowLastColumn="0" w:lastRowFirstColumn="0" w:lastRowLastColumn="0"/>
          <w:trHeight w:val="459"/>
        </w:trPr>
        <w:tc>
          <w:tcPr>
            <w:tcW w:w="1610" w:type="dxa"/>
            <w:vAlign w:val="center"/>
          </w:tcPr>
          <w:p w14:paraId="03DC538B" w14:textId="77777777" w:rsidR="005961B9" w:rsidRPr="00DD34E8" w:rsidRDefault="005961B9" w:rsidP="00DD34E8">
            <w:pPr>
              <w:pStyle w:val="CellHeadingCenter"/>
              <w:rPr>
                <w:b/>
                <w:bCs/>
                <w:color w:val="075FA8"/>
                <w:szCs w:val="16"/>
              </w:rPr>
            </w:pPr>
            <w:r w:rsidRPr="00DD34E8">
              <w:rPr>
                <w:b/>
                <w:bCs/>
                <w:color w:val="075FA8"/>
                <w:szCs w:val="16"/>
              </w:rPr>
              <w:t>Pin Name</w:t>
            </w:r>
          </w:p>
        </w:tc>
        <w:tc>
          <w:tcPr>
            <w:tcW w:w="1260" w:type="dxa"/>
            <w:vAlign w:val="center"/>
            <w:hideMark/>
          </w:tcPr>
          <w:p w14:paraId="367DBA70" w14:textId="1C32645C" w:rsidR="005961B9" w:rsidRPr="00DD34E8" w:rsidRDefault="005961B9" w:rsidP="00DD34E8">
            <w:pPr>
              <w:pStyle w:val="CellHeadingCenter"/>
              <w:rPr>
                <w:b/>
                <w:bCs/>
                <w:color w:val="075FA8"/>
                <w:szCs w:val="16"/>
              </w:rPr>
            </w:pPr>
            <w:r w:rsidRPr="00DD34E8">
              <w:rPr>
                <w:b/>
                <w:bCs/>
                <w:color w:val="075FA8"/>
                <w:szCs w:val="16"/>
              </w:rPr>
              <w:t>System Pull-up/ Pull-down</w:t>
            </w:r>
          </w:p>
        </w:tc>
        <w:tc>
          <w:tcPr>
            <w:tcW w:w="1440" w:type="dxa"/>
            <w:vAlign w:val="center"/>
            <w:hideMark/>
          </w:tcPr>
          <w:p w14:paraId="10662458" w14:textId="77777777" w:rsidR="005961B9" w:rsidRPr="00DD34E8" w:rsidRDefault="005961B9" w:rsidP="00DD34E8">
            <w:pPr>
              <w:pStyle w:val="CellHeadingCenter"/>
              <w:rPr>
                <w:b/>
                <w:bCs/>
                <w:color w:val="075FA8"/>
                <w:szCs w:val="16"/>
              </w:rPr>
            </w:pPr>
            <w:r w:rsidRPr="00DD34E8">
              <w:rPr>
                <w:b/>
                <w:bCs/>
                <w:color w:val="075FA8"/>
                <w:szCs w:val="16"/>
              </w:rPr>
              <w:t>Series Termination Resistor</w:t>
            </w:r>
          </w:p>
        </w:tc>
        <w:tc>
          <w:tcPr>
            <w:tcW w:w="3420" w:type="dxa"/>
            <w:vAlign w:val="center"/>
          </w:tcPr>
          <w:p w14:paraId="732B1D7C" w14:textId="77777777" w:rsidR="005961B9" w:rsidRPr="00DD34E8" w:rsidRDefault="005961B9" w:rsidP="00DD34E8">
            <w:pPr>
              <w:pStyle w:val="CellHeadingCenter"/>
              <w:rPr>
                <w:b/>
                <w:bCs/>
                <w:color w:val="075FA8"/>
                <w:szCs w:val="16"/>
              </w:rPr>
            </w:pPr>
            <w:r w:rsidRPr="00DD34E8">
              <w:rPr>
                <w:b/>
                <w:bCs/>
                <w:color w:val="075FA8"/>
                <w:szCs w:val="16"/>
              </w:rPr>
              <w:t>Schematics Notes</w:t>
            </w:r>
          </w:p>
        </w:tc>
        <w:tc>
          <w:tcPr>
            <w:tcW w:w="667" w:type="dxa"/>
            <w:vAlign w:val="center"/>
          </w:tcPr>
          <w:p w14:paraId="0791CA37" w14:textId="77777777" w:rsidR="005961B9" w:rsidRPr="00DD34E8" w:rsidRDefault="005961B9" w:rsidP="00DD34E8">
            <w:pPr>
              <w:pStyle w:val="TableParagraph"/>
              <w:spacing w:before="1"/>
              <w:ind w:left="13"/>
              <w:jc w:val="center"/>
              <w:rPr>
                <w:b w:val="0"/>
                <w:sz w:val="16"/>
                <w:szCs w:val="16"/>
              </w:rPr>
            </w:pPr>
            <w:r w:rsidRPr="00DD34E8">
              <w:rPr>
                <w:rFonts w:ascii="Wingdings" w:hAnsi="Wingdings"/>
                <w:color w:val="065EA8"/>
                <w:w w:val="99"/>
                <w:sz w:val="16"/>
                <w:szCs w:val="16"/>
              </w:rPr>
              <w:t></w:t>
            </w:r>
          </w:p>
        </w:tc>
      </w:tr>
      <w:tr w:rsidR="00DD34E8" w14:paraId="0C6A3AB4" w14:textId="77777777" w:rsidTr="00DD34E8">
        <w:trPr>
          <w:trHeight w:val="396"/>
        </w:trPr>
        <w:tc>
          <w:tcPr>
            <w:tcW w:w="1610" w:type="dxa"/>
            <w:vAlign w:val="center"/>
            <w:hideMark/>
          </w:tcPr>
          <w:p w14:paraId="551CB811" w14:textId="77777777" w:rsidR="005961B9" w:rsidRPr="00DD34E8" w:rsidRDefault="005961B9" w:rsidP="00DD34E8">
            <w:pPr>
              <w:pStyle w:val="TableParagraph"/>
              <w:spacing w:before="28"/>
              <w:ind w:left="79"/>
              <w:rPr>
                <w:sz w:val="16"/>
                <w:szCs w:val="16"/>
              </w:rPr>
            </w:pPr>
            <w:r w:rsidRPr="00DD34E8">
              <w:rPr>
                <w:sz w:val="16"/>
                <w:szCs w:val="16"/>
              </w:rPr>
              <w:t>I2S_MCLK</w:t>
            </w:r>
          </w:p>
        </w:tc>
        <w:tc>
          <w:tcPr>
            <w:tcW w:w="1260" w:type="dxa"/>
            <w:vAlign w:val="center"/>
            <w:hideMark/>
          </w:tcPr>
          <w:p w14:paraId="49CE3E2A" w14:textId="77777777" w:rsidR="005961B9" w:rsidRPr="00DD34E8" w:rsidRDefault="005961B9" w:rsidP="00DD34E8">
            <w:pPr>
              <w:pStyle w:val="TableParagraph"/>
              <w:spacing w:before="28"/>
              <w:ind w:left="79"/>
              <w:rPr>
                <w:sz w:val="16"/>
                <w:szCs w:val="16"/>
              </w:rPr>
            </w:pPr>
            <w:r w:rsidRPr="00DD34E8">
              <w:rPr>
                <w:sz w:val="16"/>
                <w:szCs w:val="16"/>
              </w:rPr>
              <w:t>None</w:t>
            </w:r>
          </w:p>
        </w:tc>
        <w:tc>
          <w:tcPr>
            <w:tcW w:w="1440" w:type="dxa"/>
            <w:vAlign w:val="center"/>
            <w:hideMark/>
          </w:tcPr>
          <w:p w14:paraId="0833B0DF" w14:textId="77777777" w:rsidR="005961B9" w:rsidRPr="00DD34E8" w:rsidRDefault="005961B9" w:rsidP="00DD34E8">
            <w:pPr>
              <w:pStyle w:val="TableParagraph"/>
              <w:spacing w:before="28"/>
              <w:ind w:left="79"/>
              <w:rPr>
                <w:sz w:val="16"/>
                <w:szCs w:val="16"/>
              </w:rPr>
            </w:pPr>
            <w:r w:rsidRPr="00DD34E8">
              <w:rPr>
                <w:sz w:val="16"/>
                <w:szCs w:val="16"/>
              </w:rPr>
              <w:t>33 Ω</w:t>
            </w:r>
          </w:p>
        </w:tc>
        <w:tc>
          <w:tcPr>
            <w:tcW w:w="3420" w:type="dxa"/>
            <w:vMerge w:val="restart"/>
            <w:vAlign w:val="center"/>
            <w:hideMark/>
          </w:tcPr>
          <w:p w14:paraId="421505CC" w14:textId="5C124F2B" w:rsidR="005961B9" w:rsidRDefault="005961B9" w:rsidP="00DD34E8">
            <w:pPr>
              <w:pStyle w:val="TableParagraph"/>
              <w:spacing w:before="36" w:line="223" w:lineRule="auto"/>
              <w:ind w:left="80" w:right="18"/>
              <w:rPr>
                <w:sz w:val="14"/>
              </w:rPr>
            </w:pPr>
            <w:r w:rsidRPr="00DD34E8">
              <w:rPr>
                <w:sz w:val="16"/>
                <w:szCs w:val="16"/>
              </w:rPr>
              <w:t>Connected between PCH and I2S devices. Series resistor should be connect</w:t>
            </w:r>
            <w:r w:rsidR="00DD34E8">
              <w:rPr>
                <w:sz w:val="16"/>
                <w:szCs w:val="16"/>
              </w:rPr>
              <w:t>ed</w:t>
            </w:r>
            <w:r w:rsidRPr="00DD34E8">
              <w:rPr>
                <w:sz w:val="16"/>
                <w:szCs w:val="16"/>
              </w:rPr>
              <w:t xml:space="preserve"> close to the PCH.</w:t>
            </w:r>
          </w:p>
        </w:tc>
        <w:tc>
          <w:tcPr>
            <w:tcW w:w="667" w:type="dxa"/>
          </w:tcPr>
          <w:p w14:paraId="3B8C3216" w14:textId="77777777" w:rsidR="005961B9" w:rsidRDefault="005961B9">
            <w:pPr>
              <w:pStyle w:val="TableParagraph"/>
              <w:rPr>
                <w:sz w:val="14"/>
              </w:rPr>
            </w:pPr>
          </w:p>
        </w:tc>
      </w:tr>
      <w:tr w:rsidR="00DD34E8" w14:paraId="63DF387D" w14:textId="77777777" w:rsidTr="00DD34E8">
        <w:trPr>
          <w:trHeight w:val="243"/>
        </w:trPr>
        <w:tc>
          <w:tcPr>
            <w:tcW w:w="1610" w:type="dxa"/>
            <w:vAlign w:val="center"/>
            <w:hideMark/>
          </w:tcPr>
          <w:p w14:paraId="625AD485" w14:textId="77777777" w:rsidR="005961B9" w:rsidRPr="00DD34E8" w:rsidRDefault="005961B9" w:rsidP="00DD34E8">
            <w:pPr>
              <w:pStyle w:val="TableParagraph"/>
              <w:spacing w:before="28"/>
              <w:ind w:left="79"/>
              <w:rPr>
                <w:sz w:val="16"/>
                <w:szCs w:val="16"/>
              </w:rPr>
            </w:pPr>
            <w:r w:rsidRPr="00DD34E8">
              <w:rPr>
                <w:sz w:val="16"/>
                <w:szCs w:val="16"/>
              </w:rPr>
              <w:t>I2S[5:0]_SCLK</w:t>
            </w:r>
          </w:p>
        </w:tc>
        <w:tc>
          <w:tcPr>
            <w:tcW w:w="1260" w:type="dxa"/>
            <w:vAlign w:val="center"/>
            <w:hideMark/>
          </w:tcPr>
          <w:p w14:paraId="5197D6F2" w14:textId="40EE27F9" w:rsidR="005961B9" w:rsidRPr="00DD34E8" w:rsidRDefault="005961B9" w:rsidP="00DD34E8">
            <w:pPr>
              <w:pStyle w:val="TableParagraph"/>
              <w:spacing w:before="28"/>
              <w:ind w:left="79"/>
              <w:rPr>
                <w:sz w:val="16"/>
                <w:szCs w:val="16"/>
              </w:rPr>
            </w:pPr>
            <w:r w:rsidRPr="00DD34E8">
              <w:rPr>
                <w:sz w:val="16"/>
                <w:szCs w:val="16"/>
              </w:rPr>
              <w:t>Internal pull-down</w:t>
            </w:r>
          </w:p>
        </w:tc>
        <w:tc>
          <w:tcPr>
            <w:tcW w:w="1440" w:type="dxa"/>
            <w:vAlign w:val="center"/>
            <w:hideMark/>
          </w:tcPr>
          <w:p w14:paraId="491DD994" w14:textId="77777777" w:rsidR="005961B9" w:rsidRPr="00DD34E8" w:rsidRDefault="005961B9" w:rsidP="00DD34E8">
            <w:pPr>
              <w:pStyle w:val="TableParagraph"/>
              <w:spacing w:before="28"/>
              <w:ind w:left="79"/>
              <w:rPr>
                <w:sz w:val="16"/>
                <w:szCs w:val="16"/>
              </w:rPr>
            </w:pPr>
            <w:r w:rsidRPr="00DD34E8">
              <w:rPr>
                <w:sz w:val="16"/>
                <w:szCs w:val="16"/>
              </w:rPr>
              <w:t>33 Ω</w:t>
            </w:r>
          </w:p>
        </w:tc>
        <w:tc>
          <w:tcPr>
            <w:tcW w:w="3420" w:type="dxa"/>
            <w:vMerge/>
            <w:hideMark/>
          </w:tcPr>
          <w:p w14:paraId="1930F08A" w14:textId="77777777" w:rsidR="005961B9" w:rsidRDefault="005961B9">
            <w:pPr>
              <w:rPr>
                <w:rFonts w:eastAsia="Verdana" w:cs="Verdana"/>
                <w:sz w:val="14"/>
                <w:szCs w:val="22"/>
                <w:lang w:bidi="en-US"/>
              </w:rPr>
            </w:pPr>
          </w:p>
        </w:tc>
        <w:tc>
          <w:tcPr>
            <w:tcW w:w="667" w:type="dxa"/>
          </w:tcPr>
          <w:p w14:paraId="05889595" w14:textId="77777777" w:rsidR="005961B9" w:rsidRDefault="005961B9">
            <w:pPr>
              <w:pStyle w:val="TableParagraph"/>
              <w:rPr>
                <w:sz w:val="14"/>
              </w:rPr>
            </w:pPr>
          </w:p>
        </w:tc>
      </w:tr>
      <w:tr w:rsidR="00DD34E8" w14:paraId="47521021" w14:textId="77777777" w:rsidTr="00DD34E8">
        <w:trPr>
          <w:trHeight w:val="424"/>
        </w:trPr>
        <w:tc>
          <w:tcPr>
            <w:tcW w:w="1610" w:type="dxa"/>
            <w:vAlign w:val="center"/>
            <w:hideMark/>
          </w:tcPr>
          <w:p w14:paraId="0586F891" w14:textId="77777777" w:rsidR="005961B9" w:rsidRPr="00DD34E8" w:rsidRDefault="005961B9" w:rsidP="00DD34E8">
            <w:pPr>
              <w:pStyle w:val="TableParagraph"/>
              <w:spacing w:before="28"/>
              <w:ind w:left="79"/>
              <w:rPr>
                <w:sz w:val="16"/>
                <w:szCs w:val="16"/>
              </w:rPr>
            </w:pPr>
            <w:r w:rsidRPr="00DD34E8">
              <w:rPr>
                <w:sz w:val="16"/>
                <w:szCs w:val="16"/>
              </w:rPr>
              <w:t>I2S[5:0]_TXD</w:t>
            </w:r>
          </w:p>
        </w:tc>
        <w:tc>
          <w:tcPr>
            <w:tcW w:w="1260" w:type="dxa"/>
            <w:vAlign w:val="center"/>
            <w:hideMark/>
          </w:tcPr>
          <w:p w14:paraId="25FA8E65" w14:textId="5625A463" w:rsidR="005961B9" w:rsidRPr="00DD34E8" w:rsidRDefault="005961B9" w:rsidP="00DD34E8">
            <w:pPr>
              <w:pStyle w:val="TableParagraph"/>
              <w:spacing w:before="28"/>
              <w:ind w:left="79"/>
              <w:rPr>
                <w:sz w:val="16"/>
                <w:szCs w:val="16"/>
              </w:rPr>
            </w:pPr>
            <w:r w:rsidRPr="00DD34E8">
              <w:rPr>
                <w:sz w:val="16"/>
                <w:szCs w:val="16"/>
              </w:rPr>
              <w:t>Internal pull-down</w:t>
            </w:r>
          </w:p>
        </w:tc>
        <w:tc>
          <w:tcPr>
            <w:tcW w:w="1440" w:type="dxa"/>
            <w:vAlign w:val="center"/>
            <w:hideMark/>
          </w:tcPr>
          <w:p w14:paraId="1835899E" w14:textId="77777777" w:rsidR="005961B9" w:rsidRPr="00DD34E8" w:rsidRDefault="005961B9" w:rsidP="00DD34E8">
            <w:pPr>
              <w:pStyle w:val="TableParagraph"/>
              <w:spacing w:before="28"/>
              <w:ind w:left="79"/>
              <w:rPr>
                <w:sz w:val="16"/>
                <w:szCs w:val="16"/>
              </w:rPr>
            </w:pPr>
            <w:r w:rsidRPr="00DD34E8">
              <w:rPr>
                <w:sz w:val="16"/>
                <w:szCs w:val="16"/>
              </w:rPr>
              <w:t>33 Ω</w:t>
            </w:r>
          </w:p>
        </w:tc>
        <w:tc>
          <w:tcPr>
            <w:tcW w:w="3420" w:type="dxa"/>
            <w:vMerge/>
            <w:hideMark/>
          </w:tcPr>
          <w:p w14:paraId="58ED2C77" w14:textId="77777777" w:rsidR="005961B9" w:rsidRDefault="005961B9">
            <w:pPr>
              <w:rPr>
                <w:rFonts w:eastAsia="Verdana" w:cs="Verdana"/>
                <w:sz w:val="14"/>
                <w:szCs w:val="22"/>
                <w:lang w:bidi="en-US"/>
              </w:rPr>
            </w:pPr>
          </w:p>
        </w:tc>
        <w:tc>
          <w:tcPr>
            <w:tcW w:w="667" w:type="dxa"/>
          </w:tcPr>
          <w:p w14:paraId="1DCFC8AB" w14:textId="77777777" w:rsidR="005961B9" w:rsidRDefault="005961B9">
            <w:pPr>
              <w:pStyle w:val="TableParagraph"/>
              <w:rPr>
                <w:sz w:val="14"/>
              </w:rPr>
            </w:pPr>
          </w:p>
        </w:tc>
      </w:tr>
      <w:tr w:rsidR="00DD34E8" w14:paraId="1DF39483" w14:textId="77777777" w:rsidTr="00DD34E8">
        <w:trPr>
          <w:trHeight w:val="424"/>
        </w:trPr>
        <w:tc>
          <w:tcPr>
            <w:tcW w:w="1610" w:type="dxa"/>
            <w:vAlign w:val="center"/>
            <w:hideMark/>
          </w:tcPr>
          <w:p w14:paraId="32418AD2" w14:textId="77777777" w:rsidR="005961B9" w:rsidRPr="00DD34E8" w:rsidRDefault="005961B9" w:rsidP="00DD34E8">
            <w:pPr>
              <w:pStyle w:val="TableParagraph"/>
              <w:spacing w:before="28"/>
              <w:ind w:left="79"/>
              <w:rPr>
                <w:sz w:val="16"/>
                <w:szCs w:val="16"/>
              </w:rPr>
            </w:pPr>
            <w:r w:rsidRPr="00DD34E8">
              <w:rPr>
                <w:sz w:val="16"/>
                <w:szCs w:val="16"/>
              </w:rPr>
              <w:t>I2S[5:0]_RXD</w:t>
            </w:r>
          </w:p>
        </w:tc>
        <w:tc>
          <w:tcPr>
            <w:tcW w:w="1260" w:type="dxa"/>
            <w:vAlign w:val="center"/>
            <w:hideMark/>
          </w:tcPr>
          <w:p w14:paraId="1777630C" w14:textId="0803A938" w:rsidR="005961B9" w:rsidRPr="00DD34E8" w:rsidRDefault="005961B9" w:rsidP="00DD34E8">
            <w:pPr>
              <w:pStyle w:val="TableParagraph"/>
              <w:spacing w:before="28"/>
              <w:ind w:left="79"/>
              <w:rPr>
                <w:sz w:val="16"/>
                <w:szCs w:val="16"/>
              </w:rPr>
            </w:pPr>
            <w:r w:rsidRPr="00DD34E8">
              <w:rPr>
                <w:sz w:val="16"/>
                <w:szCs w:val="16"/>
              </w:rPr>
              <w:t>Internal pull-down</w:t>
            </w:r>
          </w:p>
        </w:tc>
        <w:tc>
          <w:tcPr>
            <w:tcW w:w="1440" w:type="dxa"/>
            <w:vAlign w:val="center"/>
            <w:hideMark/>
          </w:tcPr>
          <w:p w14:paraId="5A1F8525" w14:textId="77777777" w:rsidR="005961B9" w:rsidRPr="00DD34E8" w:rsidRDefault="005961B9" w:rsidP="00DD34E8">
            <w:pPr>
              <w:pStyle w:val="TableParagraph"/>
              <w:spacing w:before="28"/>
              <w:ind w:left="79"/>
              <w:rPr>
                <w:sz w:val="16"/>
                <w:szCs w:val="16"/>
              </w:rPr>
            </w:pPr>
            <w:r w:rsidRPr="00DD34E8">
              <w:rPr>
                <w:sz w:val="16"/>
                <w:szCs w:val="16"/>
              </w:rPr>
              <w:t>33 Ω</w:t>
            </w:r>
          </w:p>
        </w:tc>
        <w:tc>
          <w:tcPr>
            <w:tcW w:w="3420" w:type="dxa"/>
            <w:vMerge/>
            <w:hideMark/>
          </w:tcPr>
          <w:p w14:paraId="0643C8B7" w14:textId="77777777" w:rsidR="005961B9" w:rsidRDefault="005961B9">
            <w:pPr>
              <w:rPr>
                <w:rFonts w:eastAsia="Verdana" w:cs="Verdana"/>
                <w:sz w:val="14"/>
                <w:szCs w:val="22"/>
                <w:lang w:bidi="en-US"/>
              </w:rPr>
            </w:pPr>
          </w:p>
        </w:tc>
        <w:tc>
          <w:tcPr>
            <w:tcW w:w="667" w:type="dxa"/>
          </w:tcPr>
          <w:p w14:paraId="7177DA03" w14:textId="77777777" w:rsidR="005961B9" w:rsidRDefault="005961B9">
            <w:pPr>
              <w:pStyle w:val="TableParagraph"/>
              <w:rPr>
                <w:sz w:val="14"/>
              </w:rPr>
            </w:pPr>
          </w:p>
        </w:tc>
      </w:tr>
      <w:tr w:rsidR="00DD34E8" w14:paraId="49203CE1" w14:textId="77777777" w:rsidTr="00DD34E8">
        <w:trPr>
          <w:trHeight w:val="242"/>
        </w:trPr>
        <w:tc>
          <w:tcPr>
            <w:tcW w:w="1610" w:type="dxa"/>
            <w:vAlign w:val="center"/>
            <w:hideMark/>
          </w:tcPr>
          <w:p w14:paraId="24951CF7" w14:textId="77777777" w:rsidR="005961B9" w:rsidRPr="00DD34E8" w:rsidRDefault="005961B9" w:rsidP="00DD34E8">
            <w:pPr>
              <w:pStyle w:val="TableParagraph"/>
              <w:spacing w:before="28"/>
              <w:ind w:left="79"/>
              <w:rPr>
                <w:sz w:val="16"/>
                <w:szCs w:val="16"/>
              </w:rPr>
            </w:pPr>
            <w:r w:rsidRPr="00DD34E8">
              <w:rPr>
                <w:sz w:val="16"/>
                <w:szCs w:val="16"/>
              </w:rPr>
              <w:t>I2S[5:0]_SFRM</w:t>
            </w:r>
          </w:p>
        </w:tc>
        <w:tc>
          <w:tcPr>
            <w:tcW w:w="1260" w:type="dxa"/>
            <w:vAlign w:val="center"/>
            <w:hideMark/>
          </w:tcPr>
          <w:p w14:paraId="0784EC20" w14:textId="3E5D62AC" w:rsidR="005961B9" w:rsidRPr="00DD34E8" w:rsidRDefault="005961B9" w:rsidP="00DD34E8">
            <w:pPr>
              <w:pStyle w:val="TableParagraph"/>
              <w:spacing w:before="28"/>
              <w:ind w:left="79"/>
              <w:rPr>
                <w:sz w:val="16"/>
                <w:szCs w:val="16"/>
              </w:rPr>
            </w:pPr>
            <w:r w:rsidRPr="00DD34E8">
              <w:rPr>
                <w:sz w:val="16"/>
                <w:szCs w:val="16"/>
              </w:rPr>
              <w:t xml:space="preserve">Internal </w:t>
            </w:r>
            <w:r w:rsidR="00DD34E8">
              <w:rPr>
                <w:sz w:val="16"/>
                <w:szCs w:val="16"/>
              </w:rPr>
              <w:t>p</w:t>
            </w:r>
            <w:r w:rsidRPr="00DD34E8">
              <w:rPr>
                <w:sz w:val="16"/>
                <w:szCs w:val="16"/>
              </w:rPr>
              <w:t>ull-</w:t>
            </w:r>
            <w:r w:rsidR="00DD34E8">
              <w:rPr>
                <w:sz w:val="16"/>
                <w:szCs w:val="16"/>
              </w:rPr>
              <w:t>d</w:t>
            </w:r>
            <w:r w:rsidRPr="00DD34E8">
              <w:rPr>
                <w:sz w:val="16"/>
                <w:szCs w:val="16"/>
              </w:rPr>
              <w:t>own</w:t>
            </w:r>
          </w:p>
        </w:tc>
        <w:tc>
          <w:tcPr>
            <w:tcW w:w="1440" w:type="dxa"/>
            <w:vAlign w:val="center"/>
            <w:hideMark/>
          </w:tcPr>
          <w:p w14:paraId="11634A8A" w14:textId="77777777" w:rsidR="005961B9" w:rsidRPr="00DD34E8" w:rsidRDefault="005961B9" w:rsidP="00DD34E8">
            <w:pPr>
              <w:pStyle w:val="TableParagraph"/>
              <w:spacing w:before="28"/>
              <w:ind w:left="79"/>
              <w:rPr>
                <w:sz w:val="16"/>
                <w:szCs w:val="16"/>
              </w:rPr>
            </w:pPr>
            <w:r w:rsidRPr="00DD34E8">
              <w:rPr>
                <w:sz w:val="16"/>
                <w:szCs w:val="16"/>
              </w:rPr>
              <w:t>33 Ω</w:t>
            </w:r>
          </w:p>
        </w:tc>
        <w:tc>
          <w:tcPr>
            <w:tcW w:w="3420" w:type="dxa"/>
            <w:vMerge/>
            <w:hideMark/>
          </w:tcPr>
          <w:p w14:paraId="292F4B7A" w14:textId="77777777" w:rsidR="005961B9" w:rsidRDefault="005961B9">
            <w:pPr>
              <w:rPr>
                <w:rFonts w:eastAsia="Verdana" w:cs="Verdana"/>
                <w:sz w:val="14"/>
                <w:szCs w:val="22"/>
                <w:lang w:bidi="en-US"/>
              </w:rPr>
            </w:pPr>
          </w:p>
        </w:tc>
        <w:tc>
          <w:tcPr>
            <w:tcW w:w="667" w:type="dxa"/>
          </w:tcPr>
          <w:p w14:paraId="166F5BC4" w14:textId="77777777" w:rsidR="005961B9" w:rsidRDefault="005961B9">
            <w:pPr>
              <w:pStyle w:val="TableParagraph"/>
              <w:rPr>
                <w:sz w:val="14"/>
              </w:rPr>
            </w:pPr>
          </w:p>
        </w:tc>
      </w:tr>
    </w:tbl>
    <w:p w14:paraId="087C901B" w14:textId="77777777" w:rsidR="00E93B86" w:rsidRDefault="00E93B86" w:rsidP="005961B9">
      <w:pPr>
        <w:pStyle w:val="Caption"/>
      </w:pPr>
    </w:p>
    <w:p w14:paraId="74CC52EF" w14:textId="26DD07AF" w:rsidR="005961B9" w:rsidRDefault="005961B9" w:rsidP="005961B9">
      <w:pPr>
        <w:pStyle w:val="Caption"/>
        <w:rPr>
          <w:rFonts w:eastAsia="Verdana" w:cs="Verdana"/>
          <w:szCs w:val="22"/>
          <w:lang w:bidi="en-US"/>
        </w:rPr>
      </w:pPr>
      <w:bookmarkStart w:id="70" w:name="_Toc38658161"/>
      <w:r>
        <w:t xml:space="preserve">Table </w:t>
      </w:r>
      <w:r w:rsidR="00F63B8A">
        <w:fldChar w:fldCharType="begin"/>
      </w:r>
      <w:r w:rsidR="00F63B8A">
        <w:instrText xml:space="preserve"> SEQ Table \* ARABIC </w:instrText>
      </w:r>
      <w:r w:rsidR="00F63B8A">
        <w:fldChar w:fldCharType="separate"/>
      </w:r>
      <w:r w:rsidR="00DD34E8">
        <w:rPr>
          <w:noProof/>
        </w:rPr>
        <w:t>18</w:t>
      </w:r>
      <w:r w:rsidR="00F63B8A">
        <w:rPr>
          <w:noProof/>
        </w:rPr>
        <w:fldChar w:fldCharType="end"/>
      </w:r>
      <w:r>
        <w:t>.</w:t>
      </w:r>
      <w:r>
        <w:rPr>
          <w:color w:val="075FA8"/>
        </w:rPr>
        <w:t xml:space="preserve"> SoundWire</w:t>
      </w:r>
      <w:r w:rsidR="00DD34E8">
        <w:rPr>
          <w:color w:val="075FA8"/>
        </w:rPr>
        <w:t>*</w:t>
      </w:r>
      <w:r>
        <w:rPr>
          <w:color w:val="075FA8"/>
        </w:rPr>
        <w:t xml:space="preserve"> Checklist</w:t>
      </w:r>
      <w:bookmarkEnd w:id="70"/>
    </w:p>
    <w:tbl>
      <w:tblPr>
        <w:tblStyle w:val="amt-grid-basic"/>
        <w:tblW w:w="8625" w:type="dxa"/>
        <w:tblLayout w:type="fixed"/>
        <w:tblLook w:val="01E0" w:firstRow="1" w:lastRow="1" w:firstColumn="1" w:lastColumn="1" w:noHBand="0" w:noVBand="0"/>
      </w:tblPr>
      <w:tblGrid>
        <w:gridCol w:w="1790"/>
        <w:gridCol w:w="1393"/>
        <w:gridCol w:w="2207"/>
        <w:gridCol w:w="2534"/>
        <w:gridCol w:w="701"/>
      </w:tblGrid>
      <w:tr w:rsidR="005961B9" w14:paraId="62B5003F" w14:textId="77777777" w:rsidTr="00DD34E8">
        <w:trPr>
          <w:cnfStyle w:val="100000000000" w:firstRow="1" w:lastRow="0" w:firstColumn="0" w:lastColumn="0" w:oddVBand="0" w:evenVBand="0" w:oddHBand="0" w:evenHBand="0" w:firstRowFirstColumn="0" w:firstRowLastColumn="0" w:lastRowFirstColumn="0" w:lastRowLastColumn="0"/>
          <w:trHeight w:val="509"/>
        </w:trPr>
        <w:tc>
          <w:tcPr>
            <w:tcW w:w="1790" w:type="dxa"/>
            <w:vAlign w:val="center"/>
          </w:tcPr>
          <w:p w14:paraId="75BD8D9A" w14:textId="77777777" w:rsidR="005961B9" w:rsidRPr="00DD34E8" w:rsidRDefault="005961B9" w:rsidP="00DD34E8">
            <w:pPr>
              <w:pStyle w:val="CellHeadingCenter"/>
              <w:rPr>
                <w:b/>
                <w:bCs/>
                <w:color w:val="075FA8"/>
                <w:szCs w:val="16"/>
              </w:rPr>
            </w:pPr>
            <w:r w:rsidRPr="00DD34E8">
              <w:rPr>
                <w:b/>
                <w:bCs/>
                <w:color w:val="075FA8"/>
                <w:szCs w:val="16"/>
              </w:rPr>
              <w:t>Pin Name</w:t>
            </w:r>
          </w:p>
        </w:tc>
        <w:tc>
          <w:tcPr>
            <w:tcW w:w="1393" w:type="dxa"/>
            <w:vAlign w:val="center"/>
            <w:hideMark/>
          </w:tcPr>
          <w:p w14:paraId="03EE32B4" w14:textId="412A847B" w:rsidR="005961B9" w:rsidRPr="00DD34E8" w:rsidRDefault="005961B9" w:rsidP="00DD34E8">
            <w:pPr>
              <w:pStyle w:val="CellHeadingCenter"/>
              <w:rPr>
                <w:b/>
                <w:bCs/>
                <w:color w:val="075FA8"/>
                <w:szCs w:val="16"/>
              </w:rPr>
            </w:pPr>
            <w:r w:rsidRPr="00DD34E8">
              <w:rPr>
                <w:b/>
                <w:bCs/>
                <w:color w:val="075FA8"/>
                <w:szCs w:val="16"/>
              </w:rPr>
              <w:t>System Pull-up/ Pull-down</w:t>
            </w:r>
          </w:p>
        </w:tc>
        <w:tc>
          <w:tcPr>
            <w:tcW w:w="2207" w:type="dxa"/>
            <w:vAlign w:val="center"/>
            <w:hideMark/>
          </w:tcPr>
          <w:p w14:paraId="641BCA47" w14:textId="77777777" w:rsidR="005961B9" w:rsidRPr="00DD34E8" w:rsidRDefault="005961B9" w:rsidP="00DD34E8">
            <w:pPr>
              <w:pStyle w:val="CellHeadingCenter"/>
              <w:rPr>
                <w:b/>
                <w:bCs/>
                <w:color w:val="075FA8"/>
                <w:szCs w:val="16"/>
              </w:rPr>
            </w:pPr>
            <w:r w:rsidRPr="00DD34E8">
              <w:rPr>
                <w:b/>
                <w:bCs/>
                <w:color w:val="075FA8"/>
                <w:szCs w:val="16"/>
              </w:rPr>
              <w:t>Series Termination Resistor</w:t>
            </w:r>
          </w:p>
        </w:tc>
        <w:tc>
          <w:tcPr>
            <w:tcW w:w="2534" w:type="dxa"/>
            <w:vAlign w:val="center"/>
          </w:tcPr>
          <w:p w14:paraId="44BEA98C" w14:textId="77777777" w:rsidR="005961B9" w:rsidRPr="00DD34E8" w:rsidRDefault="005961B9" w:rsidP="00DD34E8">
            <w:pPr>
              <w:pStyle w:val="CellHeadingCenter"/>
              <w:rPr>
                <w:b/>
                <w:bCs/>
                <w:color w:val="075FA8"/>
                <w:szCs w:val="16"/>
              </w:rPr>
            </w:pPr>
            <w:r w:rsidRPr="00DD34E8">
              <w:rPr>
                <w:b/>
                <w:bCs/>
                <w:color w:val="075FA8"/>
                <w:szCs w:val="16"/>
              </w:rPr>
              <w:t>Schematics Notes</w:t>
            </w:r>
          </w:p>
        </w:tc>
        <w:tc>
          <w:tcPr>
            <w:tcW w:w="701" w:type="dxa"/>
            <w:vAlign w:val="center"/>
          </w:tcPr>
          <w:p w14:paraId="4FB4B5F3" w14:textId="77777777" w:rsidR="005961B9" w:rsidRPr="00DD34E8" w:rsidRDefault="005961B9" w:rsidP="00DD34E8">
            <w:pPr>
              <w:pStyle w:val="CellHeadingCenter"/>
              <w:rPr>
                <w:rFonts w:ascii="Wingdings" w:hAnsi="Wingdings"/>
                <w:b/>
                <w:bCs/>
                <w:color w:val="075FA8"/>
                <w:szCs w:val="16"/>
              </w:rPr>
            </w:pPr>
            <w:r w:rsidRPr="00DD34E8">
              <w:rPr>
                <w:rFonts w:ascii="Wingdings" w:hAnsi="Wingdings"/>
                <w:b/>
                <w:bCs/>
                <w:color w:val="075FA8"/>
                <w:szCs w:val="16"/>
              </w:rPr>
              <w:t></w:t>
            </w:r>
          </w:p>
        </w:tc>
      </w:tr>
      <w:tr w:rsidR="005961B9" w14:paraId="33FFDDE1" w14:textId="77777777" w:rsidTr="00DD34E8">
        <w:trPr>
          <w:trHeight w:val="270"/>
        </w:trPr>
        <w:tc>
          <w:tcPr>
            <w:tcW w:w="1790" w:type="dxa"/>
            <w:vAlign w:val="center"/>
            <w:hideMark/>
          </w:tcPr>
          <w:p w14:paraId="54D749FA" w14:textId="77777777" w:rsidR="005961B9" w:rsidRPr="00DD34E8" w:rsidRDefault="005961B9" w:rsidP="00DD34E8">
            <w:pPr>
              <w:pStyle w:val="TableParagraph"/>
              <w:spacing w:before="28"/>
              <w:ind w:left="80"/>
              <w:rPr>
                <w:sz w:val="16"/>
                <w:szCs w:val="16"/>
              </w:rPr>
            </w:pPr>
            <w:r w:rsidRPr="00DD34E8">
              <w:rPr>
                <w:sz w:val="16"/>
                <w:szCs w:val="16"/>
              </w:rPr>
              <w:t>SNDW[4:1]_CLK</w:t>
            </w:r>
          </w:p>
        </w:tc>
        <w:tc>
          <w:tcPr>
            <w:tcW w:w="1393" w:type="dxa"/>
            <w:vAlign w:val="center"/>
            <w:hideMark/>
          </w:tcPr>
          <w:p w14:paraId="623DD489" w14:textId="77777777" w:rsidR="005961B9" w:rsidRPr="00DD34E8" w:rsidRDefault="005961B9" w:rsidP="00DD34E8">
            <w:pPr>
              <w:pStyle w:val="TableParagraph"/>
              <w:spacing w:before="28"/>
              <w:ind w:left="79"/>
              <w:rPr>
                <w:sz w:val="16"/>
                <w:szCs w:val="16"/>
              </w:rPr>
            </w:pPr>
            <w:r w:rsidRPr="00DD34E8">
              <w:rPr>
                <w:sz w:val="16"/>
                <w:szCs w:val="16"/>
              </w:rPr>
              <w:t>None</w:t>
            </w:r>
          </w:p>
        </w:tc>
        <w:tc>
          <w:tcPr>
            <w:tcW w:w="2207" w:type="dxa"/>
            <w:vMerge w:val="restart"/>
            <w:vAlign w:val="center"/>
            <w:hideMark/>
          </w:tcPr>
          <w:p w14:paraId="1FA36708" w14:textId="0B5B1923" w:rsidR="00E93B86" w:rsidRDefault="00E93B86" w:rsidP="00E93B86">
            <w:pPr>
              <w:pStyle w:val="TableParagraph"/>
              <w:spacing w:before="36" w:line="225" w:lineRule="auto"/>
              <w:ind w:right="182"/>
              <w:rPr>
                <w:sz w:val="14"/>
              </w:rPr>
            </w:pPr>
            <w:r>
              <w:rPr>
                <w:sz w:val="14"/>
              </w:rPr>
              <w:t xml:space="preserve">1 load with cables -  Single </w:t>
            </w:r>
            <w:r w:rsidR="00154CC1">
              <w:rPr>
                <w:sz w:val="14"/>
              </w:rPr>
              <w:t>0</w:t>
            </w:r>
            <w:r w:rsidRPr="00761ED1">
              <w:rPr>
                <w:sz w:val="14"/>
              </w:rPr>
              <w:t xml:space="preserve"> Ω</w:t>
            </w:r>
            <w:r>
              <w:rPr>
                <w:sz w:val="14"/>
              </w:rPr>
              <w:t xml:space="preserve"> resistor between PCH and device connector</w:t>
            </w:r>
            <w:r>
              <w:rPr>
                <w:sz w:val="14"/>
              </w:rPr>
              <w:br/>
            </w:r>
          </w:p>
          <w:p w14:paraId="5AB46BE8" w14:textId="4A6F35C6" w:rsidR="00E93B86" w:rsidRDefault="00E93B86" w:rsidP="00E93B86">
            <w:pPr>
              <w:pStyle w:val="TableParagraph"/>
              <w:spacing w:before="36" w:line="225" w:lineRule="auto"/>
              <w:ind w:right="182"/>
              <w:rPr>
                <w:sz w:val="14"/>
              </w:rPr>
            </w:pPr>
            <w:r>
              <w:rPr>
                <w:sz w:val="14"/>
              </w:rPr>
              <w:t xml:space="preserve">2 load star topology with cables – Two </w:t>
            </w:r>
            <w:r w:rsidR="00154CC1">
              <w:rPr>
                <w:sz w:val="14"/>
              </w:rPr>
              <w:t>0</w:t>
            </w:r>
            <w:r>
              <w:rPr>
                <w:sz w:val="14"/>
              </w:rPr>
              <w:t xml:space="preserve"> </w:t>
            </w:r>
            <w:r w:rsidRPr="00761ED1">
              <w:rPr>
                <w:sz w:val="14"/>
              </w:rPr>
              <w:t>Ω</w:t>
            </w:r>
            <w:r>
              <w:rPr>
                <w:sz w:val="14"/>
              </w:rPr>
              <w:t xml:space="preserve"> resistors with one between PCH and each load connector</w:t>
            </w:r>
          </w:p>
          <w:p w14:paraId="790F6801" w14:textId="31913DF7" w:rsidR="005961B9" w:rsidRPr="00DD34E8" w:rsidRDefault="00E93B86" w:rsidP="00E93B86">
            <w:pPr>
              <w:pStyle w:val="TableParagraph"/>
              <w:spacing w:before="36" w:line="223" w:lineRule="auto"/>
              <w:ind w:left="79" w:right="182"/>
              <w:rPr>
                <w:sz w:val="16"/>
                <w:szCs w:val="16"/>
              </w:rPr>
            </w:pPr>
            <w:r>
              <w:rPr>
                <w:sz w:val="14"/>
              </w:rPr>
              <w:br/>
              <w:t xml:space="preserve">2 load daisy chain topology with cables – Single 13 </w:t>
            </w:r>
            <w:r w:rsidRPr="00761ED1">
              <w:rPr>
                <w:sz w:val="14"/>
              </w:rPr>
              <w:t>Ω</w:t>
            </w:r>
            <w:r>
              <w:rPr>
                <w:sz w:val="14"/>
              </w:rPr>
              <w:t xml:space="preserve"> resistor between PCH and device connectors </w:t>
            </w:r>
            <w:r>
              <w:rPr>
                <w:sz w:val="14"/>
              </w:rPr>
              <w:br/>
            </w:r>
            <w:r>
              <w:rPr>
                <w:sz w:val="14"/>
              </w:rPr>
              <w:br/>
              <w:t xml:space="preserve">4 load daisy chain topology with cables – </w:t>
            </w:r>
            <w:r w:rsidR="00154CC1">
              <w:rPr>
                <w:sz w:val="14"/>
              </w:rPr>
              <w:t xml:space="preserve">Single 10 </w:t>
            </w:r>
            <w:r w:rsidR="00154CC1" w:rsidRPr="00761ED1">
              <w:rPr>
                <w:sz w:val="14"/>
              </w:rPr>
              <w:t>Ω</w:t>
            </w:r>
            <w:r w:rsidR="00154CC1">
              <w:rPr>
                <w:sz w:val="14"/>
              </w:rPr>
              <w:t xml:space="preserve"> resistor between PCH and device connectors</w:t>
            </w:r>
            <w:r>
              <w:rPr>
                <w:sz w:val="14"/>
              </w:rPr>
              <w:br/>
            </w:r>
            <w:r>
              <w:rPr>
                <w:sz w:val="14"/>
              </w:rPr>
              <w:br/>
              <w:t xml:space="preserve">1 load topology with device down on main board – Single </w:t>
            </w:r>
            <w:r w:rsidR="00154CC1">
              <w:rPr>
                <w:sz w:val="14"/>
              </w:rPr>
              <w:t>0</w:t>
            </w:r>
            <w:r w:rsidRPr="00761ED1">
              <w:rPr>
                <w:sz w:val="14"/>
              </w:rPr>
              <w:t xml:space="preserve"> Ω</w:t>
            </w:r>
            <w:r>
              <w:rPr>
                <w:sz w:val="14"/>
              </w:rPr>
              <w:t xml:space="preserve"> resistor between PCH and device</w:t>
            </w:r>
            <w:r>
              <w:rPr>
                <w:sz w:val="14"/>
              </w:rPr>
              <w:br/>
            </w:r>
            <w:r>
              <w:rPr>
                <w:sz w:val="14"/>
              </w:rPr>
              <w:br/>
              <w:t xml:space="preserve">3 load daisy chain topology with devices down on main board – Single </w:t>
            </w:r>
            <w:r w:rsidR="00154CC1">
              <w:rPr>
                <w:sz w:val="14"/>
              </w:rPr>
              <w:t>0</w:t>
            </w:r>
            <w:r w:rsidRPr="00761ED1">
              <w:rPr>
                <w:sz w:val="14"/>
              </w:rPr>
              <w:t xml:space="preserve"> Ω</w:t>
            </w:r>
            <w:r>
              <w:rPr>
                <w:sz w:val="14"/>
              </w:rPr>
              <w:t xml:space="preserve"> resistor between PCH and devices</w:t>
            </w:r>
            <w:r>
              <w:rPr>
                <w:sz w:val="14"/>
              </w:rPr>
              <w:br/>
            </w:r>
            <w:r>
              <w:rPr>
                <w:sz w:val="14"/>
              </w:rPr>
              <w:br/>
              <w:t>4 load daisy chain topology with devices down on main board - Single 22</w:t>
            </w:r>
            <w:r w:rsidRPr="00761ED1">
              <w:rPr>
                <w:sz w:val="14"/>
              </w:rPr>
              <w:t xml:space="preserve"> Ω</w:t>
            </w:r>
            <w:r>
              <w:rPr>
                <w:sz w:val="14"/>
              </w:rPr>
              <w:t xml:space="preserve"> resistor between PCH and devices</w:t>
            </w:r>
          </w:p>
        </w:tc>
        <w:tc>
          <w:tcPr>
            <w:tcW w:w="2534" w:type="dxa"/>
            <w:vMerge w:val="restart"/>
            <w:vAlign w:val="center"/>
            <w:hideMark/>
          </w:tcPr>
          <w:p w14:paraId="5F15DF34" w14:textId="77777777" w:rsidR="005961B9" w:rsidRPr="00DD34E8" w:rsidRDefault="005961B9" w:rsidP="00DD34E8">
            <w:pPr>
              <w:pStyle w:val="TableParagraph"/>
              <w:spacing w:before="36" w:line="223" w:lineRule="auto"/>
              <w:ind w:left="77" w:right="187"/>
              <w:rPr>
                <w:sz w:val="16"/>
                <w:szCs w:val="16"/>
              </w:rPr>
            </w:pPr>
            <w:r w:rsidRPr="00DD34E8">
              <w:rPr>
                <w:sz w:val="16"/>
                <w:szCs w:val="16"/>
              </w:rPr>
              <w:t>Connected between PCH and SoundWire devices. Series resistor should be connected close to the PCH.</w:t>
            </w:r>
          </w:p>
        </w:tc>
        <w:tc>
          <w:tcPr>
            <w:tcW w:w="701" w:type="dxa"/>
            <w:vAlign w:val="center"/>
          </w:tcPr>
          <w:p w14:paraId="6520BD02" w14:textId="77777777" w:rsidR="005961B9" w:rsidRPr="00DD34E8" w:rsidRDefault="005961B9" w:rsidP="00DD34E8">
            <w:pPr>
              <w:pStyle w:val="TableParagraph"/>
              <w:rPr>
                <w:sz w:val="16"/>
                <w:szCs w:val="16"/>
              </w:rPr>
            </w:pPr>
          </w:p>
        </w:tc>
      </w:tr>
      <w:tr w:rsidR="005961B9" w14:paraId="3D8AE4CC" w14:textId="77777777" w:rsidTr="00DD34E8">
        <w:trPr>
          <w:trHeight w:val="629"/>
        </w:trPr>
        <w:tc>
          <w:tcPr>
            <w:tcW w:w="1790" w:type="dxa"/>
            <w:vAlign w:val="center"/>
            <w:hideMark/>
          </w:tcPr>
          <w:p w14:paraId="79EFC6A5" w14:textId="77777777" w:rsidR="005961B9" w:rsidRPr="00DD34E8" w:rsidRDefault="005961B9" w:rsidP="00DD34E8">
            <w:pPr>
              <w:pStyle w:val="TableParagraph"/>
              <w:spacing w:before="27"/>
              <w:ind w:left="80"/>
              <w:rPr>
                <w:sz w:val="16"/>
                <w:szCs w:val="16"/>
              </w:rPr>
            </w:pPr>
            <w:r w:rsidRPr="00DD34E8">
              <w:rPr>
                <w:sz w:val="16"/>
                <w:szCs w:val="16"/>
              </w:rPr>
              <w:t>SNDW[4:1]_DATA</w:t>
            </w:r>
          </w:p>
        </w:tc>
        <w:tc>
          <w:tcPr>
            <w:tcW w:w="1393" w:type="dxa"/>
            <w:vAlign w:val="center"/>
            <w:hideMark/>
          </w:tcPr>
          <w:p w14:paraId="7EA493D6" w14:textId="77777777" w:rsidR="005961B9" w:rsidRPr="00DD34E8" w:rsidRDefault="005961B9" w:rsidP="00DD34E8">
            <w:pPr>
              <w:pStyle w:val="TableParagraph"/>
              <w:spacing w:before="27"/>
              <w:ind w:left="79"/>
              <w:rPr>
                <w:sz w:val="16"/>
                <w:szCs w:val="16"/>
              </w:rPr>
            </w:pPr>
            <w:r w:rsidRPr="00DD34E8">
              <w:rPr>
                <w:sz w:val="16"/>
                <w:szCs w:val="16"/>
              </w:rPr>
              <w:t>Internal pull- down</w:t>
            </w:r>
          </w:p>
        </w:tc>
        <w:tc>
          <w:tcPr>
            <w:tcW w:w="2207" w:type="dxa"/>
            <w:vMerge/>
            <w:vAlign w:val="center"/>
            <w:hideMark/>
          </w:tcPr>
          <w:p w14:paraId="0AC8682A" w14:textId="77777777" w:rsidR="005961B9" w:rsidRPr="00DD34E8" w:rsidRDefault="005961B9" w:rsidP="00DD34E8">
            <w:pPr>
              <w:rPr>
                <w:rFonts w:eastAsia="Verdana" w:cs="Verdana"/>
                <w:sz w:val="16"/>
                <w:szCs w:val="16"/>
                <w:lang w:bidi="en-US"/>
              </w:rPr>
            </w:pPr>
          </w:p>
        </w:tc>
        <w:tc>
          <w:tcPr>
            <w:tcW w:w="2534" w:type="dxa"/>
            <w:vMerge/>
            <w:vAlign w:val="center"/>
            <w:hideMark/>
          </w:tcPr>
          <w:p w14:paraId="4550CAA1" w14:textId="77777777" w:rsidR="005961B9" w:rsidRPr="00DD34E8" w:rsidRDefault="005961B9" w:rsidP="00DD34E8">
            <w:pPr>
              <w:rPr>
                <w:rFonts w:eastAsia="Verdana" w:cs="Verdana"/>
                <w:sz w:val="16"/>
                <w:szCs w:val="16"/>
                <w:lang w:bidi="en-US"/>
              </w:rPr>
            </w:pPr>
          </w:p>
        </w:tc>
        <w:tc>
          <w:tcPr>
            <w:tcW w:w="701" w:type="dxa"/>
            <w:vAlign w:val="center"/>
          </w:tcPr>
          <w:p w14:paraId="477A653E" w14:textId="77777777" w:rsidR="005961B9" w:rsidRPr="00DD34E8" w:rsidRDefault="005961B9" w:rsidP="00DD34E8">
            <w:pPr>
              <w:pStyle w:val="TableParagraph"/>
              <w:rPr>
                <w:sz w:val="16"/>
                <w:szCs w:val="16"/>
              </w:rPr>
            </w:pPr>
          </w:p>
        </w:tc>
      </w:tr>
    </w:tbl>
    <w:p w14:paraId="77ACCDB7" w14:textId="77777777" w:rsidR="00DD34E8" w:rsidRDefault="00DD34E8" w:rsidP="00DD34E8">
      <w:pPr>
        <w:pStyle w:val="Heading2"/>
      </w:pPr>
      <w:bookmarkStart w:id="71" w:name="_Toc27642228"/>
      <w:bookmarkStart w:id="72" w:name="_Toc38658196"/>
      <w:r w:rsidRPr="00DD34E8">
        <w:t>Serial Peripheral Interface (SPI)</w:t>
      </w:r>
      <w:bookmarkEnd w:id="71"/>
      <w:bookmarkEnd w:id="72"/>
    </w:p>
    <w:p w14:paraId="3B5CCED5" w14:textId="65903086" w:rsidR="00DD34E8" w:rsidRDefault="00DD34E8" w:rsidP="00DD34E8">
      <w:pPr>
        <w:pStyle w:val="Caption"/>
      </w:pPr>
      <w:bookmarkStart w:id="73" w:name="_Toc38658162"/>
      <w:r>
        <w:t xml:space="preserve">Table </w:t>
      </w:r>
      <w:r w:rsidR="00F63B8A">
        <w:fldChar w:fldCharType="begin"/>
      </w:r>
      <w:r w:rsidR="00F63B8A">
        <w:instrText xml:space="preserve"> SEQ Table \* ARABIC </w:instrText>
      </w:r>
      <w:r w:rsidR="00F63B8A">
        <w:fldChar w:fldCharType="separate"/>
      </w:r>
      <w:r>
        <w:rPr>
          <w:noProof/>
        </w:rPr>
        <w:t>19</w:t>
      </w:r>
      <w:r w:rsidR="00F63B8A">
        <w:rPr>
          <w:noProof/>
        </w:rPr>
        <w:fldChar w:fldCharType="end"/>
      </w:r>
      <w:r>
        <w:t>.</w:t>
      </w:r>
      <w:r>
        <w:rPr>
          <w:color w:val="075FA8"/>
        </w:rPr>
        <w:t xml:space="preserve"> Strap Requirement Checklist</w:t>
      </w:r>
      <w:bookmarkEnd w:id="73"/>
    </w:p>
    <w:p w14:paraId="727783D6" w14:textId="77777777" w:rsidR="00DD34E8" w:rsidRDefault="00DD34E8" w:rsidP="00EF25DE">
      <w:pPr>
        <w:pStyle w:val="BodyText"/>
        <w:widowControl w:val="0"/>
        <w:numPr>
          <w:ilvl w:val="0"/>
          <w:numId w:val="31"/>
        </w:numPr>
        <w:autoSpaceDE w:val="0"/>
        <w:autoSpaceDN w:val="0"/>
        <w:spacing w:before="1"/>
        <w:rPr>
          <w:b/>
          <w:sz w:val="8"/>
        </w:rPr>
      </w:pPr>
    </w:p>
    <w:tbl>
      <w:tblPr>
        <w:tblW w:w="829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0"/>
        <w:gridCol w:w="2038"/>
        <w:gridCol w:w="4398"/>
        <w:gridCol w:w="699"/>
      </w:tblGrid>
      <w:tr w:rsidR="00DD34E8" w14:paraId="220A54F0" w14:textId="77777777" w:rsidTr="00DD34E8">
        <w:trPr>
          <w:trHeight w:val="509"/>
        </w:trPr>
        <w:tc>
          <w:tcPr>
            <w:tcW w:w="1160" w:type="dxa"/>
            <w:tcBorders>
              <w:top w:val="single" w:sz="4" w:space="0" w:color="000000"/>
              <w:left w:val="single" w:sz="4" w:space="0" w:color="000000"/>
              <w:bottom w:val="single" w:sz="4" w:space="0" w:color="000000"/>
              <w:right w:val="single" w:sz="4" w:space="0" w:color="000000"/>
            </w:tcBorders>
            <w:vAlign w:val="center"/>
          </w:tcPr>
          <w:p w14:paraId="044CB61C" w14:textId="77777777" w:rsidR="00DD34E8" w:rsidRPr="00DD34E8" w:rsidRDefault="00DD34E8" w:rsidP="00DD34E8">
            <w:pPr>
              <w:pStyle w:val="CellHeadingCenter"/>
              <w:rPr>
                <w:color w:val="075FA8"/>
                <w:szCs w:val="16"/>
              </w:rPr>
            </w:pPr>
            <w:r w:rsidRPr="00DD34E8">
              <w:rPr>
                <w:color w:val="075FA8"/>
                <w:szCs w:val="16"/>
              </w:rPr>
              <w:t>Signal</w:t>
            </w:r>
          </w:p>
        </w:tc>
        <w:tc>
          <w:tcPr>
            <w:tcW w:w="2038" w:type="dxa"/>
            <w:tcBorders>
              <w:top w:val="single" w:sz="4" w:space="0" w:color="000000"/>
              <w:left w:val="single" w:sz="4" w:space="0" w:color="000000"/>
              <w:bottom w:val="single" w:sz="4" w:space="0" w:color="000000"/>
              <w:right w:val="single" w:sz="4" w:space="0" w:color="000000"/>
            </w:tcBorders>
            <w:vAlign w:val="center"/>
            <w:hideMark/>
          </w:tcPr>
          <w:p w14:paraId="0DF30440" w14:textId="77777777" w:rsidR="00DD34E8" w:rsidRPr="00DD34E8" w:rsidRDefault="00DD34E8" w:rsidP="00DD34E8">
            <w:pPr>
              <w:pStyle w:val="CellHeadingCenter"/>
              <w:rPr>
                <w:color w:val="075FA8"/>
                <w:szCs w:val="16"/>
              </w:rPr>
            </w:pPr>
            <w:r w:rsidRPr="00DD34E8">
              <w:rPr>
                <w:color w:val="075FA8"/>
                <w:szCs w:val="16"/>
              </w:rPr>
              <w:t>Strap Pull-Up</w:t>
            </w:r>
          </w:p>
        </w:tc>
        <w:tc>
          <w:tcPr>
            <w:tcW w:w="4398" w:type="dxa"/>
            <w:tcBorders>
              <w:top w:val="single" w:sz="4" w:space="0" w:color="000000"/>
              <w:left w:val="single" w:sz="4" w:space="0" w:color="000000"/>
              <w:bottom w:val="single" w:sz="4" w:space="0" w:color="000000"/>
              <w:right w:val="single" w:sz="4" w:space="0" w:color="000000"/>
            </w:tcBorders>
            <w:vAlign w:val="center"/>
          </w:tcPr>
          <w:p w14:paraId="1C614756" w14:textId="77777777" w:rsidR="00DD34E8" w:rsidRPr="00DD34E8" w:rsidRDefault="00DD34E8" w:rsidP="00DD34E8">
            <w:pPr>
              <w:pStyle w:val="CellHeadingCenter"/>
              <w:rPr>
                <w:color w:val="075FA8"/>
                <w:szCs w:val="16"/>
              </w:rPr>
            </w:pPr>
            <w:r w:rsidRPr="00DD34E8">
              <w:rPr>
                <w:color w:val="075FA8"/>
                <w:szCs w:val="16"/>
              </w:rPr>
              <w:t>Schematics Notes</w:t>
            </w:r>
          </w:p>
        </w:tc>
        <w:tc>
          <w:tcPr>
            <w:tcW w:w="699" w:type="dxa"/>
            <w:tcBorders>
              <w:top w:val="single" w:sz="4" w:space="0" w:color="000000"/>
              <w:left w:val="single" w:sz="4" w:space="0" w:color="000000"/>
              <w:bottom w:val="single" w:sz="4" w:space="0" w:color="000000"/>
              <w:right w:val="single" w:sz="4" w:space="0" w:color="000000"/>
            </w:tcBorders>
            <w:vAlign w:val="center"/>
          </w:tcPr>
          <w:p w14:paraId="56F8CE2C" w14:textId="77777777" w:rsidR="00DD34E8" w:rsidRPr="00DD34E8" w:rsidRDefault="00DD34E8" w:rsidP="00DD34E8">
            <w:pPr>
              <w:pStyle w:val="TableParagraph"/>
              <w:spacing w:before="1"/>
              <w:ind w:left="13"/>
              <w:jc w:val="center"/>
              <w:rPr>
                <w:b/>
                <w:sz w:val="16"/>
                <w:szCs w:val="16"/>
              </w:rPr>
            </w:pPr>
            <w:r w:rsidRPr="00DD34E8">
              <w:rPr>
                <w:rFonts w:ascii="Wingdings" w:hAnsi="Wingdings"/>
                <w:b/>
                <w:color w:val="065EA8"/>
                <w:w w:val="99"/>
                <w:sz w:val="16"/>
                <w:szCs w:val="16"/>
              </w:rPr>
              <w:t></w:t>
            </w:r>
          </w:p>
        </w:tc>
      </w:tr>
      <w:tr w:rsidR="00DD34E8" w14:paraId="59132027" w14:textId="77777777" w:rsidTr="00DD34E8">
        <w:trPr>
          <w:trHeight w:val="269"/>
        </w:trPr>
        <w:tc>
          <w:tcPr>
            <w:tcW w:w="1160" w:type="dxa"/>
            <w:tcBorders>
              <w:top w:val="single" w:sz="4" w:space="0" w:color="000000"/>
              <w:left w:val="single" w:sz="4" w:space="0" w:color="000000"/>
              <w:bottom w:val="single" w:sz="4" w:space="0" w:color="000000"/>
              <w:right w:val="single" w:sz="4" w:space="0" w:color="000000"/>
            </w:tcBorders>
            <w:vAlign w:val="center"/>
            <w:hideMark/>
          </w:tcPr>
          <w:p w14:paraId="016944B2" w14:textId="77777777" w:rsidR="00DD34E8" w:rsidRPr="00DD34E8" w:rsidRDefault="00DD34E8" w:rsidP="00DD34E8">
            <w:pPr>
              <w:pStyle w:val="TableParagraph"/>
              <w:spacing w:before="27"/>
              <w:ind w:left="80"/>
              <w:rPr>
                <w:sz w:val="16"/>
                <w:szCs w:val="16"/>
              </w:rPr>
            </w:pPr>
            <w:r w:rsidRPr="00DD34E8">
              <w:rPr>
                <w:sz w:val="16"/>
                <w:szCs w:val="16"/>
              </w:rPr>
              <w:t>SPI0_MOSI</w:t>
            </w:r>
          </w:p>
        </w:tc>
        <w:tc>
          <w:tcPr>
            <w:tcW w:w="2038" w:type="dxa"/>
            <w:tcBorders>
              <w:top w:val="single" w:sz="4" w:space="0" w:color="000000"/>
              <w:left w:val="single" w:sz="4" w:space="0" w:color="000000"/>
              <w:bottom w:val="single" w:sz="4" w:space="0" w:color="000000"/>
              <w:right w:val="single" w:sz="4" w:space="0" w:color="000000"/>
            </w:tcBorders>
            <w:vAlign w:val="center"/>
            <w:hideMark/>
          </w:tcPr>
          <w:p w14:paraId="3E7D1B69" w14:textId="77777777" w:rsidR="00DD34E8" w:rsidRPr="00DD34E8" w:rsidRDefault="00DD34E8" w:rsidP="00DD34E8">
            <w:pPr>
              <w:pStyle w:val="TableParagraph"/>
              <w:spacing w:before="27"/>
              <w:ind w:left="80"/>
              <w:rPr>
                <w:sz w:val="16"/>
                <w:szCs w:val="16"/>
              </w:rPr>
            </w:pPr>
            <w:r w:rsidRPr="00DD34E8">
              <w:rPr>
                <w:sz w:val="16"/>
                <w:szCs w:val="16"/>
              </w:rPr>
              <w:t xml:space="preserve">4.7K PU </w:t>
            </w:r>
          </w:p>
        </w:tc>
        <w:tc>
          <w:tcPr>
            <w:tcW w:w="4398" w:type="dxa"/>
            <w:tcBorders>
              <w:top w:val="single" w:sz="4" w:space="0" w:color="000000"/>
              <w:left w:val="single" w:sz="4" w:space="0" w:color="000000"/>
              <w:bottom w:val="single" w:sz="4" w:space="0" w:color="000000"/>
              <w:right w:val="single" w:sz="4" w:space="0" w:color="000000"/>
            </w:tcBorders>
            <w:vAlign w:val="center"/>
            <w:hideMark/>
          </w:tcPr>
          <w:p w14:paraId="60914E34" w14:textId="77777777" w:rsidR="00DD34E8" w:rsidRPr="00DD34E8" w:rsidRDefault="00DD34E8" w:rsidP="00DD34E8">
            <w:pPr>
              <w:pStyle w:val="TableParagraph"/>
              <w:spacing w:before="27" w:line="223" w:lineRule="auto"/>
              <w:ind w:left="81" w:right="56"/>
              <w:rPr>
                <w:sz w:val="16"/>
                <w:szCs w:val="16"/>
              </w:rPr>
            </w:pPr>
            <w:r w:rsidRPr="00DD34E8">
              <w:rPr>
                <w:sz w:val="16"/>
                <w:szCs w:val="16"/>
              </w:rPr>
              <w:t>External pull-up is required. Recommend 4.7 kohm pull up.</w:t>
            </w:r>
          </w:p>
          <w:p w14:paraId="41721BFF" w14:textId="77777777" w:rsidR="00DD34E8" w:rsidRPr="00DD34E8" w:rsidRDefault="00DD34E8" w:rsidP="00DD34E8">
            <w:pPr>
              <w:pStyle w:val="TableParagraph"/>
              <w:spacing w:before="27" w:line="223" w:lineRule="auto"/>
              <w:ind w:left="81" w:right="56"/>
              <w:rPr>
                <w:sz w:val="16"/>
                <w:szCs w:val="16"/>
              </w:rPr>
            </w:pPr>
            <w:r w:rsidRPr="00DD34E8">
              <w:rPr>
                <w:sz w:val="16"/>
                <w:szCs w:val="16"/>
              </w:rPr>
              <w:t>This strap should sample HIGH. There should NOT be any on-board device driving it to opposite direction during strap sampling.</w:t>
            </w:r>
          </w:p>
        </w:tc>
        <w:tc>
          <w:tcPr>
            <w:tcW w:w="699" w:type="dxa"/>
            <w:tcBorders>
              <w:top w:val="single" w:sz="4" w:space="0" w:color="000000"/>
              <w:left w:val="single" w:sz="4" w:space="0" w:color="000000"/>
              <w:bottom w:val="single" w:sz="4" w:space="0" w:color="000000"/>
              <w:right w:val="single" w:sz="4" w:space="0" w:color="000000"/>
            </w:tcBorders>
          </w:tcPr>
          <w:p w14:paraId="51A8F02F" w14:textId="77777777" w:rsidR="00DD34E8" w:rsidRDefault="00DD34E8">
            <w:pPr>
              <w:pStyle w:val="TableParagraph"/>
              <w:rPr>
                <w:sz w:val="14"/>
              </w:rPr>
            </w:pPr>
          </w:p>
        </w:tc>
      </w:tr>
      <w:tr w:rsidR="00DD34E8" w14:paraId="2B5A03AE" w14:textId="77777777" w:rsidTr="00DD34E8">
        <w:trPr>
          <w:trHeight w:val="559"/>
        </w:trPr>
        <w:tc>
          <w:tcPr>
            <w:tcW w:w="1160" w:type="dxa"/>
            <w:tcBorders>
              <w:top w:val="single" w:sz="4" w:space="0" w:color="000000"/>
              <w:left w:val="single" w:sz="4" w:space="0" w:color="000000"/>
              <w:bottom w:val="single" w:sz="4" w:space="0" w:color="000000"/>
              <w:right w:val="single" w:sz="4" w:space="0" w:color="000000"/>
            </w:tcBorders>
            <w:vAlign w:val="center"/>
            <w:hideMark/>
          </w:tcPr>
          <w:p w14:paraId="4DC55348" w14:textId="77777777" w:rsidR="00DD34E8" w:rsidRPr="00DD34E8" w:rsidRDefault="00DD34E8" w:rsidP="00DD34E8">
            <w:pPr>
              <w:pStyle w:val="TableParagraph"/>
              <w:spacing w:before="27"/>
              <w:ind w:left="80"/>
              <w:rPr>
                <w:sz w:val="16"/>
                <w:szCs w:val="16"/>
              </w:rPr>
            </w:pPr>
            <w:r w:rsidRPr="00DD34E8">
              <w:rPr>
                <w:sz w:val="16"/>
                <w:szCs w:val="16"/>
              </w:rPr>
              <w:t>SPI0_IO2</w:t>
            </w:r>
          </w:p>
        </w:tc>
        <w:tc>
          <w:tcPr>
            <w:tcW w:w="2038" w:type="dxa"/>
            <w:tcBorders>
              <w:top w:val="single" w:sz="4" w:space="0" w:color="000000"/>
              <w:left w:val="single" w:sz="4" w:space="0" w:color="000000"/>
              <w:bottom w:val="single" w:sz="4" w:space="0" w:color="000000"/>
              <w:right w:val="single" w:sz="4" w:space="0" w:color="000000"/>
            </w:tcBorders>
            <w:vAlign w:val="center"/>
            <w:hideMark/>
          </w:tcPr>
          <w:p w14:paraId="2618C634" w14:textId="6D84B2E9" w:rsidR="00DD34E8" w:rsidRPr="00DD34E8" w:rsidRDefault="00DD34E8" w:rsidP="00DD34E8">
            <w:pPr>
              <w:pStyle w:val="TableParagraph"/>
              <w:spacing w:before="27"/>
              <w:ind w:left="80"/>
              <w:rPr>
                <w:sz w:val="16"/>
                <w:szCs w:val="16"/>
              </w:rPr>
            </w:pPr>
            <w:r w:rsidRPr="00DD34E8">
              <w:rPr>
                <w:sz w:val="16"/>
                <w:szCs w:val="16"/>
              </w:rPr>
              <w:t>100K PU to 3.3</w:t>
            </w:r>
            <w:r>
              <w:rPr>
                <w:sz w:val="16"/>
                <w:szCs w:val="16"/>
              </w:rPr>
              <w:t xml:space="preserve"> </w:t>
            </w:r>
            <w:r w:rsidRPr="00DD34E8">
              <w:rPr>
                <w:sz w:val="16"/>
                <w:szCs w:val="16"/>
              </w:rPr>
              <w:t>V or</w:t>
            </w:r>
          </w:p>
          <w:p w14:paraId="1F787296" w14:textId="2E33D2DF" w:rsidR="00DD34E8" w:rsidRPr="00DD34E8" w:rsidRDefault="00DD34E8" w:rsidP="00DD34E8">
            <w:pPr>
              <w:pStyle w:val="TableParagraph"/>
              <w:spacing w:before="27"/>
              <w:ind w:left="80"/>
              <w:rPr>
                <w:sz w:val="16"/>
                <w:szCs w:val="16"/>
              </w:rPr>
            </w:pPr>
            <w:r w:rsidRPr="00DD34E8">
              <w:rPr>
                <w:sz w:val="16"/>
                <w:szCs w:val="16"/>
              </w:rPr>
              <w:t>75K PU to 1.8</w:t>
            </w:r>
            <w:r>
              <w:rPr>
                <w:sz w:val="16"/>
                <w:szCs w:val="16"/>
              </w:rPr>
              <w:t xml:space="preserve"> </w:t>
            </w:r>
            <w:r w:rsidRPr="00DD34E8">
              <w:rPr>
                <w:sz w:val="16"/>
                <w:szCs w:val="16"/>
              </w:rPr>
              <w:t>V</w:t>
            </w:r>
          </w:p>
        </w:tc>
        <w:tc>
          <w:tcPr>
            <w:tcW w:w="4398" w:type="dxa"/>
            <w:vMerge w:val="restart"/>
            <w:tcBorders>
              <w:top w:val="single" w:sz="4" w:space="0" w:color="000000"/>
              <w:left w:val="single" w:sz="4" w:space="0" w:color="000000"/>
              <w:bottom w:val="single" w:sz="4" w:space="0" w:color="000000"/>
              <w:right w:val="single" w:sz="4" w:space="0" w:color="000000"/>
            </w:tcBorders>
            <w:vAlign w:val="center"/>
            <w:hideMark/>
          </w:tcPr>
          <w:p w14:paraId="64595D9A" w14:textId="7396F3AD" w:rsidR="00DD34E8" w:rsidRPr="00DD34E8" w:rsidRDefault="00DD34E8" w:rsidP="00DD34E8">
            <w:pPr>
              <w:pStyle w:val="TableParagraph"/>
              <w:spacing w:before="27" w:line="223" w:lineRule="auto"/>
              <w:ind w:left="81" w:right="56"/>
              <w:rPr>
                <w:sz w:val="16"/>
                <w:szCs w:val="16"/>
              </w:rPr>
            </w:pPr>
            <w:r w:rsidRPr="00DD34E8">
              <w:rPr>
                <w:sz w:val="16"/>
                <w:szCs w:val="16"/>
              </w:rPr>
              <w:t>External pull-up is required. Recommend 100K if pulled</w:t>
            </w:r>
            <w:r>
              <w:rPr>
                <w:sz w:val="16"/>
                <w:szCs w:val="16"/>
              </w:rPr>
              <w:t xml:space="preserve"> </w:t>
            </w:r>
            <w:r w:rsidRPr="00DD34E8">
              <w:rPr>
                <w:sz w:val="16"/>
                <w:szCs w:val="16"/>
              </w:rPr>
              <w:t>up to 3.3</w:t>
            </w:r>
            <w:r>
              <w:rPr>
                <w:sz w:val="16"/>
                <w:szCs w:val="16"/>
              </w:rPr>
              <w:t xml:space="preserve"> </w:t>
            </w:r>
            <w:r w:rsidRPr="00DD34E8">
              <w:rPr>
                <w:sz w:val="16"/>
                <w:szCs w:val="16"/>
              </w:rPr>
              <w:t>V or 75K if pulled up to 1.8</w:t>
            </w:r>
            <w:r>
              <w:rPr>
                <w:sz w:val="16"/>
                <w:szCs w:val="16"/>
              </w:rPr>
              <w:t xml:space="preserve"> </w:t>
            </w:r>
            <w:r w:rsidRPr="00DD34E8">
              <w:rPr>
                <w:sz w:val="16"/>
                <w:szCs w:val="16"/>
              </w:rPr>
              <w:t>V.</w:t>
            </w:r>
          </w:p>
          <w:p w14:paraId="6E790143" w14:textId="53CB5D18" w:rsidR="00DD34E8" w:rsidRPr="00DD34E8" w:rsidRDefault="00DD34E8" w:rsidP="00DD34E8">
            <w:pPr>
              <w:pStyle w:val="TableParagraph"/>
              <w:spacing w:before="27" w:line="223" w:lineRule="auto"/>
              <w:ind w:left="81" w:right="56"/>
              <w:rPr>
                <w:sz w:val="16"/>
                <w:szCs w:val="16"/>
              </w:rPr>
            </w:pPr>
            <w:r w:rsidRPr="00DD34E8">
              <w:rPr>
                <w:sz w:val="16"/>
                <w:szCs w:val="16"/>
              </w:rPr>
              <w:lastRenderedPageBreak/>
              <w:t>This strap should sample HIGH. There should NOT be</w:t>
            </w:r>
            <w:r>
              <w:rPr>
                <w:sz w:val="16"/>
                <w:szCs w:val="16"/>
              </w:rPr>
              <w:t xml:space="preserve"> </w:t>
            </w:r>
            <w:r w:rsidRPr="00DD34E8">
              <w:rPr>
                <w:sz w:val="16"/>
                <w:szCs w:val="16"/>
              </w:rPr>
              <w:t>any on-board device driving it to opposite direction</w:t>
            </w:r>
            <w:r>
              <w:rPr>
                <w:sz w:val="16"/>
                <w:szCs w:val="16"/>
              </w:rPr>
              <w:t xml:space="preserve"> d</w:t>
            </w:r>
            <w:r w:rsidRPr="00DD34E8">
              <w:rPr>
                <w:sz w:val="16"/>
                <w:szCs w:val="16"/>
              </w:rPr>
              <w:t>uring strap sampling.</w:t>
            </w:r>
          </w:p>
        </w:tc>
        <w:tc>
          <w:tcPr>
            <w:tcW w:w="699" w:type="dxa"/>
            <w:tcBorders>
              <w:top w:val="single" w:sz="4" w:space="0" w:color="000000"/>
              <w:left w:val="single" w:sz="4" w:space="0" w:color="000000"/>
              <w:bottom w:val="single" w:sz="4" w:space="0" w:color="000000"/>
              <w:right w:val="single" w:sz="4" w:space="0" w:color="000000"/>
            </w:tcBorders>
          </w:tcPr>
          <w:p w14:paraId="33324A52" w14:textId="77777777" w:rsidR="00DD34E8" w:rsidRDefault="00DD34E8">
            <w:pPr>
              <w:pStyle w:val="TableParagraph"/>
              <w:rPr>
                <w:sz w:val="14"/>
              </w:rPr>
            </w:pPr>
          </w:p>
        </w:tc>
      </w:tr>
      <w:tr w:rsidR="00DD34E8" w14:paraId="2146B4BC" w14:textId="77777777" w:rsidTr="00DD34E8">
        <w:trPr>
          <w:trHeight w:val="470"/>
        </w:trPr>
        <w:tc>
          <w:tcPr>
            <w:tcW w:w="1160" w:type="dxa"/>
            <w:tcBorders>
              <w:top w:val="single" w:sz="4" w:space="0" w:color="000000"/>
              <w:left w:val="single" w:sz="4" w:space="0" w:color="000000"/>
              <w:bottom w:val="single" w:sz="4" w:space="0" w:color="000000"/>
              <w:right w:val="single" w:sz="4" w:space="0" w:color="000000"/>
            </w:tcBorders>
            <w:vAlign w:val="center"/>
            <w:hideMark/>
          </w:tcPr>
          <w:p w14:paraId="374C0686" w14:textId="77777777" w:rsidR="00DD34E8" w:rsidRPr="00DD34E8" w:rsidRDefault="00DD34E8" w:rsidP="00DD34E8">
            <w:pPr>
              <w:pStyle w:val="TableParagraph"/>
              <w:spacing w:before="27"/>
              <w:ind w:left="80"/>
              <w:rPr>
                <w:sz w:val="16"/>
                <w:szCs w:val="16"/>
              </w:rPr>
            </w:pPr>
            <w:r w:rsidRPr="00DD34E8">
              <w:rPr>
                <w:sz w:val="16"/>
                <w:szCs w:val="16"/>
              </w:rPr>
              <w:lastRenderedPageBreak/>
              <w:t>SPI0_IO3</w:t>
            </w:r>
          </w:p>
        </w:tc>
        <w:tc>
          <w:tcPr>
            <w:tcW w:w="2038" w:type="dxa"/>
            <w:tcBorders>
              <w:top w:val="single" w:sz="4" w:space="0" w:color="000000"/>
              <w:left w:val="single" w:sz="4" w:space="0" w:color="000000"/>
              <w:bottom w:val="single" w:sz="4" w:space="0" w:color="000000"/>
              <w:right w:val="single" w:sz="4" w:space="0" w:color="000000"/>
            </w:tcBorders>
            <w:vAlign w:val="center"/>
            <w:hideMark/>
          </w:tcPr>
          <w:p w14:paraId="7AA31420" w14:textId="06936A88" w:rsidR="00DD34E8" w:rsidRPr="00DD34E8" w:rsidRDefault="00DD34E8" w:rsidP="00DD34E8">
            <w:pPr>
              <w:pStyle w:val="TableParagraph"/>
              <w:spacing w:before="28"/>
              <w:ind w:left="80"/>
              <w:rPr>
                <w:sz w:val="16"/>
                <w:szCs w:val="16"/>
              </w:rPr>
            </w:pPr>
            <w:r w:rsidRPr="00DD34E8">
              <w:rPr>
                <w:sz w:val="16"/>
                <w:szCs w:val="16"/>
              </w:rPr>
              <w:t>100K PU to 3.3</w:t>
            </w:r>
            <w:r>
              <w:rPr>
                <w:sz w:val="16"/>
                <w:szCs w:val="16"/>
              </w:rPr>
              <w:t xml:space="preserve"> </w:t>
            </w:r>
            <w:r w:rsidRPr="00DD34E8">
              <w:rPr>
                <w:sz w:val="16"/>
                <w:szCs w:val="16"/>
              </w:rPr>
              <w:t>V or</w:t>
            </w:r>
          </w:p>
          <w:p w14:paraId="5D47FA79" w14:textId="6960FBA4" w:rsidR="00DD34E8" w:rsidRPr="00DD34E8" w:rsidRDefault="00DD34E8" w:rsidP="00DD34E8">
            <w:pPr>
              <w:pStyle w:val="TableParagraph"/>
              <w:spacing w:before="27"/>
              <w:ind w:left="80"/>
              <w:rPr>
                <w:sz w:val="16"/>
                <w:szCs w:val="16"/>
              </w:rPr>
            </w:pPr>
            <w:r w:rsidRPr="00DD34E8">
              <w:rPr>
                <w:sz w:val="16"/>
                <w:szCs w:val="16"/>
              </w:rPr>
              <w:t>75K PU to 1.8</w:t>
            </w:r>
            <w:r>
              <w:rPr>
                <w:sz w:val="16"/>
                <w:szCs w:val="16"/>
              </w:rPr>
              <w:t xml:space="preserve"> </w:t>
            </w:r>
            <w:r w:rsidRPr="00DD34E8">
              <w:rPr>
                <w:sz w:val="16"/>
                <w:szCs w:val="16"/>
              </w:rPr>
              <w:t>V</w:t>
            </w:r>
          </w:p>
        </w:tc>
        <w:tc>
          <w:tcPr>
            <w:tcW w:w="4398" w:type="dxa"/>
            <w:vMerge/>
            <w:tcBorders>
              <w:top w:val="single" w:sz="4" w:space="0" w:color="000000"/>
              <w:left w:val="single" w:sz="4" w:space="0" w:color="000000"/>
              <w:bottom w:val="single" w:sz="4" w:space="0" w:color="000000"/>
              <w:right w:val="single" w:sz="4" w:space="0" w:color="000000"/>
            </w:tcBorders>
            <w:vAlign w:val="center"/>
            <w:hideMark/>
          </w:tcPr>
          <w:p w14:paraId="2D60CEB2" w14:textId="77777777" w:rsidR="00DD34E8" w:rsidRDefault="00DD34E8">
            <w:pPr>
              <w:rPr>
                <w:rFonts w:eastAsia="Verdana" w:cs="Verdana"/>
                <w:sz w:val="2"/>
                <w:szCs w:val="2"/>
                <w:lang w:bidi="en-US"/>
              </w:rPr>
            </w:pPr>
          </w:p>
        </w:tc>
        <w:tc>
          <w:tcPr>
            <w:tcW w:w="699" w:type="dxa"/>
            <w:tcBorders>
              <w:top w:val="single" w:sz="4" w:space="0" w:color="000000"/>
              <w:left w:val="single" w:sz="4" w:space="0" w:color="000000"/>
              <w:bottom w:val="single" w:sz="4" w:space="0" w:color="000000"/>
              <w:right w:val="single" w:sz="4" w:space="0" w:color="000000"/>
            </w:tcBorders>
          </w:tcPr>
          <w:p w14:paraId="75E65B3A" w14:textId="77777777" w:rsidR="00DD34E8" w:rsidRDefault="00DD34E8">
            <w:pPr>
              <w:pStyle w:val="TableParagraph"/>
              <w:rPr>
                <w:sz w:val="14"/>
              </w:rPr>
            </w:pPr>
          </w:p>
        </w:tc>
      </w:tr>
    </w:tbl>
    <w:p w14:paraId="30906318" w14:textId="0EC5B352" w:rsidR="00DD34E8" w:rsidRDefault="00DD34E8" w:rsidP="00DD34E8">
      <w:pPr>
        <w:pStyle w:val="Caption"/>
        <w:rPr>
          <w:color w:val="075FA8"/>
        </w:rPr>
      </w:pPr>
      <w:bookmarkStart w:id="74" w:name="_Toc38658163"/>
      <w:r>
        <w:t xml:space="preserve">Table </w:t>
      </w:r>
      <w:r w:rsidR="00F63B8A">
        <w:fldChar w:fldCharType="begin"/>
      </w:r>
      <w:r w:rsidR="00F63B8A">
        <w:instrText xml:space="preserve"> SEQ Table \* ARABIC </w:instrText>
      </w:r>
      <w:r w:rsidR="00F63B8A">
        <w:fldChar w:fldCharType="separate"/>
      </w:r>
      <w:r w:rsidR="00CA62EC">
        <w:rPr>
          <w:noProof/>
        </w:rPr>
        <w:t>20</w:t>
      </w:r>
      <w:r w:rsidR="00F63B8A">
        <w:rPr>
          <w:noProof/>
        </w:rPr>
        <w:fldChar w:fldCharType="end"/>
      </w:r>
      <w:r>
        <w:t>.</w:t>
      </w:r>
      <w:r>
        <w:rPr>
          <w:color w:val="075FA8"/>
        </w:rPr>
        <w:t xml:space="preserve"> SPI Topology Checklist</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7"/>
        <w:gridCol w:w="1598"/>
        <w:gridCol w:w="1260"/>
        <w:gridCol w:w="3935"/>
      </w:tblGrid>
      <w:tr w:rsidR="00DD34E8" w14:paraId="119BDF10" w14:textId="77777777" w:rsidTr="00CA62EC">
        <w:trPr>
          <w:trHeight w:val="670"/>
          <w:tblHeader/>
        </w:trPr>
        <w:tc>
          <w:tcPr>
            <w:tcW w:w="1097" w:type="dxa"/>
            <w:vAlign w:val="center"/>
          </w:tcPr>
          <w:p w14:paraId="61930D6E" w14:textId="77777777" w:rsidR="00DD34E8" w:rsidRPr="00DD34E8" w:rsidRDefault="00DD34E8" w:rsidP="00DD34E8">
            <w:pPr>
              <w:pStyle w:val="CellHeadingCenter"/>
              <w:rPr>
                <w:color w:val="075FA8"/>
                <w:szCs w:val="16"/>
              </w:rPr>
            </w:pPr>
            <w:r w:rsidRPr="00DD34E8">
              <w:rPr>
                <w:color w:val="075FA8"/>
                <w:szCs w:val="16"/>
              </w:rPr>
              <w:t>Pin Name</w:t>
            </w:r>
          </w:p>
        </w:tc>
        <w:tc>
          <w:tcPr>
            <w:tcW w:w="1598" w:type="dxa"/>
            <w:vAlign w:val="center"/>
          </w:tcPr>
          <w:p w14:paraId="2F7FA025" w14:textId="67F424AD" w:rsidR="00DD34E8" w:rsidRPr="00DD34E8" w:rsidRDefault="00DD34E8" w:rsidP="00DD34E8">
            <w:pPr>
              <w:pStyle w:val="CellHeadingCenter"/>
              <w:rPr>
                <w:color w:val="075FA8"/>
                <w:szCs w:val="16"/>
              </w:rPr>
            </w:pPr>
            <w:r w:rsidRPr="00DD34E8">
              <w:rPr>
                <w:color w:val="075FA8"/>
                <w:szCs w:val="16"/>
              </w:rPr>
              <w:t>System Pull</w:t>
            </w:r>
            <w:r>
              <w:rPr>
                <w:color w:val="075FA8"/>
                <w:szCs w:val="16"/>
              </w:rPr>
              <w:t>-</w:t>
            </w:r>
            <w:r w:rsidRPr="00DD34E8">
              <w:rPr>
                <w:color w:val="075FA8"/>
                <w:szCs w:val="16"/>
              </w:rPr>
              <w:t>up/</w:t>
            </w:r>
            <w:r>
              <w:rPr>
                <w:color w:val="075FA8"/>
                <w:szCs w:val="16"/>
              </w:rPr>
              <w:t xml:space="preserve"> </w:t>
            </w:r>
            <w:r w:rsidRPr="00DD34E8">
              <w:rPr>
                <w:color w:val="075FA8"/>
                <w:szCs w:val="16"/>
              </w:rPr>
              <w:t>Pull- down</w:t>
            </w:r>
          </w:p>
        </w:tc>
        <w:tc>
          <w:tcPr>
            <w:tcW w:w="1260" w:type="dxa"/>
            <w:vAlign w:val="center"/>
            <w:hideMark/>
          </w:tcPr>
          <w:p w14:paraId="4E2F84D5" w14:textId="77777777" w:rsidR="00DD34E8" w:rsidRPr="00DD34E8" w:rsidRDefault="00DD34E8" w:rsidP="00DD34E8">
            <w:pPr>
              <w:pStyle w:val="CellHeadingCenter"/>
              <w:rPr>
                <w:color w:val="075FA8"/>
                <w:szCs w:val="16"/>
              </w:rPr>
            </w:pPr>
            <w:r w:rsidRPr="00DD34E8">
              <w:rPr>
                <w:color w:val="075FA8"/>
                <w:szCs w:val="16"/>
              </w:rPr>
              <w:t>Series Termination Resistor</w:t>
            </w:r>
          </w:p>
        </w:tc>
        <w:tc>
          <w:tcPr>
            <w:tcW w:w="3935" w:type="dxa"/>
            <w:vAlign w:val="center"/>
            <w:hideMark/>
          </w:tcPr>
          <w:p w14:paraId="1007AD9B" w14:textId="77777777" w:rsidR="00DD34E8" w:rsidRPr="00DD34E8" w:rsidRDefault="00DD34E8" w:rsidP="00DD34E8">
            <w:pPr>
              <w:pStyle w:val="CellHeadingCenter"/>
              <w:rPr>
                <w:color w:val="075FA8"/>
                <w:szCs w:val="16"/>
              </w:rPr>
            </w:pPr>
            <w:r w:rsidRPr="00DD34E8">
              <w:rPr>
                <w:color w:val="075FA8"/>
                <w:szCs w:val="16"/>
              </w:rPr>
              <w:t>Notes</w:t>
            </w:r>
          </w:p>
        </w:tc>
      </w:tr>
      <w:tr w:rsidR="00DD34E8" w:rsidRPr="00DD34E8" w14:paraId="1C825D18" w14:textId="77777777" w:rsidTr="00A30923">
        <w:trPr>
          <w:trHeight w:val="5779"/>
        </w:trPr>
        <w:tc>
          <w:tcPr>
            <w:tcW w:w="1097" w:type="dxa"/>
            <w:vMerge w:val="restart"/>
            <w:vAlign w:val="center"/>
            <w:hideMark/>
          </w:tcPr>
          <w:p w14:paraId="23C934CB" w14:textId="77777777" w:rsidR="00DD34E8" w:rsidRPr="00DD34E8" w:rsidRDefault="00DD34E8" w:rsidP="00CA62EC">
            <w:pPr>
              <w:pStyle w:val="TableParagraph"/>
              <w:spacing w:before="27"/>
              <w:ind w:left="80"/>
              <w:rPr>
                <w:sz w:val="16"/>
                <w:szCs w:val="16"/>
              </w:rPr>
            </w:pPr>
            <w:r w:rsidRPr="00DD34E8">
              <w:rPr>
                <w:sz w:val="16"/>
                <w:szCs w:val="16"/>
              </w:rPr>
              <w:t>SPI0_MISO, SPI0_MOSI, SPI0_CLK, SPI0_IO2, SPI0_IO3</w:t>
            </w:r>
          </w:p>
        </w:tc>
        <w:tc>
          <w:tcPr>
            <w:tcW w:w="1598" w:type="dxa"/>
            <w:vMerge w:val="restart"/>
            <w:vAlign w:val="center"/>
          </w:tcPr>
          <w:p w14:paraId="78FB0A43" w14:textId="77777777" w:rsidR="00DD34E8" w:rsidRPr="00DD34E8" w:rsidRDefault="00DD34E8" w:rsidP="00CA62EC">
            <w:pPr>
              <w:pStyle w:val="TableParagraph"/>
              <w:spacing w:before="27"/>
              <w:ind w:left="80"/>
              <w:rPr>
                <w:sz w:val="16"/>
                <w:szCs w:val="16"/>
              </w:rPr>
            </w:pPr>
          </w:p>
        </w:tc>
        <w:tc>
          <w:tcPr>
            <w:tcW w:w="1260" w:type="dxa"/>
            <w:vAlign w:val="center"/>
            <w:hideMark/>
          </w:tcPr>
          <w:p w14:paraId="26AD0B5A" w14:textId="75E099F6" w:rsidR="00DD34E8" w:rsidRPr="00DD34E8" w:rsidRDefault="00DD34E8" w:rsidP="00CA62EC">
            <w:pPr>
              <w:pStyle w:val="TableParagraph"/>
              <w:spacing w:before="27"/>
              <w:ind w:left="80"/>
              <w:rPr>
                <w:sz w:val="16"/>
                <w:szCs w:val="16"/>
              </w:rPr>
            </w:pPr>
            <w:r>
              <w:rPr>
                <w:sz w:val="16"/>
                <w:szCs w:val="16"/>
              </w:rPr>
              <w:t>50</w:t>
            </w:r>
            <w:r w:rsidRPr="00DD34E8">
              <w:rPr>
                <w:sz w:val="16"/>
                <w:szCs w:val="16"/>
              </w:rPr>
              <w:t xml:space="preserve"> Ω/ </w:t>
            </w:r>
            <w:r>
              <w:rPr>
                <w:sz w:val="16"/>
                <w:szCs w:val="16"/>
              </w:rPr>
              <w:t>33</w:t>
            </w:r>
            <w:r w:rsidRPr="00DD34E8">
              <w:rPr>
                <w:sz w:val="16"/>
                <w:szCs w:val="16"/>
              </w:rPr>
              <w:t xml:space="preserve"> Ω/ </w:t>
            </w:r>
            <w:r>
              <w:rPr>
                <w:sz w:val="16"/>
                <w:szCs w:val="16"/>
              </w:rPr>
              <w:t>75</w:t>
            </w:r>
            <w:r w:rsidRPr="00DD34E8">
              <w:rPr>
                <w:sz w:val="16"/>
                <w:szCs w:val="16"/>
              </w:rPr>
              <w:t xml:space="preserve"> Ω/ </w:t>
            </w:r>
            <w:r>
              <w:rPr>
                <w:sz w:val="16"/>
                <w:szCs w:val="16"/>
              </w:rPr>
              <w:t>15</w:t>
            </w:r>
            <w:r w:rsidRPr="00DD34E8">
              <w:rPr>
                <w:sz w:val="16"/>
                <w:szCs w:val="16"/>
              </w:rPr>
              <w:t xml:space="preserve"> Ω/ </w:t>
            </w:r>
            <w:r>
              <w:rPr>
                <w:sz w:val="16"/>
                <w:szCs w:val="16"/>
              </w:rPr>
              <w:t>10</w:t>
            </w:r>
            <w:r w:rsidRPr="00DD34E8">
              <w:rPr>
                <w:sz w:val="16"/>
                <w:szCs w:val="16"/>
              </w:rPr>
              <w:t xml:space="preserve"> Ω/ </w:t>
            </w:r>
            <w:r>
              <w:rPr>
                <w:sz w:val="16"/>
                <w:szCs w:val="16"/>
              </w:rPr>
              <w:t>5</w:t>
            </w:r>
            <w:r w:rsidRPr="00DD34E8">
              <w:rPr>
                <w:sz w:val="16"/>
                <w:szCs w:val="16"/>
              </w:rPr>
              <w:t xml:space="preserve"> Ω/ </w:t>
            </w:r>
            <w:r w:rsidR="00CA62EC">
              <w:rPr>
                <w:sz w:val="16"/>
                <w:szCs w:val="16"/>
              </w:rPr>
              <w:t xml:space="preserve">   </w:t>
            </w:r>
            <w:r>
              <w:rPr>
                <w:sz w:val="16"/>
                <w:szCs w:val="16"/>
              </w:rPr>
              <w:t>0</w:t>
            </w:r>
            <w:r w:rsidRPr="00DD34E8">
              <w:rPr>
                <w:sz w:val="16"/>
                <w:szCs w:val="16"/>
              </w:rPr>
              <w:t xml:space="preserve"> Ω</w:t>
            </w:r>
          </w:p>
        </w:tc>
        <w:tc>
          <w:tcPr>
            <w:tcW w:w="3935" w:type="dxa"/>
            <w:vMerge w:val="restart"/>
            <w:vAlign w:val="center"/>
          </w:tcPr>
          <w:p w14:paraId="579946C6" w14:textId="77777777" w:rsidR="00DD34E8" w:rsidRPr="00DD34E8" w:rsidRDefault="00DD34E8" w:rsidP="00CA62EC">
            <w:pPr>
              <w:pStyle w:val="TableParagraph"/>
              <w:spacing w:before="27"/>
              <w:ind w:left="80"/>
              <w:rPr>
                <w:sz w:val="16"/>
                <w:szCs w:val="16"/>
              </w:rPr>
            </w:pPr>
            <w:r w:rsidRPr="00DD34E8">
              <w:rPr>
                <w:sz w:val="16"/>
                <w:szCs w:val="16"/>
              </w:rPr>
              <w:t>SPI input/output data line between PCH and SPI flash device.</w:t>
            </w:r>
          </w:p>
          <w:p w14:paraId="2E3CF3EC" w14:textId="77777777" w:rsidR="00DD34E8" w:rsidRPr="00DD34E8" w:rsidRDefault="00DD34E8" w:rsidP="00CA62EC">
            <w:pPr>
              <w:pStyle w:val="TableParagraph"/>
              <w:spacing w:before="27"/>
              <w:ind w:left="80"/>
              <w:rPr>
                <w:sz w:val="16"/>
                <w:szCs w:val="16"/>
              </w:rPr>
            </w:pPr>
          </w:p>
          <w:p w14:paraId="73665DFA" w14:textId="77777777" w:rsidR="00DD34E8" w:rsidRPr="00CA62EC" w:rsidRDefault="00DD34E8" w:rsidP="00CA62EC">
            <w:pPr>
              <w:pStyle w:val="TableParagraph"/>
              <w:spacing w:before="27"/>
              <w:ind w:left="80"/>
              <w:rPr>
                <w:b/>
                <w:bCs/>
                <w:sz w:val="16"/>
                <w:szCs w:val="16"/>
              </w:rPr>
            </w:pPr>
            <w:r w:rsidRPr="00CA62EC">
              <w:rPr>
                <w:b/>
                <w:bCs/>
                <w:sz w:val="16"/>
                <w:szCs w:val="16"/>
              </w:rPr>
              <w:t>SPI0 1 load topology:</w:t>
            </w:r>
          </w:p>
          <w:p w14:paraId="39303755" w14:textId="77777777" w:rsidR="00DD34E8" w:rsidRPr="00DD34E8" w:rsidRDefault="00DD34E8" w:rsidP="00CA62EC">
            <w:pPr>
              <w:pStyle w:val="TableParagraph"/>
              <w:spacing w:before="27"/>
              <w:ind w:left="80"/>
              <w:rPr>
                <w:sz w:val="16"/>
                <w:szCs w:val="16"/>
              </w:rPr>
            </w:pPr>
            <w:r w:rsidRPr="00DD34E8">
              <w:rPr>
                <w:sz w:val="16"/>
                <w:szCs w:val="16"/>
              </w:rPr>
              <w:t>R1 is required 33Ω±5% for 1.8V, 62Ω±5% for 3.3V.</w:t>
            </w:r>
          </w:p>
          <w:p w14:paraId="09C786EF" w14:textId="77777777" w:rsidR="00DD34E8" w:rsidRPr="00DD34E8" w:rsidRDefault="00DD34E8" w:rsidP="00CA62EC">
            <w:pPr>
              <w:pStyle w:val="TableParagraph"/>
              <w:spacing w:before="27"/>
              <w:ind w:left="80"/>
              <w:rPr>
                <w:sz w:val="16"/>
                <w:szCs w:val="16"/>
              </w:rPr>
            </w:pPr>
          </w:p>
          <w:p w14:paraId="46902423" w14:textId="77777777" w:rsidR="00DD34E8" w:rsidRPr="00CA62EC" w:rsidRDefault="00DD34E8" w:rsidP="00CA62EC">
            <w:pPr>
              <w:pStyle w:val="TableParagraph"/>
              <w:spacing w:before="27"/>
              <w:ind w:left="80"/>
              <w:rPr>
                <w:b/>
                <w:bCs/>
                <w:sz w:val="16"/>
                <w:szCs w:val="16"/>
              </w:rPr>
            </w:pPr>
            <w:r w:rsidRPr="00CA62EC">
              <w:rPr>
                <w:b/>
                <w:bCs/>
                <w:sz w:val="16"/>
                <w:szCs w:val="16"/>
              </w:rPr>
              <w:t>SPI0 2 load topology:</w:t>
            </w:r>
          </w:p>
          <w:p w14:paraId="22C73E17" w14:textId="77777777" w:rsidR="00DD34E8" w:rsidRPr="00DD34E8" w:rsidRDefault="00DD34E8" w:rsidP="00CA62EC">
            <w:pPr>
              <w:pStyle w:val="TableParagraph"/>
              <w:spacing w:before="27"/>
              <w:ind w:left="80"/>
              <w:rPr>
                <w:sz w:val="16"/>
                <w:szCs w:val="16"/>
              </w:rPr>
            </w:pPr>
            <w:r w:rsidRPr="00DD34E8">
              <w:rPr>
                <w:sz w:val="16"/>
                <w:szCs w:val="16"/>
              </w:rPr>
              <w:t>R1 is required 33Ω±5% for 1.8V, 56Ω±5% for 3.3V.</w:t>
            </w:r>
          </w:p>
          <w:p w14:paraId="50A5B6FF" w14:textId="77777777" w:rsidR="00DD34E8" w:rsidRPr="00DD34E8" w:rsidRDefault="00DD34E8" w:rsidP="00CA62EC">
            <w:pPr>
              <w:pStyle w:val="TableParagraph"/>
              <w:spacing w:before="27"/>
              <w:ind w:left="80"/>
              <w:rPr>
                <w:sz w:val="16"/>
                <w:szCs w:val="16"/>
              </w:rPr>
            </w:pPr>
          </w:p>
          <w:p w14:paraId="006A28C9" w14:textId="77777777" w:rsidR="00DD34E8" w:rsidRPr="00DD34E8" w:rsidRDefault="00DD34E8" w:rsidP="00CA62EC">
            <w:pPr>
              <w:pStyle w:val="TableParagraph"/>
              <w:spacing w:before="27"/>
              <w:ind w:left="80"/>
              <w:rPr>
                <w:sz w:val="16"/>
                <w:szCs w:val="16"/>
              </w:rPr>
            </w:pPr>
            <w:r w:rsidRPr="00DD34E8">
              <w:rPr>
                <w:sz w:val="16"/>
                <w:szCs w:val="16"/>
              </w:rPr>
              <w:t>R2 is required 5Ω for 1.8V and 3.3V.</w:t>
            </w:r>
          </w:p>
          <w:p w14:paraId="03AB59D3" w14:textId="77777777" w:rsidR="00DD34E8" w:rsidRPr="00DD34E8" w:rsidRDefault="00DD34E8" w:rsidP="00CA62EC">
            <w:pPr>
              <w:pStyle w:val="TableParagraph"/>
              <w:spacing w:before="27"/>
              <w:ind w:left="80"/>
              <w:rPr>
                <w:sz w:val="16"/>
                <w:szCs w:val="16"/>
              </w:rPr>
            </w:pPr>
            <w:r w:rsidRPr="00DD34E8">
              <w:rPr>
                <w:sz w:val="16"/>
                <w:szCs w:val="16"/>
              </w:rPr>
              <w:t>It is an optional to have R2 on the channel. It can be removed to reduce BOM cost.</w:t>
            </w:r>
          </w:p>
          <w:p w14:paraId="5FA1ACF9" w14:textId="77777777" w:rsidR="00DD34E8" w:rsidRPr="00DD34E8" w:rsidRDefault="00DD34E8" w:rsidP="00CA62EC">
            <w:pPr>
              <w:pStyle w:val="TableParagraph"/>
              <w:spacing w:before="27"/>
              <w:ind w:left="80"/>
              <w:rPr>
                <w:sz w:val="16"/>
                <w:szCs w:val="16"/>
              </w:rPr>
            </w:pPr>
          </w:p>
          <w:p w14:paraId="5875B011" w14:textId="77777777" w:rsidR="00DD34E8" w:rsidRPr="00CA62EC" w:rsidRDefault="00DD34E8" w:rsidP="00CA62EC">
            <w:pPr>
              <w:pStyle w:val="TableParagraph"/>
              <w:spacing w:before="27"/>
              <w:ind w:left="80"/>
              <w:rPr>
                <w:b/>
                <w:bCs/>
                <w:sz w:val="16"/>
                <w:szCs w:val="16"/>
              </w:rPr>
            </w:pPr>
            <w:r w:rsidRPr="00CA62EC">
              <w:rPr>
                <w:b/>
                <w:bCs/>
                <w:sz w:val="16"/>
                <w:szCs w:val="16"/>
              </w:rPr>
              <w:t>SPI0 3 load topology:</w:t>
            </w:r>
          </w:p>
          <w:p w14:paraId="35F07470" w14:textId="77777777" w:rsidR="00DD34E8" w:rsidRPr="00DD34E8" w:rsidRDefault="00DD34E8" w:rsidP="00CA62EC">
            <w:pPr>
              <w:pStyle w:val="TableParagraph"/>
              <w:spacing w:before="27"/>
              <w:ind w:left="80"/>
              <w:rPr>
                <w:sz w:val="16"/>
                <w:szCs w:val="16"/>
              </w:rPr>
            </w:pPr>
            <w:r w:rsidRPr="00DD34E8">
              <w:rPr>
                <w:sz w:val="16"/>
                <w:szCs w:val="16"/>
              </w:rPr>
              <w:t>R1 is required 15Ω±10% for 1.8V, 33Ω±5% for 3.3V.</w:t>
            </w:r>
          </w:p>
          <w:p w14:paraId="64AFB49E" w14:textId="77777777" w:rsidR="00DD34E8" w:rsidRPr="00DD34E8" w:rsidRDefault="00DD34E8" w:rsidP="00CA62EC">
            <w:pPr>
              <w:pStyle w:val="TableParagraph"/>
              <w:spacing w:before="27"/>
              <w:ind w:left="80"/>
              <w:rPr>
                <w:sz w:val="16"/>
                <w:szCs w:val="16"/>
              </w:rPr>
            </w:pPr>
          </w:p>
          <w:p w14:paraId="43B0F9A0" w14:textId="77777777" w:rsidR="00DD34E8" w:rsidRPr="00DD34E8" w:rsidRDefault="00DD34E8" w:rsidP="00CA62EC">
            <w:pPr>
              <w:pStyle w:val="TableParagraph"/>
              <w:spacing w:before="27"/>
              <w:ind w:left="80"/>
              <w:rPr>
                <w:sz w:val="16"/>
                <w:szCs w:val="16"/>
              </w:rPr>
            </w:pPr>
            <w:r w:rsidRPr="00DD34E8">
              <w:rPr>
                <w:sz w:val="16"/>
                <w:szCs w:val="16"/>
              </w:rPr>
              <w:t>R2 is required 10Ω for 1.8V and 3.3V. It is an optional to have R2 on the channel. It can be removed to reduce BOM cost.</w:t>
            </w:r>
          </w:p>
          <w:p w14:paraId="77653C00" w14:textId="77777777" w:rsidR="00DD34E8" w:rsidRPr="00DD34E8" w:rsidRDefault="00DD34E8" w:rsidP="00CA62EC">
            <w:pPr>
              <w:pStyle w:val="TableParagraph"/>
              <w:spacing w:before="27"/>
              <w:ind w:left="80"/>
              <w:rPr>
                <w:sz w:val="16"/>
                <w:szCs w:val="16"/>
              </w:rPr>
            </w:pPr>
          </w:p>
          <w:p w14:paraId="01BBB3C8" w14:textId="77777777" w:rsidR="00DD34E8" w:rsidRPr="00CA62EC" w:rsidRDefault="00DD34E8" w:rsidP="00CA62EC">
            <w:pPr>
              <w:pStyle w:val="TableParagraph"/>
              <w:spacing w:before="27"/>
              <w:ind w:left="80"/>
              <w:rPr>
                <w:b/>
                <w:bCs/>
                <w:sz w:val="16"/>
                <w:szCs w:val="16"/>
              </w:rPr>
            </w:pPr>
            <w:r w:rsidRPr="00CA62EC">
              <w:rPr>
                <w:b/>
                <w:bCs/>
                <w:sz w:val="16"/>
                <w:szCs w:val="16"/>
              </w:rPr>
              <w:t>SPI0 1 load topology with EC Isolation FET Flash Sharing:</w:t>
            </w:r>
          </w:p>
          <w:p w14:paraId="18ECA2CD" w14:textId="77777777" w:rsidR="00DD34E8" w:rsidRPr="00DD34E8" w:rsidRDefault="00DD34E8" w:rsidP="00CA62EC">
            <w:pPr>
              <w:pStyle w:val="TableParagraph"/>
              <w:spacing w:before="27"/>
              <w:ind w:left="80"/>
              <w:rPr>
                <w:sz w:val="16"/>
                <w:szCs w:val="16"/>
              </w:rPr>
            </w:pPr>
            <w:r w:rsidRPr="00DD34E8">
              <w:rPr>
                <w:sz w:val="16"/>
                <w:szCs w:val="16"/>
              </w:rPr>
              <w:t>R1 is required 33Ω±5%   for 1.8V, 33Ω±5%   for 3.3V.</w:t>
            </w:r>
          </w:p>
          <w:p w14:paraId="492E4D38" w14:textId="77777777" w:rsidR="00DD34E8" w:rsidRPr="00DD34E8" w:rsidRDefault="00DD34E8" w:rsidP="00CA62EC">
            <w:pPr>
              <w:pStyle w:val="TableParagraph"/>
              <w:spacing w:before="27"/>
              <w:ind w:left="80"/>
              <w:rPr>
                <w:sz w:val="16"/>
                <w:szCs w:val="16"/>
              </w:rPr>
            </w:pPr>
          </w:p>
          <w:p w14:paraId="10553769" w14:textId="77777777" w:rsidR="00DD34E8" w:rsidRPr="00CA62EC" w:rsidRDefault="00DD34E8" w:rsidP="00CA62EC">
            <w:pPr>
              <w:pStyle w:val="TableParagraph"/>
              <w:spacing w:before="27"/>
              <w:ind w:left="80"/>
              <w:rPr>
                <w:b/>
                <w:bCs/>
                <w:sz w:val="16"/>
                <w:szCs w:val="16"/>
              </w:rPr>
            </w:pPr>
            <w:r w:rsidRPr="00CA62EC">
              <w:rPr>
                <w:b/>
                <w:bCs/>
                <w:sz w:val="16"/>
                <w:szCs w:val="16"/>
              </w:rPr>
              <w:t>SPI0 2 load topology with EC Isolation FET Flash Sharing:</w:t>
            </w:r>
          </w:p>
          <w:p w14:paraId="303B775C" w14:textId="77777777" w:rsidR="00DD34E8" w:rsidRPr="00DD34E8" w:rsidRDefault="00DD34E8" w:rsidP="00CA62EC">
            <w:pPr>
              <w:pStyle w:val="TableParagraph"/>
              <w:spacing w:before="27"/>
              <w:ind w:left="80"/>
              <w:rPr>
                <w:sz w:val="16"/>
                <w:szCs w:val="16"/>
              </w:rPr>
            </w:pPr>
            <w:r w:rsidRPr="00DD34E8">
              <w:rPr>
                <w:sz w:val="16"/>
                <w:szCs w:val="16"/>
              </w:rPr>
              <w:t>R1 is required 33Ω±5%   for 1.8V, 56Ω±5% for 3.3V.</w:t>
            </w:r>
          </w:p>
          <w:p w14:paraId="745ED172" w14:textId="77777777" w:rsidR="00DD34E8" w:rsidRPr="00DD34E8" w:rsidRDefault="00DD34E8" w:rsidP="00CA62EC">
            <w:pPr>
              <w:pStyle w:val="TableParagraph"/>
              <w:spacing w:before="27"/>
              <w:ind w:left="80"/>
              <w:rPr>
                <w:sz w:val="16"/>
                <w:szCs w:val="16"/>
              </w:rPr>
            </w:pPr>
          </w:p>
          <w:p w14:paraId="7495F820" w14:textId="77777777" w:rsidR="00DD34E8" w:rsidRPr="00CA62EC" w:rsidRDefault="00DD34E8" w:rsidP="00CA62EC">
            <w:pPr>
              <w:pStyle w:val="TableParagraph"/>
              <w:spacing w:before="27"/>
              <w:ind w:left="80"/>
              <w:rPr>
                <w:b/>
                <w:bCs/>
                <w:sz w:val="16"/>
                <w:szCs w:val="16"/>
              </w:rPr>
            </w:pPr>
            <w:r w:rsidRPr="00CA62EC">
              <w:rPr>
                <w:b/>
                <w:bCs/>
                <w:sz w:val="16"/>
                <w:szCs w:val="16"/>
              </w:rPr>
              <w:t>SPI0 3 load topology with EC Isolation FET Flash Sharing:</w:t>
            </w:r>
          </w:p>
          <w:p w14:paraId="385CCB40" w14:textId="77777777" w:rsidR="00DD34E8" w:rsidRPr="00DD34E8" w:rsidRDefault="00DD34E8" w:rsidP="00CA62EC">
            <w:pPr>
              <w:pStyle w:val="TableParagraph"/>
              <w:spacing w:before="27"/>
              <w:ind w:left="80"/>
              <w:rPr>
                <w:sz w:val="16"/>
                <w:szCs w:val="16"/>
              </w:rPr>
            </w:pPr>
            <w:r w:rsidRPr="00DD34E8">
              <w:rPr>
                <w:sz w:val="16"/>
                <w:szCs w:val="16"/>
              </w:rPr>
              <w:t>R1 is required 15Ω±10% for 1.8V, 33Ω±5% for 3.3V.</w:t>
            </w:r>
          </w:p>
          <w:p w14:paraId="5AEE382E" w14:textId="77777777" w:rsidR="00DD34E8" w:rsidRPr="00DD34E8" w:rsidRDefault="00DD34E8" w:rsidP="00CA62EC">
            <w:pPr>
              <w:pStyle w:val="TableParagraph"/>
              <w:spacing w:before="27"/>
              <w:ind w:left="80"/>
              <w:rPr>
                <w:sz w:val="16"/>
                <w:szCs w:val="16"/>
              </w:rPr>
            </w:pPr>
          </w:p>
          <w:p w14:paraId="7FEE260E" w14:textId="77777777" w:rsidR="00DD34E8" w:rsidRPr="00CA62EC" w:rsidRDefault="00DD34E8" w:rsidP="00CA62EC">
            <w:pPr>
              <w:pStyle w:val="TableParagraph"/>
              <w:spacing w:before="27"/>
              <w:ind w:left="80"/>
              <w:rPr>
                <w:b/>
                <w:bCs/>
                <w:sz w:val="16"/>
                <w:szCs w:val="16"/>
              </w:rPr>
            </w:pPr>
            <w:r w:rsidRPr="00CA62EC">
              <w:rPr>
                <w:b/>
                <w:bCs/>
                <w:sz w:val="16"/>
                <w:szCs w:val="16"/>
              </w:rPr>
              <w:t>SPI0 1 load topology with EC Wired-OR Flash Sharing:</w:t>
            </w:r>
          </w:p>
          <w:p w14:paraId="6E36F61F" w14:textId="77777777" w:rsidR="00DD34E8" w:rsidRPr="00DD34E8" w:rsidRDefault="00DD34E8" w:rsidP="00CA62EC">
            <w:pPr>
              <w:pStyle w:val="TableParagraph"/>
              <w:spacing w:before="27"/>
              <w:ind w:left="80"/>
              <w:rPr>
                <w:sz w:val="16"/>
                <w:szCs w:val="16"/>
              </w:rPr>
            </w:pPr>
            <w:r w:rsidRPr="00DD34E8">
              <w:rPr>
                <w:sz w:val="16"/>
                <w:szCs w:val="16"/>
              </w:rPr>
              <w:t>R1 is required 0Ω placeholder for 1.8V and</w:t>
            </w:r>
          </w:p>
          <w:p w14:paraId="4D8CFA06" w14:textId="77777777" w:rsidR="00DD34E8" w:rsidRPr="00DD34E8" w:rsidRDefault="00DD34E8" w:rsidP="00CA62EC">
            <w:pPr>
              <w:pStyle w:val="TableParagraph"/>
              <w:spacing w:before="27"/>
              <w:ind w:left="80"/>
              <w:rPr>
                <w:sz w:val="16"/>
                <w:szCs w:val="16"/>
              </w:rPr>
            </w:pPr>
            <w:r w:rsidRPr="00DD34E8">
              <w:rPr>
                <w:sz w:val="16"/>
                <w:szCs w:val="16"/>
              </w:rPr>
              <w:t>15Ω for 3.3V.</w:t>
            </w:r>
          </w:p>
          <w:p w14:paraId="34608E46" w14:textId="77777777" w:rsidR="00DD34E8" w:rsidRPr="00DD34E8" w:rsidRDefault="00DD34E8" w:rsidP="00CA62EC">
            <w:pPr>
              <w:pStyle w:val="TableParagraph"/>
              <w:spacing w:before="27"/>
              <w:ind w:left="80"/>
              <w:rPr>
                <w:sz w:val="16"/>
                <w:szCs w:val="16"/>
              </w:rPr>
            </w:pPr>
          </w:p>
          <w:p w14:paraId="773EE1F4" w14:textId="77777777" w:rsidR="00DD34E8" w:rsidRPr="00DD34E8" w:rsidRDefault="00DD34E8" w:rsidP="00CA62EC">
            <w:pPr>
              <w:pStyle w:val="TableParagraph"/>
              <w:spacing w:before="27"/>
              <w:ind w:left="80"/>
              <w:rPr>
                <w:sz w:val="16"/>
                <w:szCs w:val="16"/>
              </w:rPr>
            </w:pPr>
            <w:r w:rsidRPr="00DD34E8">
              <w:rPr>
                <w:sz w:val="16"/>
                <w:szCs w:val="16"/>
              </w:rPr>
              <w:t>R2 is required 50Ω for 1.8V and 50Ω for 3.3V.</w:t>
            </w:r>
          </w:p>
          <w:p w14:paraId="426F3544" w14:textId="77777777" w:rsidR="00DD34E8" w:rsidRPr="00DD34E8" w:rsidRDefault="00DD34E8" w:rsidP="00CA62EC">
            <w:pPr>
              <w:pStyle w:val="TableParagraph"/>
              <w:spacing w:before="27"/>
              <w:ind w:left="80"/>
              <w:rPr>
                <w:sz w:val="16"/>
                <w:szCs w:val="16"/>
              </w:rPr>
            </w:pPr>
          </w:p>
          <w:p w14:paraId="3F5B53A3" w14:textId="77777777" w:rsidR="00DD34E8" w:rsidRPr="00DD34E8" w:rsidRDefault="00DD34E8" w:rsidP="00CA62EC">
            <w:pPr>
              <w:pStyle w:val="TableParagraph"/>
              <w:spacing w:before="27"/>
              <w:ind w:left="80"/>
              <w:rPr>
                <w:sz w:val="16"/>
                <w:szCs w:val="16"/>
              </w:rPr>
            </w:pPr>
            <w:r w:rsidRPr="00DD34E8">
              <w:rPr>
                <w:sz w:val="16"/>
                <w:szCs w:val="16"/>
              </w:rPr>
              <w:t>R3 is required 33Ω for 1.8V and 50Ω for 3.3V.</w:t>
            </w:r>
          </w:p>
          <w:p w14:paraId="2DA45734" w14:textId="77777777" w:rsidR="00DD34E8" w:rsidRPr="00DD34E8" w:rsidRDefault="00DD34E8" w:rsidP="00CA62EC">
            <w:pPr>
              <w:pStyle w:val="TableParagraph"/>
              <w:spacing w:before="27"/>
              <w:ind w:left="80"/>
              <w:rPr>
                <w:sz w:val="16"/>
                <w:szCs w:val="16"/>
              </w:rPr>
            </w:pPr>
          </w:p>
          <w:p w14:paraId="14B22835" w14:textId="35CD890A" w:rsidR="00DD34E8" w:rsidRPr="00CA62EC" w:rsidRDefault="00DD34E8" w:rsidP="00CA62EC">
            <w:pPr>
              <w:pStyle w:val="TableParagraph"/>
              <w:spacing w:before="27"/>
              <w:ind w:left="80"/>
              <w:rPr>
                <w:b/>
                <w:bCs/>
                <w:sz w:val="16"/>
                <w:szCs w:val="16"/>
              </w:rPr>
            </w:pPr>
            <w:r w:rsidRPr="00CA62EC">
              <w:rPr>
                <w:b/>
                <w:bCs/>
                <w:sz w:val="16"/>
                <w:szCs w:val="16"/>
              </w:rPr>
              <w:t>SPI0 2 load topology with EC Wired-OR Flash Sharing</w:t>
            </w:r>
            <w:r w:rsidR="00CA62EC">
              <w:rPr>
                <w:b/>
                <w:bCs/>
                <w:sz w:val="16"/>
                <w:szCs w:val="16"/>
              </w:rPr>
              <w:t xml:space="preserve"> </w:t>
            </w:r>
            <w:r w:rsidRPr="00CA62EC">
              <w:rPr>
                <w:b/>
                <w:bCs/>
                <w:sz w:val="16"/>
                <w:szCs w:val="16"/>
              </w:rPr>
              <w:t>(2 flash):</w:t>
            </w:r>
          </w:p>
          <w:p w14:paraId="11BD2338" w14:textId="77777777" w:rsidR="00DD34E8" w:rsidRPr="00DD34E8" w:rsidRDefault="00DD34E8" w:rsidP="00CA62EC">
            <w:pPr>
              <w:pStyle w:val="TableParagraph"/>
              <w:spacing w:before="27"/>
              <w:ind w:left="80"/>
              <w:rPr>
                <w:sz w:val="16"/>
                <w:szCs w:val="16"/>
              </w:rPr>
            </w:pPr>
            <w:r w:rsidRPr="00DD34E8">
              <w:rPr>
                <w:sz w:val="16"/>
                <w:szCs w:val="16"/>
              </w:rPr>
              <w:t>R1 is required 0Ω placeholder for 1.8V and 0Ω for 3.3V. For 3.3V.</w:t>
            </w:r>
          </w:p>
          <w:p w14:paraId="1FFCC408" w14:textId="77777777" w:rsidR="00DD34E8" w:rsidRPr="00DD34E8" w:rsidRDefault="00DD34E8" w:rsidP="00CA62EC">
            <w:pPr>
              <w:pStyle w:val="TableParagraph"/>
              <w:spacing w:before="27"/>
              <w:ind w:left="80"/>
              <w:rPr>
                <w:sz w:val="16"/>
                <w:szCs w:val="16"/>
              </w:rPr>
            </w:pPr>
          </w:p>
          <w:p w14:paraId="3EF93296" w14:textId="77777777" w:rsidR="00DD34E8" w:rsidRPr="00DD34E8" w:rsidRDefault="00DD34E8" w:rsidP="00CA62EC">
            <w:pPr>
              <w:pStyle w:val="TableParagraph"/>
              <w:spacing w:before="27"/>
              <w:ind w:left="80"/>
              <w:rPr>
                <w:sz w:val="16"/>
                <w:szCs w:val="16"/>
              </w:rPr>
            </w:pPr>
            <w:r w:rsidRPr="00DD34E8">
              <w:rPr>
                <w:sz w:val="16"/>
                <w:szCs w:val="16"/>
              </w:rPr>
              <w:t>R2 is required 50Ω for 1.8V and 100Ω for 3.3V.</w:t>
            </w:r>
          </w:p>
          <w:p w14:paraId="7916697F" w14:textId="77777777" w:rsidR="00DD34E8" w:rsidRPr="00DD34E8" w:rsidRDefault="00DD34E8" w:rsidP="00CA62EC">
            <w:pPr>
              <w:pStyle w:val="TableParagraph"/>
              <w:spacing w:before="27"/>
              <w:ind w:left="80"/>
              <w:rPr>
                <w:sz w:val="16"/>
                <w:szCs w:val="16"/>
              </w:rPr>
            </w:pPr>
          </w:p>
          <w:p w14:paraId="6BDA3880" w14:textId="77777777" w:rsidR="00DD34E8" w:rsidRPr="00DD34E8" w:rsidRDefault="00DD34E8" w:rsidP="00CA62EC">
            <w:pPr>
              <w:pStyle w:val="TableParagraph"/>
              <w:spacing w:before="27"/>
              <w:ind w:left="80"/>
              <w:rPr>
                <w:sz w:val="16"/>
                <w:szCs w:val="16"/>
              </w:rPr>
            </w:pPr>
            <w:r w:rsidRPr="00DD34E8">
              <w:rPr>
                <w:sz w:val="16"/>
                <w:szCs w:val="16"/>
              </w:rPr>
              <w:t>R3 is required 15Ω for 1.8V and 15Ω for 3.3V.</w:t>
            </w:r>
          </w:p>
          <w:p w14:paraId="2DB68102" w14:textId="77777777" w:rsidR="00DD34E8" w:rsidRPr="00DD34E8" w:rsidRDefault="00DD34E8" w:rsidP="00CA62EC">
            <w:pPr>
              <w:pStyle w:val="TableParagraph"/>
              <w:spacing w:before="27"/>
              <w:ind w:left="80"/>
              <w:rPr>
                <w:sz w:val="16"/>
                <w:szCs w:val="16"/>
              </w:rPr>
            </w:pPr>
          </w:p>
          <w:p w14:paraId="4D8002F7" w14:textId="77777777" w:rsidR="00DD34E8" w:rsidRPr="00DD34E8" w:rsidRDefault="00DD34E8" w:rsidP="00CA62EC">
            <w:pPr>
              <w:pStyle w:val="TableParagraph"/>
              <w:spacing w:before="27"/>
              <w:ind w:left="80"/>
              <w:rPr>
                <w:sz w:val="16"/>
                <w:szCs w:val="16"/>
              </w:rPr>
            </w:pPr>
            <w:r w:rsidRPr="00DD34E8">
              <w:rPr>
                <w:sz w:val="16"/>
                <w:szCs w:val="16"/>
              </w:rPr>
              <w:t>R4 is required 15Ω for 1.8V and 15Ω for 3.3V.</w:t>
            </w:r>
          </w:p>
          <w:p w14:paraId="42FEA462" w14:textId="77777777" w:rsidR="00DD34E8" w:rsidRPr="00DD34E8" w:rsidRDefault="00DD34E8" w:rsidP="00CA62EC">
            <w:pPr>
              <w:pStyle w:val="TableParagraph"/>
              <w:spacing w:before="27"/>
              <w:ind w:left="80"/>
              <w:rPr>
                <w:sz w:val="16"/>
                <w:szCs w:val="16"/>
              </w:rPr>
            </w:pPr>
          </w:p>
          <w:p w14:paraId="3DF51799" w14:textId="7B68F3BE" w:rsidR="00DD34E8" w:rsidRPr="00CA62EC" w:rsidRDefault="00DD34E8" w:rsidP="00CA62EC">
            <w:pPr>
              <w:pStyle w:val="TableParagraph"/>
              <w:spacing w:before="27"/>
              <w:ind w:left="80"/>
              <w:rPr>
                <w:b/>
                <w:bCs/>
                <w:sz w:val="16"/>
                <w:szCs w:val="16"/>
              </w:rPr>
            </w:pPr>
            <w:r w:rsidRPr="00CA62EC">
              <w:rPr>
                <w:b/>
                <w:bCs/>
                <w:sz w:val="16"/>
                <w:szCs w:val="16"/>
              </w:rPr>
              <w:t>SPI0 2 load topology with EC Wired-OR Flash Sharing</w:t>
            </w:r>
            <w:r w:rsidR="00CA62EC">
              <w:rPr>
                <w:b/>
                <w:bCs/>
                <w:sz w:val="16"/>
                <w:szCs w:val="16"/>
              </w:rPr>
              <w:t xml:space="preserve"> </w:t>
            </w:r>
            <w:r w:rsidRPr="00CA62EC">
              <w:rPr>
                <w:b/>
                <w:bCs/>
                <w:sz w:val="16"/>
                <w:szCs w:val="16"/>
              </w:rPr>
              <w:t>(1 flash and 1 TPM):</w:t>
            </w:r>
          </w:p>
          <w:p w14:paraId="7E9713CE" w14:textId="77777777" w:rsidR="00DD34E8" w:rsidRPr="00DD34E8" w:rsidRDefault="00DD34E8" w:rsidP="00CA62EC">
            <w:pPr>
              <w:pStyle w:val="TableParagraph"/>
              <w:spacing w:before="27"/>
              <w:ind w:left="80"/>
              <w:rPr>
                <w:sz w:val="16"/>
                <w:szCs w:val="16"/>
              </w:rPr>
            </w:pPr>
            <w:r w:rsidRPr="00DD34E8">
              <w:rPr>
                <w:sz w:val="16"/>
                <w:szCs w:val="16"/>
              </w:rPr>
              <w:t>R1 is required 0Ω placeholder for 1.8V and</w:t>
            </w:r>
          </w:p>
          <w:p w14:paraId="04DFD421" w14:textId="77777777" w:rsidR="00DD34E8" w:rsidRPr="00DD34E8" w:rsidRDefault="00DD34E8" w:rsidP="00CA62EC">
            <w:pPr>
              <w:pStyle w:val="TableParagraph"/>
              <w:spacing w:before="27"/>
              <w:ind w:left="80"/>
              <w:rPr>
                <w:sz w:val="16"/>
                <w:szCs w:val="16"/>
              </w:rPr>
            </w:pPr>
            <w:r w:rsidRPr="00DD34E8">
              <w:rPr>
                <w:sz w:val="16"/>
                <w:szCs w:val="16"/>
              </w:rPr>
              <w:t>0Ω for 3.3V.</w:t>
            </w:r>
          </w:p>
          <w:p w14:paraId="19D9A712" w14:textId="77777777" w:rsidR="00DD34E8" w:rsidRPr="00DD34E8" w:rsidRDefault="00DD34E8" w:rsidP="00CA62EC">
            <w:pPr>
              <w:pStyle w:val="TableParagraph"/>
              <w:spacing w:before="27"/>
              <w:ind w:left="80"/>
              <w:rPr>
                <w:sz w:val="16"/>
                <w:szCs w:val="16"/>
              </w:rPr>
            </w:pPr>
          </w:p>
          <w:p w14:paraId="4DEB100A" w14:textId="77777777" w:rsidR="00DD34E8" w:rsidRPr="00DD34E8" w:rsidRDefault="00DD34E8" w:rsidP="00CA62EC">
            <w:pPr>
              <w:pStyle w:val="TableParagraph"/>
              <w:spacing w:before="27"/>
              <w:ind w:left="80"/>
              <w:rPr>
                <w:sz w:val="16"/>
                <w:szCs w:val="16"/>
              </w:rPr>
            </w:pPr>
            <w:r w:rsidRPr="00DD34E8">
              <w:rPr>
                <w:sz w:val="16"/>
                <w:szCs w:val="16"/>
              </w:rPr>
              <w:t>R2 is required 50Ω for 1.8V and 100Ω for 3.3V. To be placed on SPI0_CLK, SPI0_MISO and SPI0_MOSI.</w:t>
            </w:r>
          </w:p>
          <w:p w14:paraId="4DD339CE" w14:textId="77777777" w:rsidR="00DD34E8" w:rsidRPr="00DD34E8" w:rsidRDefault="00DD34E8" w:rsidP="00CA62EC">
            <w:pPr>
              <w:pStyle w:val="TableParagraph"/>
              <w:spacing w:before="27"/>
              <w:ind w:left="80"/>
              <w:rPr>
                <w:sz w:val="16"/>
                <w:szCs w:val="16"/>
              </w:rPr>
            </w:pPr>
          </w:p>
          <w:p w14:paraId="3B5D7C70" w14:textId="77777777" w:rsidR="00DD34E8" w:rsidRPr="00DD34E8" w:rsidRDefault="00DD34E8" w:rsidP="00CA62EC">
            <w:pPr>
              <w:pStyle w:val="TableParagraph"/>
              <w:spacing w:before="27"/>
              <w:ind w:left="80"/>
              <w:rPr>
                <w:sz w:val="16"/>
                <w:szCs w:val="16"/>
              </w:rPr>
            </w:pPr>
            <w:r w:rsidRPr="00DD34E8">
              <w:rPr>
                <w:sz w:val="16"/>
                <w:szCs w:val="16"/>
              </w:rPr>
              <w:t>R2 is required 50Ω for 1.8V and 50Ω for 3.3V. To be placed on SPI0_IO_2 and SPI0_IO_3. If TPM use this signal, R2 value shall follow MISO and MOSI recommendation.</w:t>
            </w:r>
          </w:p>
          <w:p w14:paraId="0C7B9E0C" w14:textId="77777777" w:rsidR="00DD34E8" w:rsidRPr="00DD34E8" w:rsidRDefault="00DD34E8" w:rsidP="00CA62EC">
            <w:pPr>
              <w:pStyle w:val="TableParagraph"/>
              <w:spacing w:before="27"/>
              <w:ind w:left="80"/>
              <w:rPr>
                <w:sz w:val="16"/>
                <w:szCs w:val="16"/>
              </w:rPr>
            </w:pPr>
          </w:p>
          <w:p w14:paraId="7D6ADF2A" w14:textId="77777777" w:rsidR="00DD34E8" w:rsidRPr="00DD34E8" w:rsidRDefault="00DD34E8" w:rsidP="00CA62EC">
            <w:pPr>
              <w:pStyle w:val="TableParagraph"/>
              <w:spacing w:before="27"/>
              <w:ind w:left="80"/>
              <w:rPr>
                <w:sz w:val="16"/>
                <w:szCs w:val="16"/>
              </w:rPr>
            </w:pPr>
            <w:r w:rsidRPr="00DD34E8">
              <w:rPr>
                <w:sz w:val="16"/>
                <w:szCs w:val="16"/>
              </w:rPr>
              <w:t>R3 is required 15Ω for 1.8V and 15Ω for 3.3V. To be placed on SPI0_CLK, SPI0_MISO and SPI0_MOSI.</w:t>
            </w:r>
          </w:p>
          <w:p w14:paraId="08003FEE" w14:textId="77777777" w:rsidR="00DD34E8" w:rsidRPr="00DD34E8" w:rsidRDefault="00DD34E8" w:rsidP="00CA62EC">
            <w:pPr>
              <w:pStyle w:val="TableParagraph"/>
              <w:spacing w:before="27"/>
              <w:ind w:left="80"/>
              <w:rPr>
                <w:sz w:val="16"/>
                <w:szCs w:val="16"/>
              </w:rPr>
            </w:pPr>
          </w:p>
          <w:p w14:paraId="0CA12FB5" w14:textId="77777777" w:rsidR="00DD34E8" w:rsidRPr="00DD34E8" w:rsidRDefault="00DD34E8" w:rsidP="00CA62EC">
            <w:pPr>
              <w:pStyle w:val="TableParagraph"/>
              <w:spacing w:before="27"/>
              <w:ind w:left="80"/>
              <w:rPr>
                <w:sz w:val="16"/>
                <w:szCs w:val="16"/>
              </w:rPr>
            </w:pPr>
            <w:r w:rsidRPr="00DD34E8">
              <w:rPr>
                <w:sz w:val="16"/>
                <w:szCs w:val="16"/>
              </w:rPr>
              <w:t xml:space="preserve">R3 is required 33Ω for 1.8V and 50Ω for 3.3V. To be placed on SPI0_IO_2 and SPI0_IO_3. If TPM use this signal, R3 value shall follow MISO </w:t>
            </w:r>
            <w:r w:rsidRPr="00DD34E8">
              <w:rPr>
                <w:sz w:val="16"/>
                <w:szCs w:val="16"/>
              </w:rPr>
              <w:lastRenderedPageBreak/>
              <w:t>and MOSI recommendation.</w:t>
            </w:r>
          </w:p>
          <w:p w14:paraId="1EAFE69B" w14:textId="77777777" w:rsidR="00DD34E8" w:rsidRPr="00DD34E8" w:rsidRDefault="00DD34E8" w:rsidP="00CA62EC">
            <w:pPr>
              <w:pStyle w:val="TableParagraph"/>
              <w:spacing w:before="27"/>
              <w:ind w:left="80"/>
              <w:rPr>
                <w:sz w:val="16"/>
                <w:szCs w:val="16"/>
              </w:rPr>
            </w:pPr>
          </w:p>
          <w:p w14:paraId="5D2E9675" w14:textId="77777777" w:rsidR="00DD34E8" w:rsidRPr="00DD34E8" w:rsidRDefault="00DD34E8" w:rsidP="00CA62EC">
            <w:pPr>
              <w:pStyle w:val="TableParagraph"/>
              <w:spacing w:before="27"/>
              <w:ind w:left="80"/>
              <w:rPr>
                <w:sz w:val="16"/>
                <w:szCs w:val="16"/>
              </w:rPr>
            </w:pPr>
            <w:r w:rsidRPr="00DD34E8">
              <w:rPr>
                <w:sz w:val="16"/>
                <w:szCs w:val="16"/>
              </w:rPr>
              <w:t>R4 is required 15Ω for 1.8V and 15Ω for 3.3V. To be placed on SPI0_CLK, SPI0_MISO and SPI0_MOSI. If TPM use SPI0_IO_2 and SPI0_IO_3, R4 value shall follow MISO and MOSI recommendation</w:t>
            </w:r>
          </w:p>
          <w:p w14:paraId="5F4EF1A6" w14:textId="77777777" w:rsidR="00DD34E8" w:rsidRPr="00DD34E8" w:rsidRDefault="00DD34E8" w:rsidP="00CA62EC">
            <w:pPr>
              <w:pStyle w:val="TableParagraph"/>
              <w:spacing w:before="27"/>
              <w:ind w:left="80"/>
              <w:rPr>
                <w:sz w:val="16"/>
                <w:szCs w:val="16"/>
              </w:rPr>
            </w:pPr>
          </w:p>
          <w:p w14:paraId="729963C3" w14:textId="77777777" w:rsidR="00DD34E8" w:rsidRPr="00CA62EC" w:rsidRDefault="00DD34E8" w:rsidP="00CA62EC">
            <w:pPr>
              <w:pStyle w:val="TableParagraph"/>
              <w:spacing w:before="27"/>
              <w:ind w:left="80"/>
              <w:rPr>
                <w:b/>
                <w:bCs/>
                <w:sz w:val="16"/>
                <w:szCs w:val="16"/>
              </w:rPr>
            </w:pPr>
            <w:r w:rsidRPr="00CA62EC">
              <w:rPr>
                <w:b/>
                <w:bCs/>
                <w:sz w:val="16"/>
                <w:szCs w:val="16"/>
              </w:rPr>
              <w:t>SPI0 3 load topology with EC Wired-OR Flash Sharing:</w:t>
            </w:r>
          </w:p>
          <w:p w14:paraId="019536B7" w14:textId="77777777" w:rsidR="00DD34E8" w:rsidRPr="00DD34E8" w:rsidRDefault="00DD34E8" w:rsidP="00CA62EC">
            <w:pPr>
              <w:pStyle w:val="TableParagraph"/>
              <w:spacing w:before="27"/>
              <w:ind w:left="80"/>
              <w:rPr>
                <w:sz w:val="16"/>
                <w:szCs w:val="16"/>
              </w:rPr>
            </w:pPr>
            <w:r w:rsidRPr="00DD34E8">
              <w:rPr>
                <w:sz w:val="16"/>
                <w:szCs w:val="16"/>
              </w:rPr>
              <w:t xml:space="preserve">R1 is required 0Ω placeholder for 1.8V and </w:t>
            </w:r>
          </w:p>
          <w:p w14:paraId="5460BC28" w14:textId="77777777" w:rsidR="00DD34E8" w:rsidRPr="00DD34E8" w:rsidRDefault="00DD34E8" w:rsidP="00CA62EC">
            <w:pPr>
              <w:pStyle w:val="TableParagraph"/>
              <w:spacing w:before="27"/>
              <w:ind w:left="80"/>
              <w:rPr>
                <w:sz w:val="16"/>
                <w:szCs w:val="16"/>
              </w:rPr>
            </w:pPr>
            <w:r w:rsidRPr="00DD34E8">
              <w:rPr>
                <w:sz w:val="16"/>
                <w:szCs w:val="16"/>
              </w:rPr>
              <w:t>0Ω for 3.3V. To be placed on SPI0_CLK, SPI0_MISO, SPI0_MOSI, SPI0_IO_2 and SPI0_IO_3</w:t>
            </w:r>
          </w:p>
          <w:p w14:paraId="1E1F34C8" w14:textId="77777777" w:rsidR="00DD34E8" w:rsidRPr="00DD34E8" w:rsidRDefault="00DD34E8" w:rsidP="00CA62EC">
            <w:pPr>
              <w:pStyle w:val="TableParagraph"/>
              <w:spacing w:before="27"/>
              <w:ind w:left="80"/>
              <w:rPr>
                <w:sz w:val="16"/>
                <w:szCs w:val="16"/>
              </w:rPr>
            </w:pPr>
          </w:p>
          <w:p w14:paraId="2E38B154" w14:textId="77777777" w:rsidR="00DD34E8" w:rsidRPr="00DD34E8" w:rsidRDefault="00DD34E8" w:rsidP="00CA62EC">
            <w:pPr>
              <w:pStyle w:val="TableParagraph"/>
              <w:spacing w:before="27"/>
              <w:ind w:left="80"/>
              <w:rPr>
                <w:sz w:val="16"/>
                <w:szCs w:val="16"/>
              </w:rPr>
            </w:pPr>
            <w:r w:rsidRPr="00DD34E8">
              <w:rPr>
                <w:sz w:val="16"/>
                <w:szCs w:val="16"/>
              </w:rPr>
              <w:t>R2 is required 15Ω for 1.8V and 100Ω for 3.3V. To be placed on SPI0_CLK, SPI0_MISO and SPI0_MOSI.</w:t>
            </w:r>
          </w:p>
          <w:p w14:paraId="4FF7A0BB" w14:textId="77777777" w:rsidR="00DD34E8" w:rsidRPr="00DD34E8" w:rsidRDefault="00DD34E8" w:rsidP="00CA62EC">
            <w:pPr>
              <w:pStyle w:val="TableParagraph"/>
              <w:spacing w:before="27"/>
              <w:ind w:left="80"/>
              <w:rPr>
                <w:sz w:val="16"/>
                <w:szCs w:val="16"/>
              </w:rPr>
            </w:pPr>
          </w:p>
          <w:p w14:paraId="69DE0F21" w14:textId="77777777" w:rsidR="00DD34E8" w:rsidRPr="00DD34E8" w:rsidRDefault="00DD34E8" w:rsidP="00CA62EC">
            <w:pPr>
              <w:pStyle w:val="TableParagraph"/>
              <w:spacing w:before="27"/>
              <w:ind w:left="80"/>
              <w:rPr>
                <w:sz w:val="16"/>
                <w:szCs w:val="16"/>
              </w:rPr>
            </w:pPr>
            <w:r w:rsidRPr="00DD34E8">
              <w:rPr>
                <w:sz w:val="16"/>
                <w:szCs w:val="16"/>
              </w:rPr>
              <w:t>R2 is required 50Ω for 1.8V and 50Ω for 3.3V. To be placed on SPI0_IO_2 and SPI0_IO_3. If TPM use this signal, R2 value shall follow MISO and MOSI recommendation</w:t>
            </w:r>
          </w:p>
          <w:p w14:paraId="06F76618" w14:textId="77777777" w:rsidR="00DD34E8" w:rsidRPr="00DD34E8" w:rsidRDefault="00DD34E8" w:rsidP="00CA62EC">
            <w:pPr>
              <w:pStyle w:val="TableParagraph"/>
              <w:spacing w:before="27"/>
              <w:ind w:left="80"/>
              <w:rPr>
                <w:sz w:val="16"/>
                <w:szCs w:val="16"/>
              </w:rPr>
            </w:pPr>
          </w:p>
          <w:p w14:paraId="5C1458EB" w14:textId="77777777" w:rsidR="00DD34E8" w:rsidRPr="00DD34E8" w:rsidRDefault="00DD34E8" w:rsidP="00CA62EC">
            <w:pPr>
              <w:pStyle w:val="TableParagraph"/>
              <w:spacing w:before="27"/>
              <w:ind w:left="80"/>
              <w:rPr>
                <w:sz w:val="16"/>
                <w:szCs w:val="16"/>
              </w:rPr>
            </w:pPr>
            <w:r w:rsidRPr="00DD34E8">
              <w:rPr>
                <w:sz w:val="16"/>
                <w:szCs w:val="16"/>
              </w:rPr>
              <w:t>R3 is required 15Ω for 1.8V and 15Ω for 3.3V. To be placed on SPI0_CLK, SPI0_MISO and SPI0_MOSI</w:t>
            </w:r>
          </w:p>
          <w:p w14:paraId="13A4240A" w14:textId="77777777" w:rsidR="00DD34E8" w:rsidRPr="00DD34E8" w:rsidRDefault="00DD34E8" w:rsidP="00CA62EC">
            <w:pPr>
              <w:pStyle w:val="TableParagraph"/>
              <w:spacing w:before="27"/>
              <w:ind w:left="80"/>
              <w:rPr>
                <w:sz w:val="16"/>
                <w:szCs w:val="16"/>
              </w:rPr>
            </w:pPr>
          </w:p>
          <w:p w14:paraId="1B073FFE" w14:textId="77777777" w:rsidR="00DD34E8" w:rsidRPr="00DD34E8" w:rsidRDefault="00DD34E8" w:rsidP="00CA62EC">
            <w:pPr>
              <w:pStyle w:val="TableParagraph"/>
              <w:spacing w:before="27"/>
              <w:ind w:left="80"/>
              <w:rPr>
                <w:sz w:val="16"/>
                <w:szCs w:val="16"/>
              </w:rPr>
            </w:pPr>
            <w:r w:rsidRPr="00DD34E8">
              <w:rPr>
                <w:sz w:val="16"/>
                <w:szCs w:val="16"/>
              </w:rPr>
              <w:t>R3 is required 15Ω for 1.8V and 15Ω for 3.3V . To be placed on SPI0_IO_2 and SPI0_IO_3. If TPM use this signal, R3 value shall follow MISO and MOSI recommendation</w:t>
            </w:r>
          </w:p>
          <w:p w14:paraId="002EBB22" w14:textId="77777777" w:rsidR="00DD34E8" w:rsidRPr="00DD34E8" w:rsidRDefault="00DD34E8" w:rsidP="00CA62EC">
            <w:pPr>
              <w:pStyle w:val="TableParagraph"/>
              <w:spacing w:before="27"/>
              <w:ind w:left="80"/>
              <w:rPr>
                <w:sz w:val="16"/>
                <w:szCs w:val="16"/>
              </w:rPr>
            </w:pPr>
          </w:p>
          <w:p w14:paraId="1BCDC23F" w14:textId="77777777" w:rsidR="00DD34E8" w:rsidRPr="00DD34E8" w:rsidRDefault="00DD34E8" w:rsidP="00CA62EC">
            <w:pPr>
              <w:pStyle w:val="TableParagraph"/>
              <w:spacing w:before="27"/>
              <w:ind w:left="80"/>
              <w:rPr>
                <w:sz w:val="16"/>
                <w:szCs w:val="16"/>
              </w:rPr>
            </w:pPr>
            <w:r w:rsidRPr="00DD34E8">
              <w:rPr>
                <w:sz w:val="16"/>
                <w:szCs w:val="16"/>
              </w:rPr>
              <w:t>R4 is required 15Ω for 1.8V and 15Ω for 3.3V. To be placed on SPI0_CLK, SPI0_MISO and SPI0_MOSI</w:t>
            </w:r>
          </w:p>
          <w:p w14:paraId="3FA1BBE3" w14:textId="77777777" w:rsidR="00DD34E8" w:rsidRPr="00DD34E8" w:rsidRDefault="00DD34E8" w:rsidP="00CA62EC">
            <w:pPr>
              <w:pStyle w:val="TableParagraph"/>
              <w:spacing w:before="27"/>
              <w:ind w:left="80"/>
              <w:rPr>
                <w:sz w:val="16"/>
                <w:szCs w:val="16"/>
              </w:rPr>
            </w:pPr>
          </w:p>
          <w:p w14:paraId="3AB1C2E4" w14:textId="77777777" w:rsidR="00DD34E8" w:rsidRPr="00DD34E8" w:rsidRDefault="00DD34E8" w:rsidP="00CA62EC">
            <w:pPr>
              <w:pStyle w:val="TableParagraph"/>
              <w:spacing w:before="27"/>
              <w:ind w:left="80"/>
              <w:rPr>
                <w:sz w:val="16"/>
                <w:szCs w:val="16"/>
              </w:rPr>
            </w:pPr>
            <w:r w:rsidRPr="00DD34E8">
              <w:rPr>
                <w:sz w:val="16"/>
                <w:szCs w:val="16"/>
              </w:rPr>
              <w:t>R4 is required 15Ω for 1.8V and 15Ω for 3.3V for 3.3V. To be placed on SPI0_IO_2 and SPI0_IO_3. If TPM use this signal, R3 value shall follow MISO and MOSI recommendation</w:t>
            </w:r>
          </w:p>
          <w:p w14:paraId="508E6CFC" w14:textId="77777777" w:rsidR="00DD34E8" w:rsidRPr="00DD34E8" w:rsidRDefault="00DD34E8" w:rsidP="00CA62EC">
            <w:pPr>
              <w:pStyle w:val="TableParagraph"/>
              <w:spacing w:before="27"/>
              <w:ind w:left="80"/>
              <w:rPr>
                <w:sz w:val="16"/>
                <w:szCs w:val="16"/>
              </w:rPr>
            </w:pPr>
          </w:p>
          <w:p w14:paraId="78E5A1F0" w14:textId="6AAADAB9" w:rsidR="00DD34E8" w:rsidRPr="00DD34E8" w:rsidRDefault="00DD34E8" w:rsidP="00CA62EC">
            <w:pPr>
              <w:pStyle w:val="TableParagraph"/>
              <w:spacing w:before="27"/>
              <w:ind w:left="80"/>
              <w:rPr>
                <w:sz w:val="16"/>
                <w:szCs w:val="16"/>
              </w:rPr>
            </w:pPr>
            <w:r w:rsidRPr="00DD34E8">
              <w:rPr>
                <w:sz w:val="16"/>
                <w:szCs w:val="16"/>
              </w:rPr>
              <w:t>R5 is required 15Ω for 1.8V and 15Ω for 3.3V. To be placed on SPI0_CLK, SPI0_MISO and SPI0_MOSI. If TPM use SPI0_IO_2 and SPI0_IO_3, R5 value shall follow MISO and MOSI recommendation</w:t>
            </w:r>
            <w:r w:rsidR="00CA62EC">
              <w:rPr>
                <w:sz w:val="16"/>
                <w:szCs w:val="16"/>
              </w:rPr>
              <w:t>.</w:t>
            </w:r>
          </w:p>
        </w:tc>
      </w:tr>
      <w:tr w:rsidR="00DD34E8" w:rsidRPr="00DD34E8" w14:paraId="14DAFB55" w14:textId="77777777" w:rsidTr="00CA62EC">
        <w:trPr>
          <w:trHeight w:val="6345"/>
        </w:trPr>
        <w:tc>
          <w:tcPr>
            <w:tcW w:w="0" w:type="auto"/>
            <w:vMerge/>
            <w:vAlign w:val="center"/>
            <w:hideMark/>
          </w:tcPr>
          <w:p w14:paraId="503A114C" w14:textId="77777777" w:rsidR="00DD34E8" w:rsidRPr="00DD34E8" w:rsidRDefault="00DD34E8" w:rsidP="00DD34E8">
            <w:pPr>
              <w:pStyle w:val="TableParagraph"/>
              <w:spacing w:before="27"/>
              <w:ind w:left="80"/>
              <w:rPr>
                <w:sz w:val="16"/>
                <w:szCs w:val="16"/>
              </w:rPr>
            </w:pPr>
          </w:p>
        </w:tc>
        <w:tc>
          <w:tcPr>
            <w:tcW w:w="1598" w:type="dxa"/>
            <w:vMerge/>
            <w:vAlign w:val="center"/>
            <w:hideMark/>
          </w:tcPr>
          <w:p w14:paraId="5EB6778F" w14:textId="77777777" w:rsidR="00DD34E8" w:rsidRPr="00DD34E8" w:rsidRDefault="00DD34E8" w:rsidP="00DD34E8">
            <w:pPr>
              <w:pStyle w:val="TableParagraph"/>
              <w:spacing w:before="27"/>
              <w:ind w:left="80"/>
              <w:rPr>
                <w:sz w:val="16"/>
                <w:szCs w:val="16"/>
              </w:rPr>
            </w:pPr>
          </w:p>
        </w:tc>
        <w:tc>
          <w:tcPr>
            <w:tcW w:w="1260" w:type="dxa"/>
          </w:tcPr>
          <w:p w14:paraId="191598D2" w14:textId="77777777" w:rsidR="00DD34E8" w:rsidRPr="00DD34E8" w:rsidRDefault="00DD34E8" w:rsidP="00DD34E8">
            <w:pPr>
              <w:pStyle w:val="TableParagraph"/>
              <w:spacing w:before="27"/>
              <w:ind w:left="80"/>
              <w:rPr>
                <w:sz w:val="16"/>
                <w:szCs w:val="16"/>
              </w:rPr>
            </w:pPr>
          </w:p>
        </w:tc>
        <w:tc>
          <w:tcPr>
            <w:tcW w:w="3935" w:type="dxa"/>
            <w:vMerge/>
            <w:vAlign w:val="center"/>
            <w:hideMark/>
          </w:tcPr>
          <w:p w14:paraId="6C946B08" w14:textId="77777777" w:rsidR="00DD34E8" w:rsidRPr="00DD34E8" w:rsidRDefault="00DD34E8" w:rsidP="00DD34E8">
            <w:pPr>
              <w:pStyle w:val="TableParagraph"/>
              <w:spacing w:before="27"/>
              <w:ind w:left="80"/>
              <w:rPr>
                <w:sz w:val="16"/>
                <w:szCs w:val="16"/>
              </w:rPr>
            </w:pPr>
          </w:p>
        </w:tc>
      </w:tr>
    </w:tbl>
    <w:p w14:paraId="2ADB8E75" w14:textId="77777777" w:rsidR="00DD34E8" w:rsidRPr="00DD34E8" w:rsidRDefault="00DD34E8" w:rsidP="00DD34E8">
      <w:pPr>
        <w:pStyle w:val="TableParagraph"/>
        <w:spacing w:before="27"/>
        <w:ind w:left="80"/>
        <w:rPr>
          <w:sz w:val="16"/>
          <w:szCs w:val="16"/>
        </w:rPr>
      </w:pPr>
    </w:p>
    <w:p w14:paraId="16F742D8" w14:textId="77777777" w:rsidR="00CA62EC" w:rsidRPr="00CA62EC" w:rsidRDefault="00CA62EC" w:rsidP="00CA62EC">
      <w:pPr>
        <w:pStyle w:val="Heading2"/>
      </w:pPr>
      <w:bookmarkStart w:id="75" w:name="_Toc27642229"/>
      <w:bookmarkStart w:id="76" w:name="_Toc38658197"/>
      <w:r w:rsidRPr="00CA62EC">
        <w:lastRenderedPageBreak/>
        <w:t>Touch Host Controller (THC) Interface</w:t>
      </w:r>
      <w:bookmarkEnd w:id="75"/>
      <w:bookmarkEnd w:id="76"/>
    </w:p>
    <w:tbl>
      <w:tblPr>
        <w:tblStyle w:val="amt-grid-basic"/>
        <w:tblW w:w="8090" w:type="dxa"/>
        <w:tblLayout w:type="fixed"/>
        <w:tblLook w:val="01E0" w:firstRow="1" w:lastRow="1" w:firstColumn="1" w:lastColumn="1" w:noHBand="0" w:noVBand="0"/>
      </w:tblPr>
      <w:tblGrid>
        <w:gridCol w:w="1734"/>
        <w:gridCol w:w="1244"/>
        <w:gridCol w:w="1407"/>
        <w:gridCol w:w="3102"/>
        <w:gridCol w:w="603"/>
      </w:tblGrid>
      <w:tr w:rsidR="00CA62EC" w14:paraId="60558019" w14:textId="77777777" w:rsidTr="00CA62EC">
        <w:trPr>
          <w:cnfStyle w:val="100000000000" w:firstRow="1" w:lastRow="0" w:firstColumn="0" w:lastColumn="0" w:oddVBand="0" w:evenVBand="0" w:oddHBand="0" w:evenHBand="0" w:firstRowFirstColumn="0" w:firstRowLastColumn="0" w:lastRowFirstColumn="0" w:lastRowLastColumn="0"/>
          <w:trHeight w:val="680"/>
        </w:trPr>
        <w:tc>
          <w:tcPr>
            <w:tcW w:w="1734" w:type="dxa"/>
            <w:vAlign w:val="center"/>
          </w:tcPr>
          <w:p w14:paraId="7D159308" w14:textId="77777777" w:rsidR="00CA62EC" w:rsidRPr="00CA62EC" w:rsidRDefault="00CA62EC" w:rsidP="00CA62EC">
            <w:pPr>
              <w:pStyle w:val="CellHeadingCenter"/>
              <w:rPr>
                <w:b/>
                <w:color w:val="075FA8"/>
                <w:szCs w:val="16"/>
              </w:rPr>
            </w:pPr>
            <w:r w:rsidRPr="00CA62EC">
              <w:rPr>
                <w:b/>
                <w:color w:val="075FA8"/>
                <w:szCs w:val="16"/>
              </w:rPr>
              <w:t>Pin Name</w:t>
            </w:r>
          </w:p>
        </w:tc>
        <w:tc>
          <w:tcPr>
            <w:tcW w:w="1244" w:type="dxa"/>
            <w:vAlign w:val="center"/>
            <w:hideMark/>
          </w:tcPr>
          <w:p w14:paraId="3FB68E92" w14:textId="12584C66" w:rsidR="00CA62EC" w:rsidRPr="00CA62EC" w:rsidRDefault="00CA62EC" w:rsidP="00CA62EC">
            <w:pPr>
              <w:pStyle w:val="CellHeadingCenter"/>
              <w:rPr>
                <w:b/>
                <w:color w:val="075FA8"/>
                <w:szCs w:val="16"/>
              </w:rPr>
            </w:pPr>
            <w:r w:rsidRPr="00CA62EC">
              <w:rPr>
                <w:b/>
                <w:color w:val="075FA8"/>
                <w:szCs w:val="16"/>
              </w:rPr>
              <w:t>System Pull</w:t>
            </w:r>
            <w:r>
              <w:rPr>
                <w:b/>
                <w:color w:val="075FA8"/>
                <w:szCs w:val="16"/>
              </w:rPr>
              <w:t>-</w:t>
            </w:r>
            <w:r w:rsidRPr="00CA62EC">
              <w:rPr>
                <w:b/>
                <w:color w:val="075FA8"/>
                <w:szCs w:val="16"/>
              </w:rPr>
              <w:t>up/ Pull</w:t>
            </w:r>
            <w:r>
              <w:rPr>
                <w:b/>
                <w:color w:val="075FA8"/>
                <w:szCs w:val="16"/>
              </w:rPr>
              <w:t>-</w:t>
            </w:r>
            <w:r w:rsidRPr="00CA62EC">
              <w:rPr>
                <w:b/>
                <w:color w:val="075FA8"/>
                <w:szCs w:val="16"/>
              </w:rPr>
              <w:t>down</w:t>
            </w:r>
          </w:p>
        </w:tc>
        <w:tc>
          <w:tcPr>
            <w:tcW w:w="1407" w:type="dxa"/>
            <w:vAlign w:val="center"/>
            <w:hideMark/>
          </w:tcPr>
          <w:p w14:paraId="598849D5" w14:textId="77777777" w:rsidR="00CA62EC" w:rsidRPr="00CA62EC" w:rsidRDefault="00CA62EC" w:rsidP="00CA62EC">
            <w:pPr>
              <w:pStyle w:val="CellHeadingCenter"/>
              <w:rPr>
                <w:b/>
                <w:color w:val="075FA8"/>
                <w:szCs w:val="16"/>
              </w:rPr>
            </w:pPr>
            <w:r w:rsidRPr="00CA62EC">
              <w:rPr>
                <w:b/>
                <w:color w:val="075FA8"/>
                <w:szCs w:val="16"/>
              </w:rPr>
              <w:t>Series Termination Resistor</w:t>
            </w:r>
          </w:p>
        </w:tc>
        <w:tc>
          <w:tcPr>
            <w:tcW w:w="3102" w:type="dxa"/>
            <w:vAlign w:val="center"/>
          </w:tcPr>
          <w:p w14:paraId="049648D1" w14:textId="77777777" w:rsidR="00CA62EC" w:rsidRPr="00CA62EC" w:rsidRDefault="00CA62EC" w:rsidP="00CA62EC">
            <w:pPr>
              <w:pStyle w:val="CellHeadingCenter"/>
              <w:rPr>
                <w:b/>
                <w:color w:val="075FA8"/>
                <w:szCs w:val="16"/>
              </w:rPr>
            </w:pPr>
            <w:r w:rsidRPr="00CA62EC">
              <w:rPr>
                <w:b/>
                <w:color w:val="075FA8"/>
                <w:szCs w:val="16"/>
              </w:rPr>
              <w:t>Notes</w:t>
            </w:r>
          </w:p>
        </w:tc>
        <w:tc>
          <w:tcPr>
            <w:tcW w:w="603" w:type="dxa"/>
            <w:vAlign w:val="center"/>
          </w:tcPr>
          <w:p w14:paraId="46B9C8B4" w14:textId="77777777" w:rsidR="00CA62EC" w:rsidRPr="00CA62EC" w:rsidRDefault="00CA62EC" w:rsidP="00CA62EC">
            <w:pPr>
              <w:pStyle w:val="CellHeadingCenter"/>
              <w:rPr>
                <w:b/>
                <w:color w:val="075FA8"/>
                <w:szCs w:val="16"/>
              </w:rPr>
            </w:pPr>
            <w:r w:rsidRPr="00CA62EC">
              <w:rPr>
                <w:rFonts w:ascii="Wingdings" w:hAnsi="Wingdings"/>
                <w:b/>
                <w:color w:val="075FA8"/>
                <w:szCs w:val="16"/>
              </w:rPr>
              <w:t></w:t>
            </w:r>
          </w:p>
        </w:tc>
      </w:tr>
      <w:tr w:rsidR="00CA62EC" w14:paraId="41756666" w14:textId="77777777" w:rsidTr="00CA62EC">
        <w:trPr>
          <w:trHeight w:val="494"/>
        </w:trPr>
        <w:tc>
          <w:tcPr>
            <w:tcW w:w="1734" w:type="dxa"/>
            <w:vAlign w:val="center"/>
            <w:hideMark/>
          </w:tcPr>
          <w:p w14:paraId="4B202FB3" w14:textId="77777777" w:rsidR="00CA62EC" w:rsidRDefault="00CA62EC" w:rsidP="00CA62EC">
            <w:pPr>
              <w:pStyle w:val="CellBodyLeft"/>
            </w:pPr>
            <w:r>
              <w:t>THC0_SPI1_CLK</w:t>
            </w:r>
          </w:p>
        </w:tc>
        <w:tc>
          <w:tcPr>
            <w:tcW w:w="1244" w:type="dxa"/>
            <w:vAlign w:val="center"/>
          </w:tcPr>
          <w:p w14:paraId="2CD2C018" w14:textId="77777777" w:rsidR="00CA62EC" w:rsidRDefault="00CA62EC" w:rsidP="00CA62EC">
            <w:pPr>
              <w:pStyle w:val="CellBodyLeft"/>
              <w:rPr>
                <w:w w:val="95"/>
              </w:rPr>
            </w:pPr>
          </w:p>
        </w:tc>
        <w:tc>
          <w:tcPr>
            <w:tcW w:w="1407" w:type="dxa"/>
            <w:vAlign w:val="center"/>
            <w:hideMark/>
          </w:tcPr>
          <w:p w14:paraId="2C2018EF" w14:textId="77777777" w:rsidR="00CA62EC" w:rsidRDefault="00CA62EC" w:rsidP="00CA62EC">
            <w:pPr>
              <w:pStyle w:val="CellBodyLeft"/>
              <w:rPr>
                <w:w w:val="95"/>
              </w:rPr>
            </w:pPr>
            <w:r>
              <w:t>33 Ohm</w:t>
            </w:r>
          </w:p>
        </w:tc>
        <w:tc>
          <w:tcPr>
            <w:tcW w:w="3102" w:type="dxa"/>
            <w:vAlign w:val="center"/>
            <w:hideMark/>
          </w:tcPr>
          <w:p w14:paraId="666955D9" w14:textId="77777777" w:rsidR="00CA62EC" w:rsidRDefault="00CA62EC" w:rsidP="00CA62EC">
            <w:pPr>
              <w:pStyle w:val="CellBodyLeft"/>
            </w:pPr>
            <w:r>
              <w:t xml:space="preserve">Series Resistor R1 should be; </w:t>
            </w:r>
          </w:p>
          <w:p w14:paraId="720F5B8B" w14:textId="5D7E9AE3" w:rsidR="00CA62EC" w:rsidRDefault="00805499" w:rsidP="00CA62EC">
            <w:pPr>
              <w:pStyle w:val="CellBodyLeft"/>
            </w:pPr>
            <w:r>
              <w:t>TGL-UP3</w:t>
            </w:r>
            <w:r w:rsidR="00CA62EC">
              <w:t>/Y: 33Ω for 1.8V</w:t>
            </w:r>
          </w:p>
        </w:tc>
        <w:tc>
          <w:tcPr>
            <w:tcW w:w="603" w:type="dxa"/>
            <w:vAlign w:val="center"/>
          </w:tcPr>
          <w:p w14:paraId="5237CB0C" w14:textId="77777777" w:rsidR="00CA62EC" w:rsidRDefault="00CA62EC" w:rsidP="00CA62EC">
            <w:pPr>
              <w:pStyle w:val="CellBodyLeft"/>
            </w:pPr>
          </w:p>
        </w:tc>
      </w:tr>
      <w:tr w:rsidR="00CA62EC" w14:paraId="5B4E5CB2" w14:textId="77777777" w:rsidTr="00CA62EC">
        <w:trPr>
          <w:trHeight w:val="477"/>
        </w:trPr>
        <w:tc>
          <w:tcPr>
            <w:tcW w:w="1734" w:type="dxa"/>
            <w:vAlign w:val="center"/>
            <w:hideMark/>
          </w:tcPr>
          <w:p w14:paraId="4FE62521" w14:textId="77777777" w:rsidR="00CA62EC" w:rsidRDefault="00CA62EC" w:rsidP="00CA62EC">
            <w:pPr>
              <w:pStyle w:val="CellBodyLeft"/>
            </w:pPr>
            <w:r>
              <w:t>THC0_SPI1_IO0</w:t>
            </w:r>
          </w:p>
        </w:tc>
        <w:tc>
          <w:tcPr>
            <w:tcW w:w="1244" w:type="dxa"/>
            <w:vAlign w:val="center"/>
          </w:tcPr>
          <w:p w14:paraId="4B2B472B" w14:textId="77777777" w:rsidR="00CA62EC" w:rsidRDefault="00CA62EC" w:rsidP="00CA62EC">
            <w:pPr>
              <w:pStyle w:val="CellBodyLeft"/>
              <w:rPr>
                <w:w w:val="95"/>
              </w:rPr>
            </w:pPr>
          </w:p>
        </w:tc>
        <w:tc>
          <w:tcPr>
            <w:tcW w:w="1407" w:type="dxa"/>
            <w:vAlign w:val="center"/>
            <w:hideMark/>
          </w:tcPr>
          <w:p w14:paraId="565610D7" w14:textId="77777777" w:rsidR="00CA62EC" w:rsidRDefault="00CA62EC" w:rsidP="00CA62EC">
            <w:pPr>
              <w:pStyle w:val="CellBodyLeft"/>
            </w:pPr>
            <w:r>
              <w:t>33 Ohm</w:t>
            </w:r>
          </w:p>
        </w:tc>
        <w:tc>
          <w:tcPr>
            <w:tcW w:w="3102" w:type="dxa"/>
            <w:vAlign w:val="center"/>
            <w:hideMark/>
          </w:tcPr>
          <w:p w14:paraId="3ED0E83D" w14:textId="3ACF3C99" w:rsidR="00CA62EC" w:rsidRDefault="00CA62EC" w:rsidP="00CA62EC">
            <w:pPr>
              <w:pStyle w:val="CellBodyLeft"/>
            </w:pPr>
            <w:r>
              <w:t xml:space="preserve">Series Resistor R1 should be; </w:t>
            </w:r>
            <w:r w:rsidR="00805499">
              <w:t>TGL-UP3</w:t>
            </w:r>
            <w:r>
              <w:t>/Y: 33Ω for 1.8V</w:t>
            </w:r>
          </w:p>
        </w:tc>
        <w:tc>
          <w:tcPr>
            <w:tcW w:w="603" w:type="dxa"/>
            <w:vAlign w:val="center"/>
          </w:tcPr>
          <w:p w14:paraId="6F6A47B8" w14:textId="77777777" w:rsidR="00CA62EC" w:rsidRDefault="00CA62EC" w:rsidP="00CA62EC">
            <w:pPr>
              <w:pStyle w:val="CellBodyLeft"/>
            </w:pPr>
          </w:p>
        </w:tc>
      </w:tr>
      <w:tr w:rsidR="00CA62EC" w14:paraId="5010B78B" w14:textId="77777777" w:rsidTr="00CA62EC">
        <w:trPr>
          <w:trHeight w:val="477"/>
        </w:trPr>
        <w:tc>
          <w:tcPr>
            <w:tcW w:w="1734" w:type="dxa"/>
            <w:vAlign w:val="center"/>
            <w:hideMark/>
          </w:tcPr>
          <w:p w14:paraId="6847066F" w14:textId="77777777" w:rsidR="00CA62EC" w:rsidRDefault="00CA62EC" w:rsidP="00CA62EC">
            <w:pPr>
              <w:pStyle w:val="CellBodyLeft"/>
            </w:pPr>
            <w:r>
              <w:t>THC0_SPI1_IO1</w:t>
            </w:r>
          </w:p>
        </w:tc>
        <w:tc>
          <w:tcPr>
            <w:tcW w:w="1244" w:type="dxa"/>
            <w:vAlign w:val="center"/>
          </w:tcPr>
          <w:p w14:paraId="07CEAE23" w14:textId="77777777" w:rsidR="00CA62EC" w:rsidRDefault="00CA62EC" w:rsidP="00CA62EC">
            <w:pPr>
              <w:pStyle w:val="CellBodyLeft"/>
              <w:rPr>
                <w:w w:val="95"/>
              </w:rPr>
            </w:pPr>
          </w:p>
        </w:tc>
        <w:tc>
          <w:tcPr>
            <w:tcW w:w="1407" w:type="dxa"/>
            <w:vAlign w:val="center"/>
            <w:hideMark/>
          </w:tcPr>
          <w:p w14:paraId="1EFB3814" w14:textId="77777777" w:rsidR="00CA62EC" w:rsidRDefault="00CA62EC" w:rsidP="00CA62EC">
            <w:pPr>
              <w:pStyle w:val="CellBodyLeft"/>
            </w:pPr>
            <w:r>
              <w:t>33 Ohm</w:t>
            </w:r>
          </w:p>
        </w:tc>
        <w:tc>
          <w:tcPr>
            <w:tcW w:w="3102" w:type="dxa"/>
            <w:vAlign w:val="center"/>
            <w:hideMark/>
          </w:tcPr>
          <w:p w14:paraId="26A3160F" w14:textId="347DA0DE" w:rsidR="00CA62EC" w:rsidRDefault="00CA62EC" w:rsidP="00CA62EC">
            <w:pPr>
              <w:pStyle w:val="CellBodyLeft"/>
            </w:pPr>
            <w:r>
              <w:t xml:space="preserve">Series Resistor R1 should be; </w:t>
            </w:r>
            <w:r w:rsidR="00805499">
              <w:t>TGL-UP3</w:t>
            </w:r>
            <w:r>
              <w:t>/Y: 33Ω for 1.8V</w:t>
            </w:r>
          </w:p>
        </w:tc>
        <w:tc>
          <w:tcPr>
            <w:tcW w:w="603" w:type="dxa"/>
            <w:vAlign w:val="center"/>
          </w:tcPr>
          <w:p w14:paraId="5991F92A" w14:textId="77777777" w:rsidR="00CA62EC" w:rsidRDefault="00CA62EC" w:rsidP="00CA62EC">
            <w:pPr>
              <w:pStyle w:val="CellBodyLeft"/>
            </w:pPr>
          </w:p>
        </w:tc>
      </w:tr>
      <w:tr w:rsidR="00CA62EC" w14:paraId="687E6163" w14:textId="77777777" w:rsidTr="00CA62EC">
        <w:trPr>
          <w:trHeight w:val="476"/>
        </w:trPr>
        <w:tc>
          <w:tcPr>
            <w:tcW w:w="1734" w:type="dxa"/>
            <w:vAlign w:val="center"/>
            <w:hideMark/>
          </w:tcPr>
          <w:p w14:paraId="2C5E2FEE" w14:textId="77777777" w:rsidR="00CA62EC" w:rsidRDefault="00CA62EC" w:rsidP="00CA62EC">
            <w:pPr>
              <w:pStyle w:val="CellBodyLeft"/>
            </w:pPr>
            <w:r>
              <w:t>THC0_SPI1_IO2</w:t>
            </w:r>
          </w:p>
        </w:tc>
        <w:tc>
          <w:tcPr>
            <w:tcW w:w="1244" w:type="dxa"/>
            <w:vAlign w:val="center"/>
          </w:tcPr>
          <w:p w14:paraId="34618E89" w14:textId="77777777" w:rsidR="00CA62EC" w:rsidRDefault="00CA62EC" w:rsidP="00CA62EC">
            <w:pPr>
              <w:pStyle w:val="CellBodyLeft"/>
              <w:rPr>
                <w:w w:val="95"/>
              </w:rPr>
            </w:pPr>
          </w:p>
        </w:tc>
        <w:tc>
          <w:tcPr>
            <w:tcW w:w="1407" w:type="dxa"/>
            <w:vAlign w:val="center"/>
            <w:hideMark/>
          </w:tcPr>
          <w:p w14:paraId="1DA5E5C7" w14:textId="77777777" w:rsidR="00CA62EC" w:rsidRDefault="00CA62EC" w:rsidP="00CA62EC">
            <w:pPr>
              <w:pStyle w:val="CellBodyLeft"/>
            </w:pPr>
            <w:r>
              <w:t>33 Ohm</w:t>
            </w:r>
          </w:p>
        </w:tc>
        <w:tc>
          <w:tcPr>
            <w:tcW w:w="3102" w:type="dxa"/>
            <w:vAlign w:val="center"/>
            <w:hideMark/>
          </w:tcPr>
          <w:p w14:paraId="006CCC21" w14:textId="277C0594" w:rsidR="00CA62EC" w:rsidRDefault="00CA62EC" w:rsidP="00CA62EC">
            <w:pPr>
              <w:pStyle w:val="CellBodyLeft"/>
            </w:pPr>
            <w:r>
              <w:t xml:space="preserve">Series Resistor R1 should be; </w:t>
            </w:r>
            <w:r w:rsidR="00805499">
              <w:t>TGL-UP3</w:t>
            </w:r>
            <w:r>
              <w:t>/Y: 33Ω for 1.8V</w:t>
            </w:r>
          </w:p>
        </w:tc>
        <w:tc>
          <w:tcPr>
            <w:tcW w:w="603" w:type="dxa"/>
            <w:vAlign w:val="center"/>
          </w:tcPr>
          <w:p w14:paraId="68DFB061" w14:textId="77777777" w:rsidR="00CA62EC" w:rsidRDefault="00CA62EC" w:rsidP="00CA62EC">
            <w:pPr>
              <w:pStyle w:val="CellBodyLeft"/>
            </w:pPr>
          </w:p>
        </w:tc>
      </w:tr>
      <w:tr w:rsidR="00CA62EC" w14:paraId="36A6BF89" w14:textId="77777777" w:rsidTr="00CA62EC">
        <w:trPr>
          <w:trHeight w:val="477"/>
        </w:trPr>
        <w:tc>
          <w:tcPr>
            <w:tcW w:w="1734" w:type="dxa"/>
            <w:vAlign w:val="center"/>
            <w:hideMark/>
          </w:tcPr>
          <w:p w14:paraId="536B0AB3" w14:textId="77777777" w:rsidR="00CA62EC" w:rsidRDefault="00CA62EC" w:rsidP="00CA62EC">
            <w:pPr>
              <w:pStyle w:val="CellBodyLeft"/>
            </w:pPr>
            <w:r>
              <w:t>THC0_SPI1_IO3</w:t>
            </w:r>
          </w:p>
        </w:tc>
        <w:tc>
          <w:tcPr>
            <w:tcW w:w="1244" w:type="dxa"/>
            <w:vAlign w:val="center"/>
          </w:tcPr>
          <w:p w14:paraId="4C8658E8" w14:textId="77777777" w:rsidR="00CA62EC" w:rsidRDefault="00CA62EC" w:rsidP="00CA62EC">
            <w:pPr>
              <w:pStyle w:val="CellBodyLeft"/>
              <w:rPr>
                <w:w w:val="95"/>
              </w:rPr>
            </w:pPr>
          </w:p>
        </w:tc>
        <w:tc>
          <w:tcPr>
            <w:tcW w:w="1407" w:type="dxa"/>
            <w:vAlign w:val="center"/>
            <w:hideMark/>
          </w:tcPr>
          <w:p w14:paraId="590D9AFD" w14:textId="77777777" w:rsidR="00CA62EC" w:rsidRDefault="00CA62EC" w:rsidP="00CA62EC">
            <w:pPr>
              <w:pStyle w:val="CellBodyLeft"/>
            </w:pPr>
            <w:r>
              <w:t>33 Ohm</w:t>
            </w:r>
          </w:p>
        </w:tc>
        <w:tc>
          <w:tcPr>
            <w:tcW w:w="3102" w:type="dxa"/>
            <w:vAlign w:val="center"/>
            <w:hideMark/>
          </w:tcPr>
          <w:p w14:paraId="79FFCC86" w14:textId="713B4F0B" w:rsidR="00CA62EC" w:rsidRDefault="00CA62EC" w:rsidP="00CA62EC">
            <w:pPr>
              <w:pStyle w:val="CellBodyLeft"/>
            </w:pPr>
            <w:r>
              <w:t xml:space="preserve">Series Resistor R1 should be; </w:t>
            </w:r>
            <w:r w:rsidR="00805499">
              <w:t>TGL-UP3</w:t>
            </w:r>
            <w:r>
              <w:t>/Y: 33Ω for 1.8V</w:t>
            </w:r>
          </w:p>
        </w:tc>
        <w:tc>
          <w:tcPr>
            <w:tcW w:w="603" w:type="dxa"/>
            <w:vAlign w:val="center"/>
          </w:tcPr>
          <w:p w14:paraId="6556311B" w14:textId="77777777" w:rsidR="00CA62EC" w:rsidRDefault="00CA62EC" w:rsidP="00CA62EC">
            <w:pPr>
              <w:pStyle w:val="CellBodyLeft"/>
            </w:pPr>
          </w:p>
        </w:tc>
      </w:tr>
      <w:tr w:rsidR="00CA62EC" w14:paraId="3D70752C" w14:textId="77777777" w:rsidTr="00CA62EC">
        <w:trPr>
          <w:trHeight w:val="477"/>
        </w:trPr>
        <w:tc>
          <w:tcPr>
            <w:tcW w:w="1734" w:type="dxa"/>
            <w:vAlign w:val="center"/>
            <w:hideMark/>
          </w:tcPr>
          <w:p w14:paraId="360EC5BC" w14:textId="77777777" w:rsidR="00CA62EC" w:rsidRDefault="00CA62EC" w:rsidP="00CA62EC">
            <w:pPr>
              <w:pStyle w:val="CellBodyLeft"/>
            </w:pPr>
            <w:r>
              <w:t>THC0_SPI1_CS#</w:t>
            </w:r>
          </w:p>
        </w:tc>
        <w:tc>
          <w:tcPr>
            <w:tcW w:w="1244" w:type="dxa"/>
            <w:vAlign w:val="center"/>
          </w:tcPr>
          <w:p w14:paraId="6FC48467" w14:textId="77777777" w:rsidR="00CA62EC" w:rsidRDefault="00CA62EC" w:rsidP="00CA62EC">
            <w:pPr>
              <w:pStyle w:val="CellBodyLeft"/>
              <w:rPr>
                <w:w w:val="95"/>
              </w:rPr>
            </w:pPr>
          </w:p>
        </w:tc>
        <w:tc>
          <w:tcPr>
            <w:tcW w:w="1407" w:type="dxa"/>
            <w:vAlign w:val="center"/>
          </w:tcPr>
          <w:p w14:paraId="61184BB7" w14:textId="77777777" w:rsidR="00CA62EC" w:rsidRDefault="00CA62EC" w:rsidP="00CA62EC">
            <w:pPr>
              <w:pStyle w:val="CellBodyLeft"/>
            </w:pPr>
          </w:p>
        </w:tc>
        <w:tc>
          <w:tcPr>
            <w:tcW w:w="3102" w:type="dxa"/>
            <w:vAlign w:val="center"/>
            <w:hideMark/>
          </w:tcPr>
          <w:p w14:paraId="7C1DA5AF" w14:textId="77777777" w:rsidR="00CA62EC" w:rsidRDefault="00CA62EC" w:rsidP="00CA62EC">
            <w:pPr>
              <w:pStyle w:val="CellBodyLeft"/>
            </w:pPr>
            <w:r>
              <w:t>No series-resistor required.</w:t>
            </w:r>
          </w:p>
        </w:tc>
        <w:tc>
          <w:tcPr>
            <w:tcW w:w="603" w:type="dxa"/>
            <w:vAlign w:val="center"/>
          </w:tcPr>
          <w:p w14:paraId="186A3498" w14:textId="77777777" w:rsidR="00CA62EC" w:rsidRDefault="00CA62EC" w:rsidP="00CA62EC">
            <w:pPr>
              <w:pStyle w:val="CellBodyLeft"/>
            </w:pPr>
          </w:p>
        </w:tc>
      </w:tr>
      <w:tr w:rsidR="00CA62EC" w14:paraId="3F8815F7" w14:textId="77777777" w:rsidTr="00CA62EC">
        <w:trPr>
          <w:trHeight w:val="477"/>
        </w:trPr>
        <w:tc>
          <w:tcPr>
            <w:tcW w:w="1734" w:type="dxa"/>
            <w:vAlign w:val="center"/>
            <w:hideMark/>
          </w:tcPr>
          <w:p w14:paraId="1E4BFD8A" w14:textId="77777777" w:rsidR="00CA62EC" w:rsidRDefault="00CA62EC" w:rsidP="00CA62EC">
            <w:pPr>
              <w:pStyle w:val="CellBodyLeft"/>
            </w:pPr>
            <w:r>
              <w:t>THC0_SPI1_RST#</w:t>
            </w:r>
          </w:p>
        </w:tc>
        <w:tc>
          <w:tcPr>
            <w:tcW w:w="1244" w:type="dxa"/>
            <w:vAlign w:val="center"/>
          </w:tcPr>
          <w:p w14:paraId="644A67D4" w14:textId="77777777" w:rsidR="00CA62EC" w:rsidRDefault="00CA62EC" w:rsidP="00CA62EC">
            <w:pPr>
              <w:pStyle w:val="CellBodyLeft"/>
              <w:rPr>
                <w:w w:val="95"/>
              </w:rPr>
            </w:pPr>
          </w:p>
        </w:tc>
        <w:tc>
          <w:tcPr>
            <w:tcW w:w="1407" w:type="dxa"/>
            <w:vAlign w:val="center"/>
          </w:tcPr>
          <w:p w14:paraId="157E21E9" w14:textId="77777777" w:rsidR="00CA62EC" w:rsidRDefault="00CA62EC" w:rsidP="00CA62EC">
            <w:pPr>
              <w:pStyle w:val="CellBodyLeft"/>
            </w:pPr>
          </w:p>
        </w:tc>
        <w:tc>
          <w:tcPr>
            <w:tcW w:w="3102" w:type="dxa"/>
            <w:vAlign w:val="center"/>
            <w:hideMark/>
          </w:tcPr>
          <w:p w14:paraId="22E79EB8" w14:textId="77777777" w:rsidR="00CA62EC" w:rsidRDefault="00CA62EC" w:rsidP="00CA62EC">
            <w:pPr>
              <w:pStyle w:val="CellBodyLeft"/>
            </w:pPr>
            <w:r>
              <w:t>No series-resistor required.</w:t>
            </w:r>
          </w:p>
        </w:tc>
        <w:tc>
          <w:tcPr>
            <w:tcW w:w="603" w:type="dxa"/>
            <w:vAlign w:val="center"/>
          </w:tcPr>
          <w:p w14:paraId="2AC0BFBA" w14:textId="77777777" w:rsidR="00CA62EC" w:rsidRDefault="00CA62EC" w:rsidP="00CA62EC">
            <w:pPr>
              <w:pStyle w:val="CellBodyLeft"/>
            </w:pPr>
          </w:p>
        </w:tc>
      </w:tr>
      <w:tr w:rsidR="00CA62EC" w14:paraId="0CC79138" w14:textId="77777777" w:rsidTr="00CA62EC">
        <w:trPr>
          <w:trHeight w:val="477"/>
        </w:trPr>
        <w:tc>
          <w:tcPr>
            <w:tcW w:w="1734" w:type="dxa"/>
            <w:vAlign w:val="center"/>
            <w:hideMark/>
          </w:tcPr>
          <w:p w14:paraId="62BF84F0" w14:textId="77777777" w:rsidR="00CA62EC" w:rsidRDefault="00CA62EC" w:rsidP="00CA62EC">
            <w:pPr>
              <w:pStyle w:val="CellBodyLeft"/>
            </w:pPr>
            <w:r>
              <w:t>THC0_SPI1_INT#</w:t>
            </w:r>
          </w:p>
        </w:tc>
        <w:tc>
          <w:tcPr>
            <w:tcW w:w="1244" w:type="dxa"/>
            <w:vAlign w:val="center"/>
          </w:tcPr>
          <w:p w14:paraId="685BCDB7" w14:textId="77777777" w:rsidR="00CA62EC" w:rsidRDefault="00CA62EC" w:rsidP="00CA62EC">
            <w:pPr>
              <w:pStyle w:val="CellBodyLeft"/>
              <w:rPr>
                <w:w w:val="95"/>
              </w:rPr>
            </w:pPr>
          </w:p>
        </w:tc>
        <w:tc>
          <w:tcPr>
            <w:tcW w:w="1407" w:type="dxa"/>
            <w:vAlign w:val="center"/>
          </w:tcPr>
          <w:p w14:paraId="24EFE037" w14:textId="77777777" w:rsidR="00CA62EC" w:rsidRDefault="00CA62EC" w:rsidP="00CA62EC">
            <w:pPr>
              <w:pStyle w:val="CellBodyLeft"/>
            </w:pPr>
          </w:p>
        </w:tc>
        <w:tc>
          <w:tcPr>
            <w:tcW w:w="3102" w:type="dxa"/>
            <w:vAlign w:val="center"/>
            <w:hideMark/>
          </w:tcPr>
          <w:p w14:paraId="217965B0" w14:textId="77777777" w:rsidR="00CA62EC" w:rsidRDefault="00CA62EC" w:rsidP="00CA62EC">
            <w:pPr>
              <w:pStyle w:val="CellBodyLeft"/>
            </w:pPr>
            <w:r>
              <w:t>No series-resistor required.</w:t>
            </w:r>
          </w:p>
        </w:tc>
        <w:tc>
          <w:tcPr>
            <w:tcW w:w="603" w:type="dxa"/>
            <w:vAlign w:val="center"/>
          </w:tcPr>
          <w:p w14:paraId="493EE442" w14:textId="77777777" w:rsidR="00CA62EC" w:rsidRDefault="00CA62EC" w:rsidP="00CA62EC">
            <w:pPr>
              <w:pStyle w:val="CellBodyLeft"/>
            </w:pPr>
          </w:p>
        </w:tc>
      </w:tr>
      <w:tr w:rsidR="00CA62EC" w14:paraId="06B9146D" w14:textId="77777777" w:rsidTr="00CA62EC">
        <w:trPr>
          <w:trHeight w:val="477"/>
        </w:trPr>
        <w:tc>
          <w:tcPr>
            <w:tcW w:w="1734" w:type="dxa"/>
            <w:vAlign w:val="center"/>
            <w:hideMark/>
          </w:tcPr>
          <w:p w14:paraId="5F1AD1A1" w14:textId="77777777" w:rsidR="00CA62EC" w:rsidRDefault="00CA62EC" w:rsidP="00CA62EC">
            <w:pPr>
              <w:pStyle w:val="CellBodyLeft"/>
            </w:pPr>
            <w:r>
              <w:t>THC1_SPI2_CLK</w:t>
            </w:r>
          </w:p>
        </w:tc>
        <w:tc>
          <w:tcPr>
            <w:tcW w:w="1244" w:type="dxa"/>
            <w:vAlign w:val="center"/>
          </w:tcPr>
          <w:p w14:paraId="22E907D9" w14:textId="77777777" w:rsidR="00CA62EC" w:rsidRDefault="00CA62EC" w:rsidP="00CA62EC">
            <w:pPr>
              <w:pStyle w:val="CellBodyLeft"/>
              <w:rPr>
                <w:w w:val="95"/>
              </w:rPr>
            </w:pPr>
          </w:p>
        </w:tc>
        <w:tc>
          <w:tcPr>
            <w:tcW w:w="1407" w:type="dxa"/>
            <w:vAlign w:val="center"/>
            <w:hideMark/>
          </w:tcPr>
          <w:p w14:paraId="60DEDB0F" w14:textId="77777777" w:rsidR="00CA62EC" w:rsidRDefault="00CA62EC" w:rsidP="00CA62EC">
            <w:pPr>
              <w:pStyle w:val="CellBodyLeft"/>
            </w:pPr>
            <w:r>
              <w:t>33 Ohm</w:t>
            </w:r>
          </w:p>
        </w:tc>
        <w:tc>
          <w:tcPr>
            <w:tcW w:w="3102" w:type="dxa"/>
            <w:vAlign w:val="center"/>
            <w:hideMark/>
          </w:tcPr>
          <w:p w14:paraId="6086B660" w14:textId="3C8D3B1B" w:rsidR="00CA62EC" w:rsidRDefault="00CA62EC" w:rsidP="00CA62EC">
            <w:pPr>
              <w:pStyle w:val="CellBodyLeft"/>
            </w:pPr>
            <w:r>
              <w:t xml:space="preserve">Series Resistor R1 should be; </w:t>
            </w:r>
            <w:r w:rsidR="00805499">
              <w:t>TGL-UP3</w:t>
            </w:r>
            <w:r>
              <w:t>/Y: 33Ω for 1.8V</w:t>
            </w:r>
          </w:p>
        </w:tc>
        <w:tc>
          <w:tcPr>
            <w:tcW w:w="603" w:type="dxa"/>
            <w:vAlign w:val="center"/>
          </w:tcPr>
          <w:p w14:paraId="2B0F583E" w14:textId="77777777" w:rsidR="00CA62EC" w:rsidRDefault="00CA62EC" w:rsidP="00CA62EC">
            <w:pPr>
              <w:pStyle w:val="CellBodyLeft"/>
            </w:pPr>
          </w:p>
        </w:tc>
      </w:tr>
      <w:tr w:rsidR="00CA62EC" w14:paraId="1CAEACD4" w14:textId="77777777" w:rsidTr="00CA62EC">
        <w:trPr>
          <w:trHeight w:val="477"/>
        </w:trPr>
        <w:tc>
          <w:tcPr>
            <w:tcW w:w="1734" w:type="dxa"/>
            <w:vAlign w:val="center"/>
            <w:hideMark/>
          </w:tcPr>
          <w:p w14:paraId="05513B2B" w14:textId="77777777" w:rsidR="00CA62EC" w:rsidRDefault="00CA62EC" w:rsidP="00CA62EC">
            <w:pPr>
              <w:pStyle w:val="CellBodyLeft"/>
            </w:pPr>
            <w:r>
              <w:t>THC1_SPI2_IO0</w:t>
            </w:r>
          </w:p>
        </w:tc>
        <w:tc>
          <w:tcPr>
            <w:tcW w:w="1244" w:type="dxa"/>
            <w:vAlign w:val="center"/>
          </w:tcPr>
          <w:p w14:paraId="1857A27C" w14:textId="77777777" w:rsidR="00CA62EC" w:rsidRDefault="00CA62EC" w:rsidP="00CA62EC">
            <w:pPr>
              <w:pStyle w:val="CellBodyLeft"/>
              <w:rPr>
                <w:w w:val="95"/>
              </w:rPr>
            </w:pPr>
          </w:p>
        </w:tc>
        <w:tc>
          <w:tcPr>
            <w:tcW w:w="1407" w:type="dxa"/>
            <w:vAlign w:val="center"/>
            <w:hideMark/>
          </w:tcPr>
          <w:p w14:paraId="75013BEC" w14:textId="77777777" w:rsidR="00CA62EC" w:rsidRDefault="00CA62EC" w:rsidP="00CA62EC">
            <w:pPr>
              <w:pStyle w:val="CellBodyLeft"/>
            </w:pPr>
            <w:r>
              <w:t>33 Ohm</w:t>
            </w:r>
          </w:p>
        </w:tc>
        <w:tc>
          <w:tcPr>
            <w:tcW w:w="3102" w:type="dxa"/>
            <w:vAlign w:val="center"/>
            <w:hideMark/>
          </w:tcPr>
          <w:p w14:paraId="4B64B482" w14:textId="47E148A8" w:rsidR="00CA62EC" w:rsidRDefault="00CA62EC" w:rsidP="00CA62EC">
            <w:pPr>
              <w:pStyle w:val="CellBodyLeft"/>
            </w:pPr>
            <w:r>
              <w:t xml:space="preserve">Series Resistor R1 should be; </w:t>
            </w:r>
            <w:r w:rsidR="00805499">
              <w:t>TGL-UP3</w:t>
            </w:r>
            <w:r>
              <w:t>/Y: 33Ω for 1.8V</w:t>
            </w:r>
          </w:p>
        </w:tc>
        <w:tc>
          <w:tcPr>
            <w:tcW w:w="603" w:type="dxa"/>
            <w:vAlign w:val="center"/>
          </w:tcPr>
          <w:p w14:paraId="716DCF18" w14:textId="77777777" w:rsidR="00CA62EC" w:rsidRDefault="00CA62EC" w:rsidP="00CA62EC">
            <w:pPr>
              <w:pStyle w:val="CellBodyLeft"/>
            </w:pPr>
          </w:p>
        </w:tc>
      </w:tr>
      <w:tr w:rsidR="00CA62EC" w14:paraId="0025D29A" w14:textId="77777777" w:rsidTr="00CA62EC">
        <w:trPr>
          <w:trHeight w:val="477"/>
        </w:trPr>
        <w:tc>
          <w:tcPr>
            <w:tcW w:w="1734" w:type="dxa"/>
            <w:vAlign w:val="center"/>
            <w:hideMark/>
          </w:tcPr>
          <w:p w14:paraId="74290413" w14:textId="77777777" w:rsidR="00CA62EC" w:rsidRDefault="00CA62EC" w:rsidP="00CA62EC">
            <w:pPr>
              <w:pStyle w:val="CellBodyLeft"/>
            </w:pPr>
            <w:r>
              <w:t>THC1_SPI2_IO1</w:t>
            </w:r>
          </w:p>
        </w:tc>
        <w:tc>
          <w:tcPr>
            <w:tcW w:w="1244" w:type="dxa"/>
            <w:vAlign w:val="center"/>
          </w:tcPr>
          <w:p w14:paraId="648E3C8B" w14:textId="77777777" w:rsidR="00CA62EC" w:rsidRDefault="00CA62EC" w:rsidP="00CA62EC">
            <w:pPr>
              <w:pStyle w:val="CellBodyLeft"/>
              <w:rPr>
                <w:w w:val="95"/>
              </w:rPr>
            </w:pPr>
          </w:p>
        </w:tc>
        <w:tc>
          <w:tcPr>
            <w:tcW w:w="1407" w:type="dxa"/>
            <w:vAlign w:val="center"/>
            <w:hideMark/>
          </w:tcPr>
          <w:p w14:paraId="3FB59336" w14:textId="77777777" w:rsidR="00CA62EC" w:rsidRDefault="00CA62EC" w:rsidP="00CA62EC">
            <w:pPr>
              <w:pStyle w:val="CellBodyLeft"/>
            </w:pPr>
            <w:r>
              <w:t>33 Ohm</w:t>
            </w:r>
          </w:p>
        </w:tc>
        <w:tc>
          <w:tcPr>
            <w:tcW w:w="3102" w:type="dxa"/>
            <w:vAlign w:val="center"/>
            <w:hideMark/>
          </w:tcPr>
          <w:p w14:paraId="33DD5BFB" w14:textId="167BD7BB" w:rsidR="00CA62EC" w:rsidRDefault="00CA62EC" w:rsidP="00CA62EC">
            <w:pPr>
              <w:pStyle w:val="CellBodyLeft"/>
            </w:pPr>
            <w:r>
              <w:t xml:space="preserve">Series Resistor R1 should be; </w:t>
            </w:r>
            <w:r w:rsidR="00805499">
              <w:t>TGL-UP3</w:t>
            </w:r>
            <w:r>
              <w:t>/Y: 33Ω for 1.8V</w:t>
            </w:r>
          </w:p>
        </w:tc>
        <w:tc>
          <w:tcPr>
            <w:tcW w:w="603" w:type="dxa"/>
            <w:vAlign w:val="center"/>
          </w:tcPr>
          <w:p w14:paraId="4E1E6C19" w14:textId="77777777" w:rsidR="00CA62EC" w:rsidRDefault="00CA62EC" w:rsidP="00CA62EC">
            <w:pPr>
              <w:pStyle w:val="CellBodyLeft"/>
            </w:pPr>
          </w:p>
        </w:tc>
      </w:tr>
      <w:tr w:rsidR="00CA62EC" w14:paraId="1B1FDF54" w14:textId="77777777" w:rsidTr="00CA62EC">
        <w:trPr>
          <w:trHeight w:val="477"/>
        </w:trPr>
        <w:tc>
          <w:tcPr>
            <w:tcW w:w="1734" w:type="dxa"/>
            <w:vAlign w:val="center"/>
            <w:hideMark/>
          </w:tcPr>
          <w:p w14:paraId="460D176A" w14:textId="77777777" w:rsidR="00CA62EC" w:rsidRDefault="00CA62EC" w:rsidP="00CA62EC">
            <w:pPr>
              <w:pStyle w:val="CellBodyLeft"/>
            </w:pPr>
            <w:r>
              <w:t>THC1_SPI2_IO2</w:t>
            </w:r>
          </w:p>
        </w:tc>
        <w:tc>
          <w:tcPr>
            <w:tcW w:w="1244" w:type="dxa"/>
            <w:vAlign w:val="center"/>
          </w:tcPr>
          <w:p w14:paraId="7F48238F" w14:textId="77777777" w:rsidR="00CA62EC" w:rsidRDefault="00CA62EC" w:rsidP="00CA62EC">
            <w:pPr>
              <w:pStyle w:val="CellBodyLeft"/>
              <w:rPr>
                <w:w w:val="95"/>
              </w:rPr>
            </w:pPr>
          </w:p>
        </w:tc>
        <w:tc>
          <w:tcPr>
            <w:tcW w:w="1407" w:type="dxa"/>
            <w:vAlign w:val="center"/>
            <w:hideMark/>
          </w:tcPr>
          <w:p w14:paraId="0D891C50" w14:textId="77777777" w:rsidR="00CA62EC" w:rsidRDefault="00CA62EC" w:rsidP="00CA62EC">
            <w:pPr>
              <w:pStyle w:val="CellBodyLeft"/>
            </w:pPr>
            <w:r>
              <w:t>33 Ohm</w:t>
            </w:r>
          </w:p>
        </w:tc>
        <w:tc>
          <w:tcPr>
            <w:tcW w:w="3102" w:type="dxa"/>
            <w:vAlign w:val="center"/>
            <w:hideMark/>
          </w:tcPr>
          <w:p w14:paraId="600FEA2C" w14:textId="035A260D" w:rsidR="00CA62EC" w:rsidRDefault="00CA62EC" w:rsidP="00CA62EC">
            <w:pPr>
              <w:pStyle w:val="CellBodyLeft"/>
            </w:pPr>
            <w:r>
              <w:t xml:space="preserve">Series Resistor R1 should be; </w:t>
            </w:r>
            <w:r w:rsidR="00805499">
              <w:t>TGL-UP3</w:t>
            </w:r>
            <w:r>
              <w:t>/Y: 33Ω for 1.8V</w:t>
            </w:r>
          </w:p>
        </w:tc>
        <w:tc>
          <w:tcPr>
            <w:tcW w:w="603" w:type="dxa"/>
            <w:vAlign w:val="center"/>
          </w:tcPr>
          <w:p w14:paraId="5D979444" w14:textId="77777777" w:rsidR="00CA62EC" w:rsidRDefault="00CA62EC" w:rsidP="00CA62EC">
            <w:pPr>
              <w:pStyle w:val="CellBodyLeft"/>
            </w:pPr>
          </w:p>
        </w:tc>
      </w:tr>
      <w:tr w:rsidR="00CA62EC" w14:paraId="6E1E4691" w14:textId="77777777" w:rsidTr="00CA62EC">
        <w:trPr>
          <w:trHeight w:val="477"/>
        </w:trPr>
        <w:tc>
          <w:tcPr>
            <w:tcW w:w="1734" w:type="dxa"/>
            <w:vAlign w:val="center"/>
            <w:hideMark/>
          </w:tcPr>
          <w:p w14:paraId="30C75F33" w14:textId="77777777" w:rsidR="00CA62EC" w:rsidRDefault="00CA62EC" w:rsidP="00CA62EC">
            <w:pPr>
              <w:pStyle w:val="CellBodyLeft"/>
            </w:pPr>
            <w:r>
              <w:t>THC1_SPI2_IO3</w:t>
            </w:r>
          </w:p>
        </w:tc>
        <w:tc>
          <w:tcPr>
            <w:tcW w:w="1244" w:type="dxa"/>
            <w:vAlign w:val="center"/>
          </w:tcPr>
          <w:p w14:paraId="6B9BFE84" w14:textId="77777777" w:rsidR="00CA62EC" w:rsidRDefault="00CA62EC" w:rsidP="00CA62EC">
            <w:pPr>
              <w:pStyle w:val="CellBodyLeft"/>
              <w:rPr>
                <w:w w:val="95"/>
              </w:rPr>
            </w:pPr>
          </w:p>
        </w:tc>
        <w:tc>
          <w:tcPr>
            <w:tcW w:w="1407" w:type="dxa"/>
            <w:vAlign w:val="center"/>
            <w:hideMark/>
          </w:tcPr>
          <w:p w14:paraId="5A8009BC" w14:textId="77777777" w:rsidR="00CA62EC" w:rsidRDefault="00CA62EC" w:rsidP="00CA62EC">
            <w:pPr>
              <w:pStyle w:val="CellBodyLeft"/>
            </w:pPr>
            <w:r>
              <w:t>33 Ohm</w:t>
            </w:r>
          </w:p>
        </w:tc>
        <w:tc>
          <w:tcPr>
            <w:tcW w:w="3102" w:type="dxa"/>
            <w:vAlign w:val="center"/>
            <w:hideMark/>
          </w:tcPr>
          <w:p w14:paraId="7D024DD4" w14:textId="2719EC1B" w:rsidR="00CA62EC" w:rsidRDefault="00CA62EC" w:rsidP="00CA62EC">
            <w:pPr>
              <w:pStyle w:val="CellBodyLeft"/>
            </w:pPr>
            <w:r>
              <w:t xml:space="preserve">Series Resistor R1 should be; </w:t>
            </w:r>
            <w:r w:rsidR="00805499">
              <w:t>TGL-UP3</w:t>
            </w:r>
            <w:r>
              <w:t>/Y: 33Ω for 1.8V</w:t>
            </w:r>
          </w:p>
        </w:tc>
        <w:tc>
          <w:tcPr>
            <w:tcW w:w="603" w:type="dxa"/>
            <w:vAlign w:val="center"/>
          </w:tcPr>
          <w:p w14:paraId="5C70CABB" w14:textId="77777777" w:rsidR="00CA62EC" w:rsidRDefault="00CA62EC" w:rsidP="00CA62EC">
            <w:pPr>
              <w:pStyle w:val="CellBodyLeft"/>
            </w:pPr>
          </w:p>
        </w:tc>
      </w:tr>
      <w:tr w:rsidR="00CA62EC" w14:paraId="488AED13" w14:textId="77777777" w:rsidTr="00CA62EC">
        <w:trPr>
          <w:trHeight w:val="477"/>
        </w:trPr>
        <w:tc>
          <w:tcPr>
            <w:tcW w:w="1734" w:type="dxa"/>
            <w:vAlign w:val="center"/>
            <w:hideMark/>
          </w:tcPr>
          <w:p w14:paraId="1A861254" w14:textId="77777777" w:rsidR="00CA62EC" w:rsidRDefault="00CA62EC" w:rsidP="00CA62EC">
            <w:pPr>
              <w:pStyle w:val="CellBodyLeft"/>
            </w:pPr>
            <w:r>
              <w:t>THC1_SPI2_CS#</w:t>
            </w:r>
          </w:p>
        </w:tc>
        <w:tc>
          <w:tcPr>
            <w:tcW w:w="1244" w:type="dxa"/>
            <w:vAlign w:val="center"/>
          </w:tcPr>
          <w:p w14:paraId="2479D87D" w14:textId="77777777" w:rsidR="00CA62EC" w:rsidRDefault="00CA62EC" w:rsidP="00CA62EC">
            <w:pPr>
              <w:pStyle w:val="CellBodyLeft"/>
              <w:rPr>
                <w:w w:val="95"/>
              </w:rPr>
            </w:pPr>
          </w:p>
        </w:tc>
        <w:tc>
          <w:tcPr>
            <w:tcW w:w="1407" w:type="dxa"/>
            <w:vAlign w:val="center"/>
          </w:tcPr>
          <w:p w14:paraId="7173012F" w14:textId="77777777" w:rsidR="00CA62EC" w:rsidRDefault="00CA62EC" w:rsidP="00CA62EC">
            <w:pPr>
              <w:pStyle w:val="CellBodyLeft"/>
            </w:pPr>
          </w:p>
        </w:tc>
        <w:tc>
          <w:tcPr>
            <w:tcW w:w="3102" w:type="dxa"/>
            <w:vAlign w:val="center"/>
            <w:hideMark/>
          </w:tcPr>
          <w:p w14:paraId="640156BE" w14:textId="77777777" w:rsidR="00CA62EC" w:rsidRDefault="00CA62EC" w:rsidP="00CA62EC">
            <w:pPr>
              <w:pStyle w:val="CellBodyLeft"/>
            </w:pPr>
            <w:r>
              <w:t>No series-resistor required.</w:t>
            </w:r>
          </w:p>
        </w:tc>
        <w:tc>
          <w:tcPr>
            <w:tcW w:w="603" w:type="dxa"/>
            <w:vAlign w:val="center"/>
          </w:tcPr>
          <w:p w14:paraId="22699BCE" w14:textId="77777777" w:rsidR="00CA62EC" w:rsidRDefault="00CA62EC" w:rsidP="00CA62EC">
            <w:pPr>
              <w:pStyle w:val="CellBodyLeft"/>
            </w:pPr>
          </w:p>
        </w:tc>
      </w:tr>
      <w:tr w:rsidR="00CA62EC" w14:paraId="62BDE14E" w14:textId="77777777" w:rsidTr="00CA62EC">
        <w:trPr>
          <w:trHeight w:val="477"/>
        </w:trPr>
        <w:tc>
          <w:tcPr>
            <w:tcW w:w="1734" w:type="dxa"/>
            <w:vAlign w:val="center"/>
            <w:hideMark/>
          </w:tcPr>
          <w:p w14:paraId="14B5D76F" w14:textId="77777777" w:rsidR="00CA62EC" w:rsidRDefault="00CA62EC" w:rsidP="00CA62EC">
            <w:pPr>
              <w:pStyle w:val="CellBodyLeft"/>
            </w:pPr>
            <w:r>
              <w:t>THC1_SPI2_RST#</w:t>
            </w:r>
          </w:p>
        </w:tc>
        <w:tc>
          <w:tcPr>
            <w:tcW w:w="1244" w:type="dxa"/>
            <w:vAlign w:val="center"/>
          </w:tcPr>
          <w:p w14:paraId="1F167586" w14:textId="77777777" w:rsidR="00CA62EC" w:rsidRDefault="00CA62EC" w:rsidP="00CA62EC">
            <w:pPr>
              <w:pStyle w:val="CellBodyLeft"/>
              <w:rPr>
                <w:w w:val="95"/>
              </w:rPr>
            </w:pPr>
          </w:p>
        </w:tc>
        <w:tc>
          <w:tcPr>
            <w:tcW w:w="1407" w:type="dxa"/>
            <w:vAlign w:val="center"/>
          </w:tcPr>
          <w:p w14:paraId="3BA751FF" w14:textId="77777777" w:rsidR="00CA62EC" w:rsidRDefault="00CA62EC" w:rsidP="00CA62EC">
            <w:pPr>
              <w:pStyle w:val="CellBodyLeft"/>
            </w:pPr>
          </w:p>
        </w:tc>
        <w:tc>
          <w:tcPr>
            <w:tcW w:w="3102" w:type="dxa"/>
            <w:vAlign w:val="center"/>
            <w:hideMark/>
          </w:tcPr>
          <w:p w14:paraId="1D0185F2" w14:textId="77777777" w:rsidR="00CA62EC" w:rsidRDefault="00CA62EC" w:rsidP="00CA62EC">
            <w:pPr>
              <w:pStyle w:val="CellBodyLeft"/>
            </w:pPr>
            <w:r>
              <w:t>No series-resistor required.</w:t>
            </w:r>
          </w:p>
        </w:tc>
        <w:tc>
          <w:tcPr>
            <w:tcW w:w="603" w:type="dxa"/>
            <w:vAlign w:val="center"/>
          </w:tcPr>
          <w:p w14:paraId="5E7C5460" w14:textId="77777777" w:rsidR="00CA62EC" w:rsidRDefault="00CA62EC" w:rsidP="00CA62EC">
            <w:pPr>
              <w:pStyle w:val="CellBodyLeft"/>
            </w:pPr>
          </w:p>
        </w:tc>
      </w:tr>
      <w:tr w:rsidR="00CA62EC" w14:paraId="14450D62" w14:textId="77777777" w:rsidTr="00CA62EC">
        <w:trPr>
          <w:trHeight w:val="477"/>
        </w:trPr>
        <w:tc>
          <w:tcPr>
            <w:tcW w:w="1734" w:type="dxa"/>
            <w:vAlign w:val="center"/>
            <w:hideMark/>
          </w:tcPr>
          <w:p w14:paraId="297965E6" w14:textId="77777777" w:rsidR="00CA62EC" w:rsidRDefault="00CA62EC" w:rsidP="00CA62EC">
            <w:pPr>
              <w:pStyle w:val="CellBodyLeft"/>
            </w:pPr>
            <w:r>
              <w:t>THC1_SPI2_INT#</w:t>
            </w:r>
          </w:p>
        </w:tc>
        <w:tc>
          <w:tcPr>
            <w:tcW w:w="1244" w:type="dxa"/>
            <w:vAlign w:val="center"/>
          </w:tcPr>
          <w:p w14:paraId="3146E5FF" w14:textId="77777777" w:rsidR="00CA62EC" w:rsidRDefault="00CA62EC" w:rsidP="00CA62EC">
            <w:pPr>
              <w:pStyle w:val="CellBodyLeft"/>
              <w:rPr>
                <w:w w:val="95"/>
              </w:rPr>
            </w:pPr>
          </w:p>
        </w:tc>
        <w:tc>
          <w:tcPr>
            <w:tcW w:w="1407" w:type="dxa"/>
            <w:vAlign w:val="center"/>
          </w:tcPr>
          <w:p w14:paraId="07F23F62" w14:textId="77777777" w:rsidR="00CA62EC" w:rsidRDefault="00CA62EC" w:rsidP="00CA62EC">
            <w:pPr>
              <w:pStyle w:val="CellBodyLeft"/>
            </w:pPr>
          </w:p>
        </w:tc>
        <w:tc>
          <w:tcPr>
            <w:tcW w:w="3102" w:type="dxa"/>
            <w:vAlign w:val="center"/>
            <w:hideMark/>
          </w:tcPr>
          <w:p w14:paraId="73763A9C" w14:textId="77777777" w:rsidR="00CA62EC" w:rsidRDefault="00CA62EC" w:rsidP="00CA62EC">
            <w:pPr>
              <w:pStyle w:val="CellBodyLeft"/>
            </w:pPr>
            <w:r>
              <w:t>No series-resistor required.</w:t>
            </w:r>
          </w:p>
        </w:tc>
        <w:tc>
          <w:tcPr>
            <w:tcW w:w="603" w:type="dxa"/>
            <w:vAlign w:val="center"/>
          </w:tcPr>
          <w:p w14:paraId="19B372BA" w14:textId="77777777" w:rsidR="00CA62EC" w:rsidRDefault="00CA62EC" w:rsidP="00CA62EC">
            <w:pPr>
              <w:pStyle w:val="CellBodyLeft"/>
            </w:pPr>
          </w:p>
        </w:tc>
      </w:tr>
    </w:tbl>
    <w:p w14:paraId="1E4DA722" w14:textId="77777777" w:rsidR="00CA62EC" w:rsidRDefault="00CA62EC" w:rsidP="00CA62EC">
      <w:pPr>
        <w:pStyle w:val="Heading2"/>
        <w:numPr>
          <w:ilvl w:val="0"/>
          <w:numId w:val="0"/>
        </w:numPr>
        <w:ind w:left="-1300"/>
      </w:pPr>
      <w:bookmarkStart w:id="77" w:name="1.15_eSPI"/>
      <w:bookmarkStart w:id="78" w:name="_Toc27642230"/>
      <w:bookmarkEnd w:id="77"/>
    </w:p>
    <w:p w14:paraId="50AEAAA8" w14:textId="77777777" w:rsidR="00CA62EC" w:rsidRDefault="00CA62EC">
      <w:pPr>
        <w:spacing w:before="0"/>
        <w:rPr>
          <w:b/>
          <w:color w:val="0860A8"/>
          <w:sz w:val="28"/>
        </w:rPr>
      </w:pPr>
      <w:r>
        <w:br w:type="page"/>
      </w:r>
    </w:p>
    <w:p w14:paraId="1117D90A" w14:textId="24118F2E" w:rsidR="00CA62EC" w:rsidRDefault="00CA62EC" w:rsidP="00CA62EC">
      <w:pPr>
        <w:pStyle w:val="Heading2"/>
      </w:pPr>
      <w:bookmarkStart w:id="79" w:name="_Toc38658198"/>
      <w:r w:rsidRPr="00CA62EC">
        <w:lastRenderedPageBreak/>
        <w:t>eSPI</w:t>
      </w:r>
      <w:bookmarkEnd w:id="78"/>
      <w:bookmarkEnd w:id="79"/>
    </w:p>
    <w:p w14:paraId="7C4C02B7" w14:textId="78716AC1" w:rsidR="00CA62EC" w:rsidRDefault="00CA62EC" w:rsidP="00CA62EC">
      <w:pPr>
        <w:pStyle w:val="Caption"/>
      </w:pPr>
      <w:bookmarkStart w:id="80" w:name="_Toc38658164"/>
      <w:r>
        <w:t xml:space="preserve">Table </w:t>
      </w:r>
      <w:r w:rsidR="00F63B8A">
        <w:fldChar w:fldCharType="begin"/>
      </w:r>
      <w:r w:rsidR="00F63B8A">
        <w:instrText xml:space="preserve"> SEQ Table \* ARABIC </w:instrText>
      </w:r>
      <w:r w:rsidR="00F63B8A">
        <w:fldChar w:fldCharType="separate"/>
      </w:r>
      <w:r>
        <w:rPr>
          <w:noProof/>
        </w:rPr>
        <w:t>21</w:t>
      </w:r>
      <w:r w:rsidR="00F63B8A">
        <w:rPr>
          <w:noProof/>
        </w:rPr>
        <w:fldChar w:fldCharType="end"/>
      </w:r>
      <w:r>
        <w:t xml:space="preserve">. </w:t>
      </w:r>
      <w:r>
        <w:rPr>
          <w:color w:val="075FA8"/>
        </w:rPr>
        <w:t>eSPI Interface Checklist</w:t>
      </w:r>
      <w:bookmarkEnd w:id="80"/>
    </w:p>
    <w:p w14:paraId="0B112018" w14:textId="77777777" w:rsidR="00CA62EC" w:rsidRDefault="00CA62EC" w:rsidP="00CA62EC">
      <w:pPr>
        <w:pStyle w:val="BodyText"/>
        <w:spacing w:before="11"/>
        <w:rPr>
          <w:b/>
          <w:sz w:val="7"/>
        </w:rPr>
      </w:pPr>
    </w:p>
    <w:tbl>
      <w:tblPr>
        <w:tblStyle w:val="amt-grid-basic"/>
        <w:tblW w:w="7884" w:type="dxa"/>
        <w:tblLayout w:type="fixed"/>
        <w:tblLook w:val="01E0" w:firstRow="1" w:lastRow="1" w:firstColumn="1" w:lastColumn="1" w:noHBand="0" w:noVBand="0"/>
      </w:tblPr>
      <w:tblGrid>
        <w:gridCol w:w="1978"/>
        <w:gridCol w:w="1882"/>
        <w:gridCol w:w="4024"/>
      </w:tblGrid>
      <w:tr w:rsidR="00CA62EC" w14:paraId="361D34A7" w14:textId="77777777" w:rsidTr="00CA62EC">
        <w:trPr>
          <w:cnfStyle w:val="100000000000" w:firstRow="1" w:lastRow="0" w:firstColumn="0" w:lastColumn="0" w:oddVBand="0" w:evenVBand="0" w:oddHBand="0" w:evenHBand="0" w:firstRowFirstColumn="0" w:firstRowLastColumn="0" w:lastRowFirstColumn="0" w:lastRowLastColumn="0"/>
          <w:trHeight w:val="510"/>
        </w:trPr>
        <w:tc>
          <w:tcPr>
            <w:tcW w:w="1978" w:type="dxa"/>
            <w:vAlign w:val="center"/>
          </w:tcPr>
          <w:p w14:paraId="0F3A98C6" w14:textId="77777777" w:rsidR="00CA62EC" w:rsidRPr="00CA62EC" w:rsidRDefault="00CA62EC" w:rsidP="00CA62EC">
            <w:pPr>
              <w:pStyle w:val="CellHeadingCenter"/>
              <w:rPr>
                <w:b/>
                <w:color w:val="075FA8"/>
                <w:szCs w:val="16"/>
              </w:rPr>
            </w:pPr>
            <w:r w:rsidRPr="00CA62EC">
              <w:rPr>
                <w:b/>
                <w:color w:val="075FA8"/>
                <w:szCs w:val="16"/>
              </w:rPr>
              <w:t>Pin Name</w:t>
            </w:r>
          </w:p>
        </w:tc>
        <w:tc>
          <w:tcPr>
            <w:tcW w:w="1882" w:type="dxa"/>
            <w:vAlign w:val="center"/>
            <w:hideMark/>
          </w:tcPr>
          <w:p w14:paraId="56038D10" w14:textId="77777777" w:rsidR="00CA62EC" w:rsidRPr="00CA62EC" w:rsidRDefault="00CA62EC" w:rsidP="00CA62EC">
            <w:pPr>
              <w:pStyle w:val="CellHeadingCenter"/>
              <w:rPr>
                <w:b/>
                <w:color w:val="075FA8"/>
                <w:szCs w:val="16"/>
              </w:rPr>
            </w:pPr>
            <w:r w:rsidRPr="00CA62EC">
              <w:rPr>
                <w:b/>
                <w:color w:val="075FA8"/>
                <w:szCs w:val="16"/>
              </w:rPr>
              <w:t>System Implementation</w:t>
            </w:r>
          </w:p>
        </w:tc>
        <w:tc>
          <w:tcPr>
            <w:tcW w:w="4024" w:type="dxa"/>
            <w:vAlign w:val="center"/>
          </w:tcPr>
          <w:p w14:paraId="1211209F" w14:textId="77777777" w:rsidR="00CA62EC" w:rsidRPr="00CA62EC" w:rsidRDefault="00CA62EC" w:rsidP="00CA62EC">
            <w:pPr>
              <w:pStyle w:val="CellHeadingCenter"/>
              <w:rPr>
                <w:b/>
                <w:color w:val="075FA8"/>
                <w:szCs w:val="16"/>
              </w:rPr>
            </w:pPr>
            <w:r w:rsidRPr="00CA62EC">
              <w:rPr>
                <w:b/>
                <w:color w:val="075FA8"/>
                <w:szCs w:val="16"/>
              </w:rPr>
              <w:t>Notes</w:t>
            </w:r>
          </w:p>
        </w:tc>
      </w:tr>
      <w:tr w:rsidR="00CA62EC" w14:paraId="2723BC9A" w14:textId="77777777" w:rsidTr="00CA62EC">
        <w:trPr>
          <w:trHeight w:val="629"/>
        </w:trPr>
        <w:tc>
          <w:tcPr>
            <w:tcW w:w="1978" w:type="dxa"/>
            <w:vAlign w:val="center"/>
            <w:hideMark/>
          </w:tcPr>
          <w:p w14:paraId="1979A9AF" w14:textId="77777777" w:rsidR="00CA62EC" w:rsidRPr="00CA62EC" w:rsidRDefault="00CA62EC" w:rsidP="00CA62EC">
            <w:pPr>
              <w:pStyle w:val="CellBodyLeft"/>
            </w:pPr>
            <w:r w:rsidRPr="00CA62EC">
              <w:t>ESPI_IO[3:0]</w:t>
            </w:r>
          </w:p>
        </w:tc>
        <w:tc>
          <w:tcPr>
            <w:tcW w:w="1882" w:type="dxa"/>
            <w:vAlign w:val="center"/>
            <w:hideMark/>
          </w:tcPr>
          <w:p w14:paraId="6B6F6F32" w14:textId="77777777" w:rsidR="00CA62EC" w:rsidRPr="00CA62EC" w:rsidRDefault="00CA62EC" w:rsidP="00CA62EC">
            <w:pPr>
              <w:pStyle w:val="CellBodyLeft"/>
            </w:pPr>
            <w:r w:rsidRPr="00CA62EC">
              <w:t>15 Ohm series resistor</w:t>
            </w:r>
          </w:p>
        </w:tc>
        <w:tc>
          <w:tcPr>
            <w:tcW w:w="4024" w:type="dxa"/>
            <w:vAlign w:val="center"/>
            <w:hideMark/>
          </w:tcPr>
          <w:p w14:paraId="2D09BC17" w14:textId="77777777" w:rsidR="00CA62EC" w:rsidRPr="00CA62EC" w:rsidRDefault="00CA62EC" w:rsidP="00CA62EC">
            <w:pPr>
              <w:pStyle w:val="CellBodyLeft"/>
            </w:pPr>
            <w:r w:rsidRPr="00CA62EC">
              <w:t>The 15 Ohm resistors are for place holders and can be removed after verifying signal integrity on the signals.</w:t>
            </w:r>
          </w:p>
          <w:p w14:paraId="6981799F" w14:textId="77777777" w:rsidR="00CA62EC" w:rsidRPr="00CA62EC" w:rsidRDefault="00CA62EC" w:rsidP="00CA62EC">
            <w:pPr>
              <w:pStyle w:val="CellBodyLeft"/>
            </w:pPr>
            <w:r w:rsidRPr="00CA62EC">
              <w:t>Place the resistors as close as possible to the PCH.</w:t>
            </w:r>
          </w:p>
        </w:tc>
      </w:tr>
      <w:tr w:rsidR="00CA62EC" w14:paraId="771BF176" w14:textId="77777777" w:rsidTr="00CA62EC">
        <w:trPr>
          <w:trHeight w:val="430"/>
        </w:trPr>
        <w:tc>
          <w:tcPr>
            <w:tcW w:w="1978" w:type="dxa"/>
            <w:vAlign w:val="center"/>
            <w:hideMark/>
          </w:tcPr>
          <w:p w14:paraId="210732BE" w14:textId="77777777" w:rsidR="00CA62EC" w:rsidRPr="00CA62EC" w:rsidRDefault="00CA62EC" w:rsidP="00CA62EC">
            <w:pPr>
              <w:pStyle w:val="CellBodyLeft"/>
            </w:pPr>
            <w:r w:rsidRPr="00CA62EC">
              <w:t>ESPI_CLK</w:t>
            </w:r>
          </w:p>
        </w:tc>
        <w:tc>
          <w:tcPr>
            <w:tcW w:w="1882" w:type="dxa"/>
            <w:vAlign w:val="center"/>
            <w:hideMark/>
          </w:tcPr>
          <w:p w14:paraId="2C3271D9" w14:textId="77777777" w:rsidR="00CA62EC" w:rsidRPr="00CA62EC" w:rsidRDefault="00CA62EC" w:rsidP="00CA62EC">
            <w:pPr>
              <w:pStyle w:val="CellBodyLeft"/>
            </w:pPr>
            <w:r w:rsidRPr="00CA62EC">
              <w:t>50 Ohm series resistor</w:t>
            </w:r>
          </w:p>
        </w:tc>
        <w:tc>
          <w:tcPr>
            <w:tcW w:w="4024" w:type="dxa"/>
            <w:vAlign w:val="center"/>
            <w:hideMark/>
          </w:tcPr>
          <w:p w14:paraId="26466EF8" w14:textId="77777777" w:rsidR="00CA62EC" w:rsidRPr="00CA62EC" w:rsidRDefault="00CA62EC" w:rsidP="00CA62EC">
            <w:pPr>
              <w:pStyle w:val="CellBodyLeft"/>
            </w:pPr>
            <w:r w:rsidRPr="00CA62EC">
              <w:t>50 Ohm series resistor is required. Place the resistor as close as possible to the PCH.</w:t>
            </w:r>
          </w:p>
        </w:tc>
      </w:tr>
      <w:tr w:rsidR="00CA62EC" w14:paraId="3E61DD03" w14:textId="77777777" w:rsidTr="00CA62EC">
        <w:trPr>
          <w:trHeight w:val="470"/>
        </w:trPr>
        <w:tc>
          <w:tcPr>
            <w:tcW w:w="1978" w:type="dxa"/>
            <w:vAlign w:val="center"/>
            <w:hideMark/>
          </w:tcPr>
          <w:p w14:paraId="060B461D" w14:textId="77777777" w:rsidR="00CA62EC" w:rsidRPr="00CA62EC" w:rsidRDefault="00CA62EC" w:rsidP="00CA62EC">
            <w:pPr>
              <w:pStyle w:val="CellBodyLeft"/>
            </w:pPr>
            <w:r w:rsidRPr="00CA62EC">
              <w:t>ESPI_RESET# ESPI_CS#</w:t>
            </w:r>
          </w:p>
        </w:tc>
        <w:tc>
          <w:tcPr>
            <w:tcW w:w="1882" w:type="dxa"/>
            <w:vAlign w:val="center"/>
            <w:hideMark/>
          </w:tcPr>
          <w:p w14:paraId="798D7EF4" w14:textId="77777777" w:rsidR="00CA62EC" w:rsidRPr="00CA62EC" w:rsidRDefault="00CA62EC" w:rsidP="00CA62EC">
            <w:pPr>
              <w:pStyle w:val="CellBodyLeft"/>
            </w:pPr>
            <w:r w:rsidRPr="00CA62EC">
              <w:t>No resistor needed.</w:t>
            </w:r>
          </w:p>
        </w:tc>
        <w:tc>
          <w:tcPr>
            <w:tcW w:w="4024" w:type="dxa"/>
            <w:vAlign w:val="center"/>
            <w:hideMark/>
          </w:tcPr>
          <w:p w14:paraId="444C4E3A" w14:textId="77777777" w:rsidR="00CA62EC" w:rsidRPr="00CA62EC" w:rsidRDefault="00CA62EC" w:rsidP="00CA62EC">
            <w:pPr>
              <w:pStyle w:val="CellBodyLeft"/>
            </w:pPr>
            <w:r w:rsidRPr="00CA62EC">
              <w:t>Direct point to point connection.</w:t>
            </w:r>
          </w:p>
        </w:tc>
      </w:tr>
    </w:tbl>
    <w:p w14:paraId="615B6A32" w14:textId="77777777" w:rsidR="00CA62EC" w:rsidRPr="00CA62EC" w:rsidRDefault="00CA62EC" w:rsidP="00CA62EC">
      <w:pPr>
        <w:pStyle w:val="Heading2"/>
      </w:pPr>
      <w:bookmarkStart w:id="81" w:name="_Toc27642231"/>
      <w:bookmarkStart w:id="82" w:name="_Toc38658199"/>
      <w:r w:rsidRPr="00CA62EC">
        <w:t>I2C</w:t>
      </w:r>
      <w:bookmarkEnd w:id="81"/>
      <w:bookmarkEnd w:id="82"/>
    </w:p>
    <w:p w14:paraId="0B05F5BB" w14:textId="7303CE4B" w:rsidR="00CA62EC" w:rsidRDefault="00CA62EC" w:rsidP="00CA62EC">
      <w:pPr>
        <w:pStyle w:val="Caption"/>
        <w:rPr>
          <w:color w:val="auto"/>
        </w:rPr>
      </w:pPr>
      <w:bookmarkStart w:id="83" w:name="_Toc38658165"/>
      <w:r>
        <w:t xml:space="preserve">Table </w:t>
      </w:r>
      <w:r w:rsidR="00F63B8A">
        <w:fldChar w:fldCharType="begin"/>
      </w:r>
      <w:r w:rsidR="00F63B8A">
        <w:instrText xml:space="preserve"> SEQ Table \* ARABIC </w:instrText>
      </w:r>
      <w:r w:rsidR="00F63B8A">
        <w:fldChar w:fldCharType="separate"/>
      </w:r>
      <w:r>
        <w:rPr>
          <w:noProof/>
        </w:rPr>
        <w:t>22</w:t>
      </w:r>
      <w:r w:rsidR="00F63B8A">
        <w:rPr>
          <w:noProof/>
        </w:rPr>
        <w:fldChar w:fldCharType="end"/>
      </w:r>
      <w:r>
        <w:t xml:space="preserve">. </w:t>
      </w:r>
      <w:r>
        <w:rPr>
          <w:color w:val="075FA8"/>
        </w:rPr>
        <w:t>I</w:t>
      </w:r>
      <w:r>
        <w:rPr>
          <w:color w:val="075FA8"/>
          <w:position w:val="7"/>
          <w:sz w:val="14"/>
        </w:rPr>
        <w:t>2</w:t>
      </w:r>
      <w:r>
        <w:rPr>
          <w:color w:val="075FA8"/>
        </w:rPr>
        <w:t>C Interface Checklist</w:t>
      </w:r>
      <w:bookmarkEnd w:id="83"/>
    </w:p>
    <w:p w14:paraId="7EB0BA2E" w14:textId="77777777" w:rsidR="00CA62EC" w:rsidRDefault="00CA62EC" w:rsidP="00CA62EC">
      <w:pPr>
        <w:pStyle w:val="BodyText"/>
        <w:rPr>
          <w:b/>
          <w:sz w:val="8"/>
        </w:rPr>
      </w:pPr>
    </w:p>
    <w:tbl>
      <w:tblPr>
        <w:tblStyle w:val="amt-grid-basic"/>
        <w:tblW w:w="0" w:type="auto"/>
        <w:tblLayout w:type="fixed"/>
        <w:tblLook w:val="01E0" w:firstRow="1" w:lastRow="1" w:firstColumn="1" w:lastColumn="1" w:noHBand="0" w:noVBand="0"/>
      </w:tblPr>
      <w:tblGrid>
        <w:gridCol w:w="1438"/>
        <w:gridCol w:w="2118"/>
        <w:gridCol w:w="3881"/>
        <w:gridCol w:w="463"/>
      </w:tblGrid>
      <w:tr w:rsidR="00CA62EC" w14:paraId="6FFA8717" w14:textId="77777777" w:rsidTr="00CA62EC">
        <w:trPr>
          <w:cnfStyle w:val="100000000000" w:firstRow="1" w:lastRow="0" w:firstColumn="0" w:lastColumn="0" w:oddVBand="0" w:evenVBand="0" w:oddHBand="0" w:evenHBand="0" w:firstRowFirstColumn="0" w:firstRowLastColumn="0" w:lastRowFirstColumn="0" w:lastRowLastColumn="0"/>
          <w:trHeight w:val="509"/>
        </w:trPr>
        <w:tc>
          <w:tcPr>
            <w:tcW w:w="1438" w:type="dxa"/>
            <w:vAlign w:val="center"/>
          </w:tcPr>
          <w:p w14:paraId="1EBA30B8" w14:textId="77777777" w:rsidR="00CA62EC" w:rsidRPr="00CA62EC" w:rsidRDefault="00CA62EC" w:rsidP="00CA62EC">
            <w:pPr>
              <w:pStyle w:val="CellHeadingCenter"/>
              <w:rPr>
                <w:b/>
                <w:color w:val="075FA8"/>
                <w:szCs w:val="16"/>
              </w:rPr>
            </w:pPr>
            <w:r w:rsidRPr="00CA62EC">
              <w:rPr>
                <w:b/>
                <w:color w:val="075FA8"/>
                <w:szCs w:val="16"/>
              </w:rPr>
              <w:t>Pin Name</w:t>
            </w:r>
          </w:p>
        </w:tc>
        <w:tc>
          <w:tcPr>
            <w:tcW w:w="2118" w:type="dxa"/>
            <w:vAlign w:val="center"/>
            <w:hideMark/>
          </w:tcPr>
          <w:p w14:paraId="67EBD6E9" w14:textId="77777777" w:rsidR="00CA62EC" w:rsidRPr="00CA62EC" w:rsidRDefault="00CA62EC" w:rsidP="00CA62EC">
            <w:pPr>
              <w:pStyle w:val="CellHeadingCenter"/>
              <w:rPr>
                <w:b/>
                <w:color w:val="075FA8"/>
                <w:szCs w:val="16"/>
              </w:rPr>
            </w:pPr>
            <w:r w:rsidRPr="00CA62EC">
              <w:rPr>
                <w:b/>
                <w:color w:val="075FA8"/>
                <w:szCs w:val="16"/>
              </w:rPr>
              <w:t>System Pull-up/ Pull-down</w:t>
            </w:r>
          </w:p>
        </w:tc>
        <w:tc>
          <w:tcPr>
            <w:tcW w:w="3881" w:type="dxa"/>
            <w:vAlign w:val="center"/>
          </w:tcPr>
          <w:p w14:paraId="76552BB1" w14:textId="77777777" w:rsidR="00CA62EC" w:rsidRPr="00CA62EC" w:rsidRDefault="00CA62EC" w:rsidP="00CA62EC">
            <w:pPr>
              <w:pStyle w:val="CellHeadingCenter"/>
              <w:rPr>
                <w:b/>
                <w:color w:val="075FA8"/>
                <w:szCs w:val="16"/>
              </w:rPr>
            </w:pPr>
            <w:r w:rsidRPr="00CA62EC">
              <w:rPr>
                <w:b/>
                <w:color w:val="075FA8"/>
                <w:szCs w:val="16"/>
              </w:rPr>
              <w:t>Schematics Notes</w:t>
            </w:r>
          </w:p>
        </w:tc>
        <w:tc>
          <w:tcPr>
            <w:tcW w:w="463" w:type="dxa"/>
          </w:tcPr>
          <w:p w14:paraId="3C7A2368" w14:textId="77777777" w:rsidR="00CA62EC" w:rsidRPr="00CA62EC" w:rsidRDefault="00CA62EC">
            <w:pPr>
              <w:pStyle w:val="TableParagraph"/>
              <w:spacing w:before="3"/>
              <w:rPr>
                <w:b w:val="0"/>
                <w:sz w:val="16"/>
                <w:szCs w:val="16"/>
              </w:rPr>
            </w:pPr>
          </w:p>
          <w:p w14:paraId="34AD1B3B" w14:textId="77777777" w:rsidR="00CA62EC" w:rsidRPr="00CA62EC" w:rsidRDefault="00CA62EC">
            <w:pPr>
              <w:pStyle w:val="TableParagraph"/>
              <w:spacing w:before="1"/>
              <w:ind w:left="7"/>
              <w:jc w:val="center"/>
              <w:rPr>
                <w:b w:val="0"/>
                <w:sz w:val="16"/>
                <w:szCs w:val="16"/>
              </w:rPr>
            </w:pPr>
            <w:r w:rsidRPr="00CA62EC">
              <w:rPr>
                <w:rFonts w:ascii="Wingdings" w:hAnsi="Wingdings"/>
                <w:color w:val="075FA8"/>
                <w:w w:val="99"/>
                <w:sz w:val="16"/>
                <w:szCs w:val="16"/>
              </w:rPr>
              <w:t></w:t>
            </w:r>
          </w:p>
        </w:tc>
      </w:tr>
      <w:tr w:rsidR="00CA62EC" w14:paraId="21FB8043" w14:textId="77777777" w:rsidTr="00CA62EC">
        <w:trPr>
          <w:trHeight w:val="749"/>
        </w:trPr>
        <w:tc>
          <w:tcPr>
            <w:tcW w:w="1438" w:type="dxa"/>
            <w:vAlign w:val="center"/>
            <w:hideMark/>
          </w:tcPr>
          <w:p w14:paraId="791D6354" w14:textId="77777777" w:rsidR="00CA62EC" w:rsidRPr="00CA62EC" w:rsidRDefault="00CA62EC" w:rsidP="00CA62EC">
            <w:pPr>
              <w:pStyle w:val="CellBodyLeft"/>
            </w:pPr>
            <w:r w:rsidRPr="00CA62EC">
              <w:t>I2C[5:0]_SCL I2C[5:0]_SDA</w:t>
            </w:r>
          </w:p>
        </w:tc>
        <w:tc>
          <w:tcPr>
            <w:tcW w:w="2118" w:type="dxa"/>
            <w:vAlign w:val="center"/>
            <w:hideMark/>
          </w:tcPr>
          <w:p w14:paraId="777895F5" w14:textId="77777777" w:rsidR="00CA62EC" w:rsidRPr="00CA62EC" w:rsidRDefault="00CA62EC" w:rsidP="00CA62EC">
            <w:pPr>
              <w:pStyle w:val="CellBodyLeft"/>
            </w:pPr>
            <w:r w:rsidRPr="00CA62EC">
              <w:t>May require Internal Pull- down resistor and current assist along with External pull-up resistor.</w:t>
            </w:r>
          </w:p>
        </w:tc>
        <w:tc>
          <w:tcPr>
            <w:tcW w:w="3881" w:type="dxa"/>
            <w:vAlign w:val="center"/>
            <w:hideMark/>
          </w:tcPr>
          <w:p w14:paraId="681DCF5D" w14:textId="77777777" w:rsidR="00CA62EC" w:rsidRPr="00CA62EC" w:rsidRDefault="00CA62EC" w:rsidP="00CA62EC">
            <w:pPr>
              <w:pStyle w:val="CellBodyLeft"/>
            </w:pPr>
            <w:r w:rsidRPr="00CA62EC">
              <w:t>The external pull-up resistor and current assist value depends on the speed supported and total bus capacitance. Refer I2C chapter in the Platform Design Guide for details.</w:t>
            </w:r>
          </w:p>
        </w:tc>
        <w:tc>
          <w:tcPr>
            <w:tcW w:w="463" w:type="dxa"/>
            <w:vAlign w:val="center"/>
          </w:tcPr>
          <w:p w14:paraId="5AA90A43" w14:textId="77777777" w:rsidR="00CA62EC" w:rsidRPr="00CA62EC" w:rsidRDefault="00CA62EC" w:rsidP="00CA62EC">
            <w:pPr>
              <w:pStyle w:val="CellBodyLeft"/>
            </w:pPr>
          </w:p>
        </w:tc>
      </w:tr>
    </w:tbl>
    <w:p w14:paraId="03F57D90" w14:textId="77777777" w:rsidR="00A90490" w:rsidRPr="00DD34E8" w:rsidRDefault="00A90490" w:rsidP="00DD34E8">
      <w:pPr>
        <w:pStyle w:val="TableParagraph"/>
        <w:spacing w:before="27"/>
        <w:ind w:left="80"/>
        <w:rPr>
          <w:sz w:val="16"/>
          <w:szCs w:val="16"/>
        </w:rPr>
      </w:pPr>
    </w:p>
    <w:p w14:paraId="226F9D5C" w14:textId="77777777" w:rsidR="00CA62EC" w:rsidRDefault="00CA62EC" w:rsidP="00CA62EC">
      <w:pPr>
        <w:pStyle w:val="Heading2"/>
      </w:pPr>
      <w:bookmarkStart w:id="84" w:name="_Toc27642232"/>
      <w:bookmarkStart w:id="85" w:name="_Toc38658200"/>
      <w:r w:rsidRPr="00CA62EC">
        <w:lastRenderedPageBreak/>
        <w:t>SMBus Interface and System Management</w:t>
      </w:r>
      <w:bookmarkEnd w:id="84"/>
      <w:bookmarkEnd w:id="85"/>
    </w:p>
    <w:p w14:paraId="2EF4A7C4" w14:textId="24D75CA9" w:rsidR="00CA62EC" w:rsidRDefault="00CA62EC" w:rsidP="00CA62EC">
      <w:pPr>
        <w:pStyle w:val="Caption"/>
      </w:pPr>
      <w:bookmarkStart w:id="86" w:name="_Toc38658166"/>
      <w:r>
        <w:t xml:space="preserve">Table </w:t>
      </w:r>
      <w:r w:rsidR="00F63B8A">
        <w:fldChar w:fldCharType="begin"/>
      </w:r>
      <w:r w:rsidR="00F63B8A">
        <w:instrText xml:space="preserve"> SEQ Table \* ARABIC </w:instrText>
      </w:r>
      <w:r w:rsidR="00F63B8A">
        <w:fldChar w:fldCharType="separate"/>
      </w:r>
      <w:r>
        <w:rPr>
          <w:noProof/>
        </w:rPr>
        <w:t>23</w:t>
      </w:r>
      <w:r w:rsidR="00F63B8A">
        <w:rPr>
          <w:noProof/>
        </w:rPr>
        <w:fldChar w:fldCharType="end"/>
      </w:r>
      <w:r>
        <w:t>. SMBus Interface and System Management Interface Checklist</w:t>
      </w:r>
      <w:bookmarkEnd w:id="86"/>
    </w:p>
    <w:tbl>
      <w:tblPr>
        <w:tblStyle w:val="amt-grid-basic"/>
        <w:tblW w:w="7896" w:type="dxa"/>
        <w:tblLayout w:type="fixed"/>
        <w:tblLook w:val="01E0" w:firstRow="1" w:lastRow="1" w:firstColumn="1" w:lastColumn="1" w:noHBand="0" w:noVBand="0"/>
      </w:tblPr>
      <w:tblGrid>
        <w:gridCol w:w="1520"/>
        <w:gridCol w:w="1260"/>
        <w:gridCol w:w="1440"/>
        <w:gridCol w:w="1260"/>
        <w:gridCol w:w="1080"/>
        <w:gridCol w:w="798"/>
        <w:gridCol w:w="538"/>
      </w:tblGrid>
      <w:tr w:rsidR="00CA62EC" w14:paraId="3C1B4A68" w14:textId="77777777" w:rsidTr="00A5356D">
        <w:trPr>
          <w:cnfStyle w:val="100000000000" w:firstRow="1" w:lastRow="0" w:firstColumn="0" w:lastColumn="0" w:oddVBand="0" w:evenVBand="0" w:oddHBand="0" w:evenHBand="0" w:firstRowFirstColumn="0" w:firstRowLastColumn="0" w:lastRowFirstColumn="0" w:lastRowLastColumn="0"/>
          <w:trHeight w:val="509"/>
        </w:trPr>
        <w:tc>
          <w:tcPr>
            <w:tcW w:w="1520" w:type="dxa"/>
            <w:vAlign w:val="center"/>
          </w:tcPr>
          <w:p w14:paraId="63C2F4B8" w14:textId="77777777" w:rsidR="00CA62EC" w:rsidRPr="00CA62EC" w:rsidRDefault="00CA62EC" w:rsidP="00CA62EC">
            <w:pPr>
              <w:pStyle w:val="CellHeadingCenter"/>
              <w:rPr>
                <w:b/>
                <w:color w:val="075FA8"/>
                <w:szCs w:val="16"/>
              </w:rPr>
            </w:pPr>
            <w:r w:rsidRPr="00CA62EC">
              <w:rPr>
                <w:b/>
                <w:color w:val="075FA8"/>
                <w:szCs w:val="16"/>
              </w:rPr>
              <w:t>Pin Name</w:t>
            </w:r>
          </w:p>
        </w:tc>
        <w:tc>
          <w:tcPr>
            <w:tcW w:w="2700" w:type="dxa"/>
            <w:gridSpan w:val="2"/>
            <w:vAlign w:val="center"/>
            <w:hideMark/>
          </w:tcPr>
          <w:p w14:paraId="493321FE" w14:textId="6400C244" w:rsidR="00CA62EC" w:rsidRPr="00CA62EC" w:rsidRDefault="00CA62EC" w:rsidP="00CA62EC">
            <w:pPr>
              <w:pStyle w:val="CellHeadingCenter"/>
              <w:rPr>
                <w:b/>
                <w:color w:val="075FA8"/>
                <w:szCs w:val="16"/>
              </w:rPr>
            </w:pPr>
            <w:r w:rsidRPr="00CA62EC">
              <w:rPr>
                <w:b/>
                <w:color w:val="075FA8"/>
                <w:szCs w:val="16"/>
              </w:rPr>
              <w:t xml:space="preserve">System Pull-up/ </w:t>
            </w:r>
            <w:r w:rsidR="00A5356D">
              <w:rPr>
                <w:b/>
                <w:color w:val="075FA8"/>
                <w:szCs w:val="16"/>
              </w:rPr>
              <w:t xml:space="preserve">         </w:t>
            </w:r>
            <w:r w:rsidRPr="00CA62EC">
              <w:rPr>
                <w:b/>
                <w:color w:val="075FA8"/>
                <w:szCs w:val="16"/>
              </w:rPr>
              <w:t>Pull-down</w:t>
            </w:r>
          </w:p>
        </w:tc>
        <w:tc>
          <w:tcPr>
            <w:tcW w:w="3138" w:type="dxa"/>
            <w:gridSpan w:val="3"/>
            <w:vAlign w:val="center"/>
          </w:tcPr>
          <w:p w14:paraId="61586605" w14:textId="77777777" w:rsidR="00CA62EC" w:rsidRPr="00CA62EC" w:rsidRDefault="00CA62EC" w:rsidP="00CA62EC">
            <w:pPr>
              <w:pStyle w:val="CellHeadingCenter"/>
              <w:rPr>
                <w:b/>
                <w:color w:val="075FA8"/>
                <w:szCs w:val="16"/>
              </w:rPr>
            </w:pPr>
            <w:r w:rsidRPr="00CA62EC">
              <w:rPr>
                <w:b/>
                <w:color w:val="075FA8"/>
                <w:szCs w:val="16"/>
              </w:rPr>
              <w:t>Schematics Notes</w:t>
            </w:r>
          </w:p>
        </w:tc>
        <w:tc>
          <w:tcPr>
            <w:tcW w:w="538" w:type="dxa"/>
            <w:vAlign w:val="center"/>
          </w:tcPr>
          <w:p w14:paraId="174EA5DC" w14:textId="77777777" w:rsidR="00CA62EC" w:rsidRPr="00CA62EC" w:rsidRDefault="00CA62EC" w:rsidP="00CA62EC">
            <w:pPr>
              <w:pStyle w:val="TableParagraph"/>
              <w:spacing w:before="3"/>
              <w:jc w:val="center"/>
              <w:rPr>
                <w:b w:val="0"/>
                <w:sz w:val="16"/>
                <w:szCs w:val="16"/>
              </w:rPr>
            </w:pPr>
          </w:p>
          <w:p w14:paraId="3F3DACCF" w14:textId="77777777" w:rsidR="00CA62EC" w:rsidRPr="00CA62EC" w:rsidRDefault="00CA62EC" w:rsidP="00CA62EC">
            <w:pPr>
              <w:pStyle w:val="TableParagraph"/>
              <w:spacing w:before="1"/>
              <w:ind w:left="18"/>
              <w:jc w:val="center"/>
              <w:rPr>
                <w:b w:val="0"/>
                <w:sz w:val="16"/>
                <w:szCs w:val="16"/>
              </w:rPr>
            </w:pPr>
            <w:r w:rsidRPr="00CA62EC">
              <w:rPr>
                <w:rFonts w:ascii="Wingdings" w:hAnsi="Wingdings"/>
                <w:color w:val="075FA8"/>
                <w:w w:val="99"/>
                <w:sz w:val="16"/>
                <w:szCs w:val="16"/>
              </w:rPr>
              <w:t></w:t>
            </w:r>
          </w:p>
        </w:tc>
      </w:tr>
      <w:tr w:rsidR="00CA62EC" w14:paraId="12EF272D" w14:textId="77777777" w:rsidTr="00A5356D">
        <w:trPr>
          <w:trHeight w:val="2309"/>
        </w:trPr>
        <w:tc>
          <w:tcPr>
            <w:tcW w:w="1520" w:type="dxa"/>
            <w:vAlign w:val="center"/>
            <w:hideMark/>
          </w:tcPr>
          <w:p w14:paraId="7E023D03" w14:textId="77777777" w:rsidR="00CA62EC" w:rsidRPr="00CA62EC" w:rsidRDefault="00CA62EC" w:rsidP="00CA62EC">
            <w:pPr>
              <w:pStyle w:val="CellBodyLeft"/>
            </w:pPr>
            <w:r w:rsidRPr="00CA62EC">
              <w:t>SMBCLK, SMBDATA</w:t>
            </w:r>
          </w:p>
        </w:tc>
        <w:tc>
          <w:tcPr>
            <w:tcW w:w="2700" w:type="dxa"/>
            <w:gridSpan w:val="2"/>
            <w:vAlign w:val="center"/>
            <w:hideMark/>
          </w:tcPr>
          <w:p w14:paraId="36EB9600" w14:textId="77777777" w:rsidR="00CA62EC" w:rsidRPr="00CA62EC" w:rsidRDefault="00CA62EC" w:rsidP="00CA62EC">
            <w:pPr>
              <w:pStyle w:val="CellBodyLeft"/>
            </w:pPr>
            <w:r w:rsidRPr="00CA62EC">
              <w:t>Note: Multiple options for the pull-up / pull-down resistor and current assist strengths are provided for a particular Total bus capacitance. Choose an optimal value for the system based on the design considerations like power dissipation, BoM cost.</w:t>
            </w:r>
          </w:p>
          <w:p w14:paraId="06E645DC" w14:textId="77777777" w:rsidR="00CA62EC" w:rsidRPr="00CA62EC" w:rsidRDefault="00CA62EC" w:rsidP="00CA62EC">
            <w:pPr>
              <w:pStyle w:val="CellBodyLeft"/>
            </w:pPr>
            <w:r w:rsidRPr="00CA62EC">
              <w:t>Additional circuitry may be required to connect high and low powered sections.</w:t>
            </w:r>
          </w:p>
        </w:tc>
        <w:tc>
          <w:tcPr>
            <w:tcW w:w="3138" w:type="dxa"/>
            <w:gridSpan w:val="3"/>
            <w:vAlign w:val="center"/>
          </w:tcPr>
          <w:p w14:paraId="4B12C3D1" w14:textId="234F8F28" w:rsidR="00CA62EC" w:rsidRPr="00CA62EC" w:rsidRDefault="00CA62EC" w:rsidP="00CA62EC">
            <w:pPr>
              <w:pStyle w:val="CellBodyLeft"/>
            </w:pPr>
            <w:r w:rsidRPr="00CA62EC">
              <w:t xml:space="preserve">Value of external pull-up resistor, internal </w:t>
            </w:r>
            <w:r w:rsidR="00A5356D" w:rsidRPr="00CA62EC">
              <w:t>pull-down</w:t>
            </w:r>
            <w:r w:rsidRPr="00CA62EC">
              <w:t xml:space="preserve"> resistor and current assist is determined by load capacitance and bus speed. For PCI Express* compliance, SMBus signals should be routed to either all or none of the PCI Express devices in a chassis.</w:t>
            </w:r>
          </w:p>
          <w:p w14:paraId="29EEF9ED" w14:textId="77777777" w:rsidR="00CA62EC" w:rsidRPr="00CA62EC" w:rsidRDefault="00CA62EC" w:rsidP="00CA62EC">
            <w:pPr>
              <w:pStyle w:val="CellBodyLeft"/>
            </w:pPr>
          </w:p>
          <w:p w14:paraId="4FF6BA23" w14:textId="77777777" w:rsidR="00CA62EC" w:rsidRPr="00CA62EC" w:rsidRDefault="00CA62EC" w:rsidP="00CA62EC">
            <w:pPr>
              <w:pStyle w:val="CellBodyLeft"/>
            </w:pPr>
            <w:r w:rsidRPr="00CA62EC">
              <w:t>If SMBus is connected to PCIe*, it must be connected to all PCIe* slots.</w:t>
            </w:r>
          </w:p>
          <w:p w14:paraId="474F9DAB" w14:textId="77777777" w:rsidR="00CA62EC" w:rsidRPr="00CA62EC" w:rsidRDefault="00CA62EC" w:rsidP="00CA62EC">
            <w:pPr>
              <w:pStyle w:val="CellBodyLeft"/>
            </w:pPr>
            <w:r w:rsidRPr="00CA62EC">
              <w:t>Refer SMBus Architecture and design consideration section in Tiger Lake U/Y Platform Design Guide.</w:t>
            </w:r>
          </w:p>
        </w:tc>
        <w:tc>
          <w:tcPr>
            <w:tcW w:w="538" w:type="dxa"/>
          </w:tcPr>
          <w:p w14:paraId="54607180" w14:textId="77777777" w:rsidR="00CA62EC" w:rsidRDefault="00CA62EC">
            <w:pPr>
              <w:pStyle w:val="TableParagraph"/>
              <w:rPr>
                <w:sz w:val="14"/>
              </w:rPr>
            </w:pPr>
          </w:p>
        </w:tc>
      </w:tr>
      <w:tr w:rsidR="00CA62EC" w14:paraId="4DD9382C" w14:textId="77777777" w:rsidTr="00A5356D">
        <w:trPr>
          <w:trHeight w:val="270"/>
        </w:trPr>
        <w:tc>
          <w:tcPr>
            <w:tcW w:w="1520" w:type="dxa"/>
            <w:vAlign w:val="center"/>
            <w:hideMark/>
          </w:tcPr>
          <w:p w14:paraId="7BBE9D7F" w14:textId="77777777" w:rsidR="00CA62EC" w:rsidRPr="00CA62EC" w:rsidRDefault="00CA62EC" w:rsidP="00CA62EC">
            <w:pPr>
              <w:pStyle w:val="CellBodyLeft"/>
            </w:pPr>
            <w:r w:rsidRPr="00CA62EC">
              <w:t>SMBALERT#</w:t>
            </w:r>
          </w:p>
        </w:tc>
        <w:tc>
          <w:tcPr>
            <w:tcW w:w="2700" w:type="dxa"/>
            <w:gridSpan w:val="2"/>
            <w:vAlign w:val="center"/>
            <w:hideMark/>
          </w:tcPr>
          <w:p w14:paraId="5AACFB29" w14:textId="77777777" w:rsidR="00CA62EC" w:rsidRPr="00CA62EC" w:rsidRDefault="00CA62EC" w:rsidP="00CA62EC">
            <w:pPr>
              <w:pStyle w:val="CellBodyLeft"/>
            </w:pPr>
            <w:r w:rsidRPr="00CA62EC">
              <w:t>External Pull-up resistor required.</w:t>
            </w:r>
          </w:p>
        </w:tc>
        <w:tc>
          <w:tcPr>
            <w:tcW w:w="3138" w:type="dxa"/>
            <w:gridSpan w:val="3"/>
            <w:vAlign w:val="center"/>
          </w:tcPr>
          <w:p w14:paraId="392C2EA2" w14:textId="77777777" w:rsidR="00CA62EC" w:rsidRPr="00CA62EC" w:rsidRDefault="00CA62EC" w:rsidP="00CA62EC">
            <w:pPr>
              <w:pStyle w:val="CellBodyLeft"/>
            </w:pPr>
          </w:p>
        </w:tc>
        <w:tc>
          <w:tcPr>
            <w:tcW w:w="538" w:type="dxa"/>
          </w:tcPr>
          <w:p w14:paraId="6F05D56A" w14:textId="77777777" w:rsidR="00CA62EC" w:rsidRDefault="00CA62EC">
            <w:pPr>
              <w:pStyle w:val="TableParagraph"/>
              <w:rPr>
                <w:sz w:val="14"/>
              </w:rPr>
            </w:pPr>
          </w:p>
        </w:tc>
      </w:tr>
      <w:tr w:rsidR="00CA62EC" w14:paraId="3209E446" w14:textId="77777777" w:rsidTr="00A5356D">
        <w:trPr>
          <w:trHeight w:val="269"/>
        </w:trPr>
        <w:tc>
          <w:tcPr>
            <w:tcW w:w="1520" w:type="dxa"/>
            <w:vAlign w:val="center"/>
            <w:hideMark/>
          </w:tcPr>
          <w:p w14:paraId="214CC2C8" w14:textId="77777777" w:rsidR="00CA62EC" w:rsidRPr="00CA62EC" w:rsidRDefault="00CA62EC" w:rsidP="00CA62EC">
            <w:pPr>
              <w:pStyle w:val="CellBodyLeft"/>
            </w:pPr>
            <w:r w:rsidRPr="00CA62EC">
              <w:t>PMCALERT#</w:t>
            </w:r>
          </w:p>
        </w:tc>
        <w:tc>
          <w:tcPr>
            <w:tcW w:w="2700" w:type="dxa"/>
            <w:gridSpan w:val="2"/>
            <w:vAlign w:val="center"/>
            <w:hideMark/>
          </w:tcPr>
          <w:p w14:paraId="18D9417C" w14:textId="77777777" w:rsidR="00CA62EC" w:rsidRPr="00CA62EC" w:rsidRDefault="00CA62EC" w:rsidP="00CA62EC">
            <w:pPr>
              <w:pStyle w:val="CellBodyLeft"/>
            </w:pPr>
            <w:r w:rsidRPr="00CA62EC">
              <w:t>External Pull-up resistor required.</w:t>
            </w:r>
          </w:p>
        </w:tc>
        <w:tc>
          <w:tcPr>
            <w:tcW w:w="3138" w:type="dxa"/>
            <w:gridSpan w:val="3"/>
            <w:vAlign w:val="center"/>
            <w:hideMark/>
          </w:tcPr>
          <w:p w14:paraId="61B1E8D1" w14:textId="77777777" w:rsidR="00CA62EC" w:rsidRPr="00CA62EC" w:rsidRDefault="00CA62EC" w:rsidP="00CA62EC">
            <w:pPr>
              <w:pStyle w:val="CellBodyLeft"/>
            </w:pPr>
            <w:r w:rsidRPr="00CA62EC">
              <w:t>In case Integrated USB-C is being used.</w:t>
            </w:r>
          </w:p>
        </w:tc>
        <w:tc>
          <w:tcPr>
            <w:tcW w:w="538" w:type="dxa"/>
          </w:tcPr>
          <w:p w14:paraId="013D91AA" w14:textId="77777777" w:rsidR="00CA62EC" w:rsidRDefault="00CA62EC">
            <w:pPr>
              <w:pStyle w:val="TableParagraph"/>
              <w:rPr>
                <w:sz w:val="14"/>
              </w:rPr>
            </w:pPr>
          </w:p>
        </w:tc>
      </w:tr>
      <w:tr w:rsidR="00CA62EC" w14:paraId="54736029" w14:textId="77777777" w:rsidTr="00A5356D">
        <w:trPr>
          <w:trHeight w:val="269"/>
        </w:trPr>
        <w:tc>
          <w:tcPr>
            <w:tcW w:w="1520" w:type="dxa"/>
            <w:vAlign w:val="center"/>
            <w:hideMark/>
          </w:tcPr>
          <w:p w14:paraId="40873024" w14:textId="77777777" w:rsidR="00CA62EC" w:rsidRPr="00CA62EC" w:rsidRDefault="00CA62EC" w:rsidP="00CA62EC">
            <w:pPr>
              <w:pStyle w:val="CellBodyLeft"/>
            </w:pPr>
            <w:r w:rsidRPr="00CA62EC">
              <w:t>SML0ALERT#</w:t>
            </w:r>
          </w:p>
        </w:tc>
        <w:tc>
          <w:tcPr>
            <w:tcW w:w="2700" w:type="dxa"/>
            <w:gridSpan w:val="2"/>
            <w:vAlign w:val="center"/>
            <w:hideMark/>
          </w:tcPr>
          <w:p w14:paraId="1D4EAAD6" w14:textId="77777777" w:rsidR="00CA62EC" w:rsidRPr="00CA62EC" w:rsidRDefault="00CA62EC" w:rsidP="00CA62EC">
            <w:pPr>
              <w:pStyle w:val="CellBodyLeft"/>
            </w:pPr>
            <w:r w:rsidRPr="00CA62EC">
              <w:t>External Pull-up resistor required</w:t>
            </w:r>
          </w:p>
        </w:tc>
        <w:tc>
          <w:tcPr>
            <w:tcW w:w="3138" w:type="dxa"/>
            <w:gridSpan w:val="3"/>
            <w:vAlign w:val="center"/>
          </w:tcPr>
          <w:p w14:paraId="6DFC9620" w14:textId="77777777" w:rsidR="00CA62EC" w:rsidRPr="00CA62EC" w:rsidRDefault="00CA62EC" w:rsidP="00CA62EC">
            <w:pPr>
              <w:pStyle w:val="CellBodyLeft"/>
            </w:pPr>
          </w:p>
        </w:tc>
        <w:tc>
          <w:tcPr>
            <w:tcW w:w="538" w:type="dxa"/>
          </w:tcPr>
          <w:p w14:paraId="0E184748" w14:textId="77777777" w:rsidR="00CA62EC" w:rsidRDefault="00CA62EC">
            <w:pPr>
              <w:pStyle w:val="TableParagraph"/>
              <w:rPr>
                <w:sz w:val="14"/>
              </w:rPr>
            </w:pPr>
          </w:p>
        </w:tc>
      </w:tr>
      <w:tr w:rsidR="00CA62EC" w14:paraId="02F73B9C" w14:textId="77777777" w:rsidTr="00A5356D">
        <w:trPr>
          <w:trHeight w:val="270"/>
        </w:trPr>
        <w:tc>
          <w:tcPr>
            <w:tcW w:w="1520" w:type="dxa"/>
            <w:vAlign w:val="center"/>
            <w:hideMark/>
          </w:tcPr>
          <w:p w14:paraId="693CD7EA" w14:textId="77777777" w:rsidR="00CA62EC" w:rsidRPr="00CA62EC" w:rsidRDefault="00CA62EC" w:rsidP="00CA62EC">
            <w:pPr>
              <w:pStyle w:val="CellBodyLeft"/>
            </w:pPr>
            <w:r w:rsidRPr="00CA62EC">
              <w:t>SML1ALERT#</w:t>
            </w:r>
          </w:p>
        </w:tc>
        <w:tc>
          <w:tcPr>
            <w:tcW w:w="2700" w:type="dxa"/>
            <w:gridSpan w:val="2"/>
            <w:vAlign w:val="center"/>
            <w:hideMark/>
          </w:tcPr>
          <w:p w14:paraId="5E340FBC" w14:textId="77777777" w:rsidR="00CA62EC" w:rsidRPr="00CA62EC" w:rsidRDefault="00CA62EC" w:rsidP="00CA62EC">
            <w:pPr>
              <w:pStyle w:val="CellBodyLeft"/>
            </w:pPr>
            <w:r w:rsidRPr="00CA62EC">
              <w:t>External Pull-up resistor required</w:t>
            </w:r>
          </w:p>
        </w:tc>
        <w:tc>
          <w:tcPr>
            <w:tcW w:w="3138" w:type="dxa"/>
            <w:gridSpan w:val="3"/>
            <w:vAlign w:val="center"/>
          </w:tcPr>
          <w:p w14:paraId="0E4C9670" w14:textId="77777777" w:rsidR="00CA62EC" w:rsidRPr="00CA62EC" w:rsidRDefault="00CA62EC" w:rsidP="00CA62EC">
            <w:pPr>
              <w:pStyle w:val="CellBodyLeft"/>
            </w:pPr>
          </w:p>
        </w:tc>
        <w:tc>
          <w:tcPr>
            <w:tcW w:w="538" w:type="dxa"/>
          </w:tcPr>
          <w:p w14:paraId="2B33F2D2" w14:textId="77777777" w:rsidR="00CA62EC" w:rsidRDefault="00CA62EC">
            <w:pPr>
              <w:pStyle w:val="TableParagraph"/>
              <w:rPr>
                <w:sz w:val="14"/>
              </w:rPr>
            </w:pPr>
          </w:p>
        </w:tc>
      </w:tr>
      <w:tr w:rsidR="00CA62EC" w14:paraId="76EAA4A2" w14:textId="77777777" w:rsidTr="00A5356D">
        <w:trPr>
          <w:trHeight w:val="1749"/>
        </w:trPr>
        <w:tc>
          <w:tcPr>
            <w:tcW w:w="1520" w:type="dxa"/>
            <w:vAlign w:val="center"/>
            <w:hideMark/>
          </w:tcPr>
          <w:p w14:paraId="61B67090" w14:textId="77777777" w:rsidR="00CA62EC" w:rsidRPr="00CA62EC" w:rsidRDefault="00CA62EC" w:rsidP="00CA62EC">
            <w:pPr>
              <w:pStyle w:val="CellBodyLeft"/>
            </w:pPr>
            <w:r w:rsidRPr="00CA62EC">
              <w:t>SML[0:1]DATA SML[0:1]CLK</w:t>
            </w:r>
          </w:p>
        </w:tc>
        <w:tc>
          <w:tcPr>
            <w:tcW w:w="2700" w:type="dxa"/>
            <w:gridSpan w:val="2"/>
            <w:vAlign w:val="center"/>
            <w:hideMark/>
          </w:tcPr>
          <w:p w14:paraId="2F093A8E" w14:textId="77777777" w:rsidR="00CA62EC" w:rsidRPr="00CA62EC" w:rsidRDefault="00CA62EC" w:rsidP="00CA62EC">
            <w:pPr>
              <w:pStyle w:val="CellBodyLeft"/>
            </w:pPr>
            <w:r w:rsidRPr="00CA62EC">
              <w:t>Multiple options for the pull-up /pull- down resistor and current assist strengths are provided for a particular Total bus capacitance. Choose an optimal value for the system based on the design considerations like power dissipation, BoM cost.</w:t>
            </w:r>
          </w:p>
          <w:p w14:paraId="101815D5" w14:textId="77777777" w:rsidR="00CA62EC" w:rsidRPr="00CA62EC" w:rsidRDefault="00CA62EC" w:rsidP="00CA62EC">
            <w:pPr>
              <w:pStyle w:val="CellBodyLeft"/>
            </w:pPr>
            <w:r w:rsidRPr="00CA62EC">
              <w:t>Additional circuitry may be required to connect high and low powered sections.</w:t>
            </w:r>
          </w:p>
        </w:tc>
        <w:tc>
          <w:tcPr>
            <w:tcW w:w="3138" w:type="dxa"/>
            <w:gridSpan w:val="3"/>
            <w:vAlign w:val="center"/>
            <w:hideMark/>
          </w:tcPr>
          <w:p w14:paraId="070A415B" w14:textId="77777777" w:rsidR="00CA62EC" w:rsidRPr="00CA62EC" w:rsidRDefault="00CA62EC" w:rsidP="00CA62EC">
            <w:pPr>
              <w:pStyle w:val="CellBodyLeft"/>
            </w:pPr>
            <w:r w:rsidRPr="00CA62EC">
              <w:t>External Pull-up, internal Pull-down value and current assist is determined by bus characteristics.</w:t>
            </w:r>
          </w:p>
        </w:tc>
        <w:tc>
          <w:tcPr>
            <w:tcW w:w="538" w:type="dxa"/>
          </w:tcPr>
          <w:p w14:paraId="2F7A03A5" w14:textId="77777777" w:rsidR="00CA62EC" w:rsidRDefault="00CA62EC">
            <w:pPr>
              <w:pStyle w:val="TableParagraph"/>
              <w:rPr>
                <w:sz w:val="14"/>
              </w:rPr>
            </w:pPr>
          </w:p>
        </w:tc>
      </w:tr>
      <w:tr w:rsidR="00CA62EC" w14:paraId="74D460DE" w14:textId="77777777" w:rsidTr="00A5356D">
        <w:trPr>
          <w:trHeight w:val="510"/>
        </w:trPr>
        <w:tc>
          <w:tcPr>
            <w:tcW w:w="7896" w:type="dxa"/>
            <w:gridSpan w:val="7"/>
            <w:hideMark/>
          </w:tcPr>
          <w:p w14:paraId="22BAD6EF" w14:textId="5F207C3D" w:rsidR="00CA62EC" w:rsidRPr="00A5356D" w:rsidRDefault="00CA62EC" w:rsidP="00A5356D">
            <w:pPr>
              <w:pStyle w:val="CellHeadingCenter"/>
              <w:rPr>
                <w:bCs/>
                <w:szCs w:val="16"/>
              </w:rPr>
            </w:pPr>
            <w:r w:rsidRPr="00A5356D">
              <w:rPr>
                <w:bCs/>
                <w:color w:val="075FA8"/>
                <w:szCs w:val="16"/>
              </w:rPr>
              <w:lastRenderedPageBreak/>
              <w:t>Intel® ME Requirements—For all platforms that do not have an RJ45 LAN connector</w:t>
            </w:r>
            <w:r w:rsidR="00A5356D" w:rsidRPr="00A5356D">
              <w:rPr>
                <w:bCs/>
                <w:color w:val="075FA8"/>
                <w:szCs w:val="16"/>
              </w:rPr>
              <w:t xml:space="preserve"> </w:t>
            </w:r>
            <w:r w:rsidRPr="00A5356D">
              <w:rPr>
                <w:bCs/>
                <w:color w:val="075FA8"/>
                <w:szCs w:val="16"/>
              </w:rPr>
              <w:t>(No on-board LAN) and have DRAM soldered down to th</w:t>
            </w:r>
            <w:r w:rsidR="00A5356D" w:rsidRPr="00A5356D">
              <w:rPr>
                <w:bCs/>
                <w:color w:val="075FA8"/>
                <w:szCs w:val="16"/>
              </w:rPr>
              <w:t xml:space="preserve">e </w:t>
            </w:r>
            <w:r w:rsidRPr="00A5356D">
              <w:rPr>
                <w:bCs/>
                <w:color w:val="075FA8"/>
                <w:szCs w:val="16"/>
              </w:rPr>
              <w:t>motherboard</w:t>
            </w:r>
          </w:p>
        </w:tc>
      </w:tr>
      <w:tr w:rsidR="00CA62EC" w14:paraId="11F96968" w14:textId="77777777" w:rsidTr="00A5356D">
        <w:trPr>
          <w:trHeight w:val="509"/>
        </w:trPr>
        <w:tc>
          <w:tcPr>
            <w:tcW w:w="2780" w:type="dxa"/>
            <w:gridSpan w:val="2"/>
            <w:vAlign w:val="center"/>
          </w:tcPr>
          <w:p w14:paraId="7E1B37DE" w14:textId="77777777" w:rsidR="00CA62EC" w:rsidRPr="00A5356D" w:rsidRDefault="00CA62EC" w:rsidP="00A5356D">
            <w:pPr>
              <w:pStyle w:val="CellHeadingCenter"/>
              <w:rPr>
                <w:bCs/>
                <w:color w:val="075FA8"/>
                <w:szCs w:val="16"/>
              </w:rPr>
            </w:pPr>
            <w:r w:rsidRPr="00A5356D">
              <w:rPr>
                <w:bCs/>
                <w:color w:val="075FA8"/>
                <w:szCs w:val="16"/>
              </w:rPr>
              <w:t>HW Requirement</w:t>
            </w:r>
          </w:p>
        </w:tc>
        <w:tc>
          <w:tcPr>
            <w:tcW w:w="2700" w:type="dxa"/>
            <w:gridSpan w:val="2"/>
            <w:vAlign w:val="center"/>
          </w:tcPr>
          <w:p w14:paraId="7D4F7D0A" w14:textId="77777777" w:rsidR="00CA62EC" w:rsidRPr="00A5356D" w:rsidRDefault="00CA62EC" w:rsidP="00A5356D">
            <w:pPr>
              <w:pStyle w:val="CellHeadingCenter"/>
              <w:rPr>
                <w:bCs/>
                <w:color w:val="075FA8"/>
                <w:szCs w:val="16"/>
              </w:rPr>
            </w:pPr>
            <w:r w:rsidRPr="00A5356D">
              <w:rPr>
                <w:bCs/>
                <w:color w:val="075FA8"/>
                <w:szCs w:val="16"/>
              </w:rPr>
              <w:t>Expected Configuration</w:t>
            </w:r>
          </w:p>
        </w:tc>
        <w:tc>
          <w:tcPr>
            <w:tcW w:w="1080" w:type="dxa"/>
            <w:vAlign w:val="center"/>
            <w:hideMark/>
          </w:tcPr>
          <w:p w14:paraId="6D7CE456" w14:textId="77777777" w:rsidR="00CA62EC" w:rsidRPr="00A5356D" w:rsidRDefault="00CA62EC" w:rsidP="00A5356D">
            <w:pPr>
              <w:pStyle w:val="CellHeadingCenter"/>
              <w:rPr>
                <w:bCs/>
                <w:color w:val="075FA8"/>
                <w:szCs w:val="16"/>
              </w:rPr>
            </w:pPr>
            <w:r w:rsidRPr="00A5356D">
              <w:rPr>
                <w:bCs/>
                <w:color w:val="075FA8"/>
                <w:szCs w:val="16"/>
              </w:rPr>
              <w:t>Verified (Y/N)</w:t>
            </w:r>
          </w:p>
        </w:tc>
        <w:tc>
          <w:tcPr>
            <w:tcW w:w="1336" w:type="dxa"/>
            <w:gridSpan w:val="2"/>
            <w:vAlign w:val="center"/>
            <w:hideMark/>
          </w:tcPr>
          <w:p w14:paraId="6B50B33F" w14:textId="77777777" w:rsidR="00CA62EC" w:rsidRPr="00A5356D" w:rsidRDefault="00CA62EC" w:rsidP="00A5356D">
            <w:pPr>
              <w:pStyle w:val="CellHeadingCenter"/>
              <w:rPr>
                <w:bCs/>
                <w:color w:val="075FA8"/>
                <w:szCs w:val="16"/>
              </w:rPr>
            </w:pPr>
            <w:r w:rsidRPr="00A5356D">
              <w:rPr>
                <w:bCs/>
                <w:color w:val="075FA8"/>
                <w:szCs w:val="16"/>
              </w:rPr>
              <w:t>Issues/ Next Steps</w:t>
            </w:r>
          </w:p>
        </w:tc>
      </w:tr>
      <w:tr w:rsidR="00CA62EC" w14:paraId="6338971F" w14:textId="77777777" w:rsidTr="00A5356D">
        <w:trPr>
          <w:trHeight w:val="1109"/>
        </w:trPr>
        <w:tc>
          <w:tcPr>
            <w:tcW w:w="2780" w:type="dxa"/>
            <w:gridSpan w:val="2"/>
            <w:vAlign w:val="center"/>
            <w:hideMark/>
          </w:tcPr>
          <w:p w14:paraId="284D7574" w14:textId="77777777" w:rsidR="00CA62EC" w:rsidRPr="00A5356D" w:rsidRDefault="00CA62EC" w:rsidP="00A5356D">
            <w:pPr>
              <w:pStyle w:val="CellBodyLeft"/>
            </w:pPr>
            <w:r w:rsidRPr="00A5356D">
              <w:t>Implement Test Points for the 3 SMbus pins (Data, clk and GND).</w:t>
            </w:r>
          </w:p>
        </w:tc>
        <w:tc>
          <w:tcPr>
            <w:tcW w:w="2700" w:type="dxa"/>
            <w:gridSpan w:val="2"/>
            <w:vAlign w:val="center"/>
            <w:hideMark/>
          </w:tcPr>
          <w:p w14:paraId="61F30BB9" w14:textId="77777777" w:rsidR="003D705D" w:rsidRDefault="00CA62EC" w:rsidP="003D705D">
            <w:pPr>
              <w:pStyle w:val="CellBodyLeft"/>
            </w:pPr>
            <w:r w:rsidRPr="00A5356D">
              <w:t xml:space="preserve">Test points are expected on PCB to hook external SMbus sniffer to the SMbus and to sniff the PDA tool output data. </w:t>
            </w:r>
          </w:p>
          <w:p w14:paraId="0CAC8E34" w14:textId="07F520AC" w:rsidR="00CA62EC" w:rsidRPr="00A5356D" w:rsidRDefault="00CA62EC" w:rsidP="003D705D">
            <w:pPr>
              <w:pStyle w:val="CellBodyLeft"/>
            </w:pPr>
            <w:r w:rsidRPr="00A5356D">
              <w:t>Refer to SMBus Architecture and design consideration section in Tiger Lake U/Y Platform Design Guide.</w:t>
            </w:r>
          </w:p>
        </w:tc>
        <w:tc>
          <w:tcPr>
            <w:tcW w:w="1080" w:type="dxa"/>
            <w:vAlign w:val="center"/>
          </w:tcPr>
          <w:p w14:paraId="52D8065B" w14:textId="77777777" w:rsidR="00CA62EC" w:rsidRPr="00A5356D" w:rsidRDefault="00CA62EC" w:rsidP="00A5356D">
            <w:pPr>
              <w:pStyle w:val="CellBodyLeft"/>
            </w:pPr>
          </w:p>
        </w:tc>
        <w:tc>
          <w:tcPr>
            <w:tcW w:w="1336" w:type="dxa"/>
            <w:gridSpan w:val="2"/>
            <w:vAlign w:val="center"/>
          </w:tcPr>
          <w:p w14:paraId="4478A401" w14:textId="77777777" w:rsidR="00CA62EC" w:rsidRPr="00A5356D" w:rsidRDefault="00CA62EC" w:rsidP="00A5356D">
            <w:pPr>
              <w:pStyle w:val="CellBodyLeft"/>
            </w:pPr>
          </w:p>
        </w:tc>
      </w:tr>
    </w:tbl>
    <w:p w14:paraId="5A11157D" w14:textId="77777777" w:rsidR="00A5356D" w:rsidRDefault="00A5356D" w:rsidP="00A5356D">
      <w:pPr>
        <w:pStyle w:val="Heading2"/>
      </w:pPr>
      <w:bookmarkStart w:id="87" w:name="_Toc27642233"/>
      <w:bookmarkStart w:id="88" w:name="_Toc38658201"/>
      <w:r w:rsidRPr="00A5356D">
        <w:t>Controller Link</w:t>
      </w:r>
      <w:bookmarkEnd w:id="87"/>
      <w:bookmarkEnd w:id="88"/>
    </w:p>
    <w:p w14:paraId="5C724229" w14:textId="553C491E" w:rsidR="00A5356D" w:rsidRDefault="00A5356D" w:rsidP="00A5356D">
      <w:pPr>
        <w:pStyle w:val="Caption"/>
      </w:pPr>
      <w:bookmarkStart w:id="89" w:name="_Toc38658167"/>
      <w:r>
        <w:t xml:space="preserve">Table </w:t>
      </w:r>
      <w:r w:rsidR="00F63B8A">
        <w:fldChar w:fldCharType="begin"/>
      </w:r>
      <w:r w:rsidR="00F63B8A">
        <w:instrText xml:space="preserve"> SEQ Table </w:instrText>
      </w:r>
      <w:r w:rsidR="00F63B8A">
        <w:instrText xml:space="preserve">\* ARABIC </w:instrText>
      </w:r>
      <w:r w:rsidR="00F63B8A">
        <w:fldChar w:fldCharType="separate"/>
      </w:r>
      <w:r>
        <w:rPr>
          <w:noProof/>
        </w:rPr>
        <w:t>24</w:t>
      </w:r>
      <w:r w:rsidR="00F63B8A">
        <w:rPr>
          <w:noProof/>
        </w:rPr>
        <w:fldChar w:fldCharType="end"/>
      </w:r>
      <w:r>
        <w:t xml:space="preserve">. </w:t>
      </w:r>
      <w:r>
        <w:rPr>
          <w:color w:val="075FA8"/>
        </w:rPr>
        <w:t>Controller Link Checklist</w:t>
      </w:r>
      <w:bookmarkEnd w:id="89"/>
    </w:p>
    <w:p w14:paraId="2661125C" w14:textId="77777777" w:rsidR="00A5356D" w:rsidRDefault="00A5356D" w:rsidP="00A5356D">
      <w:pPr>
        <w:pStyle w:val="BodyText"/>
        <w:spacing w:before="1"/>
        <w:rPr>
          <w:b/>
          <w:sz w:val="8"/>
        </w:rPr>
      </w:pPr>
    </w:p>
    <w:tbl>
      <w:tblPr>
        <w:tblStyle w:val="amt-grid-basic"/>
        <w:tblW w:w="0" w:type="auto"/>
        <w:tblLayout w:type="fixed"/>
        <w:tblLook w:val="01E0" w:firstRow="1" w:lastRow="1" w:firstColumn="1" w:lastColumn="1" w:noHBand="0" w:noVBand="0"/>
      </w:tblPr>
      <w:tblGrid>
        <w:gridCol w:w="1758"/>
        <w:gridCol w:w="5266"/>
        <w:gridCol w:w="526"/>
      </w:tblGrid>
      <w:tr w:rsidR="00A5356D" w:rsidRPr="00A5356D" w14:paraId="343873E6" w14:textId="77777777" w:rsidTr="00A5356D">
        <w:trPr>
          <w:cnfStyle w:val="100000000000" w:firstRow="1" w:lastRow="0" w:firstColumn="0" w:lastColumn="0" w:oddVBand="0" w:evenVBand="0" w:oddHBand="0" w:evenHBand="0" w:firstRowFirstColumn="0" w:firstRowLastColumn="0" w:lastRowFirstColumn="0" w:lastRowLastColumn="0"/>
          <w:trHeight w:val="612"/>
        </w:trPr>
        <w:tc>
          <w:tcPr>
            <w:tcW w:w="1758" w:type="dxa"/>
            <w:vAlign w:val="center"/>
          </w:tcPr>
          <w:p w14:paraId="21F01B18" w14:textId="77777777" w:rsidR="00A5356D" w:rsidRPr="00A5356D" w:rsidRDefault="00A5356D" w:rsidP="00A5356D">
            <w:pPr>
              <w:pStyle w:val="CellHeadingCenter"/>
              <w:rPr>
                <w:b/>
                <w:color w:val="075FA8"/>
                <w:szCs w:val="16"/>
              </w:rPr>
            </w:pPr>
            <w:r w:rsidRPr="00A5356D">
              <w:rPr>
                <w:b/>
                <w:color w:val="075FA8"/>
                <w:szCs w:val="16"/>
              </w:rPr>
              <w:t>Pin Name</w:t>
            </w:r>
          </w:p>
        </w:tc>
        <w:tc>
          <w:tcPr>
            <w:tcW w:w="5266" w:type="dxa"/>
            <w:vAlign w:val="center"/>
          </w:tcPr>
          <w:p w14:paraId="69F59C3F" w14:textId="77777777" w:rsidR="00A5356D" w:rsidRPr="00A5356D" w:rsidRDefault="00A5356D" w:rsidP="00A5356D">
            <w:pPr>
              <w:pStyle w:val="CellHeadingCenter"/>
              <w:rPr>
                <w:b/>
                <w:color w:val="075FA8"/>
                <w:szCs w:val="16"/>
              </w:rPr>
            </w:pPr>
            <w:r w:rsidRPr="00A5356D">
              <w:rPr>
                <w:b/>
                <w:color w:val="075FA8"/>
                <w:szCs w:val="16"/>
              </w:rPr>
              <w:t>Schematics Notes</w:t>
            </w:r>
          </w:p>
        </w:tc>
        <w:tc>
          <w:tcPr>
            <w:tcW w:w="526" w:type="dxa"/>
            <w:vAlign w:val="center"/>
          </w:tcPr>
          <w:p w14:paraId="301517A2" w14:textId="77777777" w:rsidR="00A5356D" w:rsidRPr="00A5356D" w:rsidRDefault="00A5356D" w:rsidP="00A5356D">
            <w:pPr>
              <w:pStyle w:val="TableParagraph"/>
              <w:spacing w:before="1"/>
              <w:jc w:val="center"/>
              <w:rPr>
                <w:b w:val="0"/>
                <w:sz w:val="16"/>
                <w:szCs w:val="16"/>
              </w:rPr>
            </w:pPr>
            <w:r w:rsidRPr="00A5356D">
              <w:rPr>
                <w:rFonts w:ascii="Wingdings" w:hAnsi="Wingdings"/>
                <w:color w:val="075FA8"/>
                <w:w w:val="99"/>
                <w:sz w:val="16"/>
                <w:szCs w:val="16"/>
              </w:rPr>
              <w:t></w:t>
            </w:r>
          </w:p>
        </w:tc>
      </w:tr>
      <w:tr w:rsidR="00A5356D" w14:paraId="3180E2C6" w14:textId="77777777" w:rsidTr="00A5356D">
        <w:trPr>
          <w:trHeight w:val="470"/>
        </w:trPr>
        <w:tc>
          <w:tcPr>
            <w:tcW w:w="1758" w:type="dxa"/>
            <w:vAlign w:val="center"/>
            <w:hideMark/>
          </w:tcPr>
          <w:p w14:paraId="74C3146B" w14:textId="77777777" w:rsidR="00A5356D" w:rsidRPr="00A5356D" w:rsidRDefault="00A5356D" w:rsidP="00A5356D">
            <w:pPr>
              <w:pStyle w:val="CellBodyLeft"/>
            </w:pPr>
            <w:r w:rsidRPr="00A5356D">
              <w:t>CL_RST#</w:t>
            </w:r>
          </w:p>
        </w:tc>
        <w:tc>
          <w:tcPr>
            <w:tcW w:w="5266" w:type="dxa"/>
            <w:vAlign w:val="center"/>
            <w:hideMark/>
          </w:tcPr>
          <w:p w14:paraId="7AF35337" w14:textId="77777777" w:rsidR="00A5356D" w:rsidRPr="00A5356D" w:rsidRDefault="00A5356D" w:rsidP="00A5356D">
            <w:pPr>
              <w:pStyle w:val="CellBodyLeft"/>
            </w:pPr>
            <w:r w:rsidRPr="00A5356D">
              <w:t>Controller Link reset that connects to a Wireless LAN Device supporting Intel® Active Management Technology.</w:t>
            </w:r>
          </w:p>
        </w:tc>
        <w:tc>
          <w:tcPr>
            <w:tcW w:w="526" w:type="dxa"/>
          </w:tcPr>
          <w:p w14:paraId="63CC590B" w14:textId="77777777" w:rsidR="00A5356D" w:rsidRDefault="00A5356D">
            <w:pPr>
              <w:pStyle w:val="TableParagraph"/>
              <w:rPr>
                <w:sz w:val="14"/>
              </w:rPr>
            </w:pPr>
          </w:p>
        </w:tc>
      </w:tr>
      <w:tr w:rsidR="00A5356D" w14:paraId="46C0A60B" w14:textId="77777777" w:rsidTr="00A5356D">
        <w:trPr>
          <w:trHeight w:val="429"/>
        </w:trPr>
        <w:tc>
          <w:tcPr>
            <w:tcW w:w="1758" w:type="dxa"/>
            <w:vAlign w:val="center"/>
            <w:hideMark/>
          </w:tcPr>
          <w:p w14:paraId="38888F5C" w14:textId="77777777" w:rsidR="00A5356D" w:rsidRPr="00A5356D" w:rsidRDefault="00A5356D" w:rsidP="00A5356D">
            <w:pPr>
              <w:pStyle w:val="CellBodyLeft"/>
            </w:pPr>
            <w:r w:rsidRPr="00A5356D">
              <w:t>CL_CLK</w:t>
            </w:r>
          </w:p>
        </w:tc>
        <w:tc>
          <w:tcPr>
            <w:tcW w:w="5266" w:type="dxa"/>
            <w:vAlign w:val="center"/>
            <w:hideMark/>
          </w:tcPr>
          <w:p w14:paraId="69F0968F" w14:textId="77777777" w:rsidR="00A5356D" w:rsidRPr="00A5356D" w:rsidRDefault="00A5356D" w:rsidP="00A5356D">
            <w:pPr>
              <w:pStyle w:val="CellBodyLeft"/>
            </w:pPr>
            <w:r w:rsidRPr="00A5356D">
              <w:t>Bi-directional clock that connects to a Wireless LAN Device supporting Intel® Active Management Technology</w:t>
            </w:r>
          </w:p>
        </w:tc>
        <w:tc>
          <w:tcPr>
            <w:tcW w:w="526" w:type="dxa"/>
          </w:tcPr>
          <w:p w14:paraId="4DCCD97E" w14:textId="77777777" w:rsidR="00A5356D" w:rsidRDefault="00A5356D">
            <w:pPr>
              <w:pStyle w:val="TableParagraph"/>
              <w:rPr>
                <w:sz w:val="14"/>
              </w:rPr>
            </w:pPr>
          </w:p>
        </w:tc>
      </w:tr>
      <w:tr w:rsidR="00A5356D" w14:paraId="5F8A2568" w14:textId="77777777" w:rsidTr="00A5356D">
        <w:trPr>
          <w:trHeight w:val="470"/>
        </w:trPr>
        <w:tc>
          <w:tcPr>
            <w:tcW w:w="1758" w:type="dxa"/>
            <w:vAlign w:val="center"/>
            <w:hideMark/>
          </w:tcPr>
          <w:p w14:paraId="67AEC3B8" w14:textId="77777777" w:rsidR="00A5356D" w:rsidRPr="00A5356D" w:rsidRDefault="00A5356D" w:rsidP="00A5356D">
            <w:pPr>
              <w:pStyle w:val="CellBodyLeft"/>
            </w:pPr>
            <w:r w:rsidRPr="00A5356D">
              <w:t>CL_DATA</w:t>
            </w:r>
          </w:p>
        </w:tc>
        <w:tc>
          <w:tcPr>
            <w:tcW w:w="5266" w:type="dxa"/>
            <w:vAlign w:val="center"/>
            <w:hideMark/>
          </w:tcPr>
          <w:p w14:paraId="36974DE0" w14:textId="77777777" w:rsidR="00A5356D" w:rsidRPr="00A5356D" w:rsidRDefault="00A5356D" w:rsidP="00A5356D">
            <w:pPr>
              <w:pStyle w:val="CellBodyLeft"/>
            </w:pPr>
            <w:r w:rsidRPr="00A5356D">
              <w:t>Bi-directional data that connects to a Wireless LAN Device supporting Intel® Active Management Technology.</w:t>
            </w:r>
          </w:p>
        </w:tc>
        <w:tc>
          <w:tcPr>
            <w:tcW w:w="526" w:type="dxa"/>
          </w:tcPr>
          <w:p w14:paraId="659350A8" w14:textId="77777777" w:rsidR="00A5356D" w:rsidRDefault="00A5356D">
            <w:pPr>
              <w:pStyle w:val="TableParagraph"/>
              <w:rPr>
                <w:sz w:val="14"/>
              </w:rPr>
            </w:pPr>
          </w:p>
        </w:tc>
      </w:tr>
    </w:tbl>
    <w:p w14:paraId="635FAD4A" w14:textId="77777777" w:rsidR="00A5356D" w:rsidRDefault="00A5356D" w:rsidP="00A5356D">
      <w:pPr>
        <w:pStyle w:val="Heading2"/>
      </w:pPr>
      <w:bookmarkStart w:id="90" w:name="1.19_UART"/>
      <w:bookmarkStart w:id="91" w:name="_Toc27642234"/>
      <w:bookmarkStart w:id="92" w:name="_Toc38658202"/>
      <w:bookmarkEnd w:id="90"/>
      <w:r w:rsidRPr="00A5356D">
        <w:t>UART</w:t>
      </w:r>
      <w:bookmarkEnd w:id="91"/>
      <w:bookmarkEnd w:id="92"/>
    </w:p>
    <w:p w14:paraId="6887E957" w14:textId="2782BBDC" w:rsidR="00A5356D" w:rsidRDefault="00A5356D" w:rsidP="00A5356D">
      <w:pPr>
        <w:pStyle w:val="Caption"/>
      </w:pPr>
      <w:bookmarkStart w:id="93" w:name="_Toc38658168"/>
      <w:r>
        <w:t xml:space="preserve">Table </w:t>
      </w:r>
      <w:r w:rsidR="00F63B8A">
        <w:fldChar w:fldCharType="begin"/>
      </w:r>
      <w:r w:rsidR="00F63B8A">
        <w:instrText xml:space="preserve"> SEQ Table \* ARABIC </w:instrText>
      </w:r>
      <w:r w:rsidR="00F63B8A">
        <w:fldChar w:fldCharType="separate"/>
      </w:r>
      <w:r>
        <w:rPr>
          <w:noProof/>
        </w:rPr>
        <w:t>25</w:t>
      </w:r>
      <w:r w:rsidR="00F63B8A">
        <w:rPr>
          <w:noProof/>
        </w:rPr>
        <w:fldChar w:fldCharType="end"/>
      </w:r>
      <w:r>
        <w:t xml:space="preserve">. </w:t>
      </w:r>
      <w:r>
        <w:rPr>
          <w:color w:val="075FA8"/>
        </w:rPr>
        <w:t>UART Interface Checklist</w:t>
      </w:r>
      <w:bookmarkEnd w:id="93"/>
    </w:p>
    <w:p w14:paraId="410F994E" w14:textId="77777777" w:rsidR="00A5356D" w:rsidRDefault="00A5356D" w:rsidP="00A5356D">
      <w:pPr>
        <w:pStyle w:val="BodyText"/>
        <w:spacing w:before="1"/>
        <w:rPr>
          <w:b/>
          <w:sz w:val="8"/>
        </w:rPr>
      </w:pPr>
    </w:p>
    <w:tbl>
      <w:tblPr>
        <w:tblStyle w:val="amt-grid-basic"/>
        <w:tblW w:w="7901" w:type="dxa"/>
        <w:tblLayout w:type="fixed"/>
        <w:tblLook w:val="01E0" w:firstRow="1" w:lastRow="1" w:firstColumn="1" w:lastColumn="1" w:noHBand="0" w:noVBand="0"/>
      </w:tblPr>
      <w:tblGrid>
        <w:gridCol w:w="1610"/>
        <w:gridCol w:w="1800"/>
        <w:gridCol w:w="4138"/>
        <w:gridCol w:w="353"/>
      </w:tblGrid>
      <w:tr w:rsidR="00A5356D" w:rsidRPr="00A5356D" w14:paraId="1B37BCA2" w14:textId="77777777" w:rsidTr="00A5356D">
        <w:trPr>
          <w:cnfStyle w:val="100000000000" w:firstRow="1" w:lastRow="0" w:firstColumn="0" w:lastColumn="0" w:oddVBand="0" w:evenVBand="0" w:oddHBand="0" w:evenHBand="0" w:firstRowFirstColumn="0" w:firstRowLastColumn="0" w:lastRowFirstColumn="0" w:lastRowLastColumn="0"/>
          <w:trHeight w:val="669"/>
        </w:trPr>
        <w:tc>
          <w:tcPr>
            <w:tcW w:w="1610" w:type="dxa"/>
            <w:vAlign w:val="center"/>
          </w:tcPr>
          <w:p w14:paraId="55B3E9C8" w14:textId="77777777" w:rsidR="00A5356D" w:rsidRPr="00A5356D" w:rsidRDefault="00A5356D" w:rsidP="00A5356D">
            <w:pPr>
              <w:pStyle w:val="CellHeadingCenter"/>
              <w:rPr>
                <w:b/>
                <w:color w:val="075FA8"/>
                <w:szCs w:val="16"/>
              </w:rPr>
            </w:pPr>
            <w:r w:rsidRPr="00A5356D">
              <w:rPr>
                <w:b/>
                <w:color w:val="075FA8"/>
                <w:szCs w:val="16"/>
              </w:rPr>
              <w:t>Pin Name</w:t>
            </w:r>
          </w:p>
        </w:tc>
        <w:tc>
          <w:tcPr>
            <w:tcW w:w="1800" w:type="dxa"/>
            <w:vAlign w:val="center"/>
            <w:hideMark/>
          </w:tcPr>
          <w:p w14:paraId="721C7372" w14:textId="77777777" w:rsidR="00A5356D" w:rsidRPr="00A5356D" w:rsidRDefault="00A5356D" w:rsidP="00A5356D">
            <w:pPr>
              <w:pStyle w:val="CellHeadingCenter"/>
              <w:rPr>
                <w:b/>
                <w:color w:val="075FA8"/>
                <w:szCs w:val="16"/>
              </w:rPr>
            </w:pPr>
            <w:r w:rsidRPr="00A5356D">
              <w:rPr>
                <w:b/>
                <w:color w:val="075FA8"/>
                <w:szCs w:val="16"/>
              </w:rPr>
              <w:t>System Pull-up/ Pull-down</w:t>
            </w:r>
          </w:p>
        </w:tc>
        <w:tc>
          <w:tcPr>
            <w:tcW w:w="4138" w:type="dxa"/>
            <w:vAlign w:val="center"/>
          </w:tcPr>
          <w:p w14:paraId="524DCC7E" w14:textId="77777777" w:rsidR="00A5356D" w:rsidRPr="00A5356D" w:rsidRDefault="00A5356D" w:rsidP="00A5356D">
            <w:pPr>
              <w:pStyle w:val="CellHeadingCenter"/>
              <w:rPr>
                <w:b/>
                <w:color w:val="075FA8"/>
                <w:szCs w:val="16"/>
              </w:rPr>
            </w:pPr>
            <w:r w:rsidRPr="00A5356D">
              <w:rPr>
                <w:b/>
                <w:color w:val="075FA8"/>
                <w:szCs w:val="16"/>
              </w:rPr>
              <w:t>Schematics Notes</w:t>
            </w:r>
          </w:p>
        </w:tc>
        <w:tc>
          <w:tcPr>
            <w:tcW w:w="353" w:type="dxa"/>
            <w:vAlign w:val="center"/>
          </w:tcPr>
          <w:p w14:paraId="6F188874" w14:textId="77777777" w:rsidR="00A5356D" w:rsidRPr="00A5356D" w:rsidRDefault="00A5356D" w:rsidP="00A5356D">
            <w:pPr>
              <w:pStyle w:val="TableParagraph"/>
              <w:jc w:val="center"/>
              <w:rPr>
                <w:b w:val="0"/>
                <w:sz w:val="16"/>
                <w:szCs w:val="16"/>
              </w:rPr>
            </w:pPr>
            <w:r w:rsidRPr="00A5356D">
              <w:rPr>
                <w:rFonts w:ascii="Wingdings" w:hAnsi="Wingdings"/>
                <w:color w:val="075FA8"/>
                <w:w w:val="99"/>
                <w:sz w:val="16"/>
                <w:szCs w:val="16"/>
              </w:rPr>
              <w:t></w:t>
            </w:r>
          </w:p>
        </w:tc>
      </w:tr>
      <w:tr w:rsidR="00A5356D" w14:paraId="68C051B2" w14:textId="77777777" w:rsidTr="00A5356D">
        <w:trPr>
          <w:trHeight w:val="990"/>
        </w:trPr>
        <w:tc>
          <w:tcPr>
            <w:tcW w:w="1610" w:type="dxa"/>
            <w:vAlign w:val="center"/>
            <w:hideMark/>
          </w:tcPr>
          <w:p w14:paraId="444C5B4F" w14:textId="77777777" w:rsidR="00A5356D" w:rsidRPr="00A5356D" w:rsidRDefault="00A5356D" w:rsidP="00A5356D">
            <w:pPr>
              <w:pStyle w:val="CellBodyLeft"/>
            </w:pPr>
            <w:r w:rsidRPr="00A5356D">
              <w:t>UART_RXD[2:0] UART_TXD[2:0] UART_RTS[2:0] UART_CTS[2:0]</w:t>
            </w:r>
          </w:p>
        </w:tc>
        <w:tc>
          <w:tcPr>
            <w:tcW w:w="1800" w:type="dxa"/>
            <w:vAlign w:val="center"/>
          </w:tcPr>
          <w:p w14:paraId="4057B1FA" w14:textId="77777777" w:rsidR="00A5356D" w:rsidRPr="00A5356D" w:rsidRDefault="00A5356D" w:rsidP="00A5356D">
            <w:pPr>
              <w:pStyle w:val="CellBodyLeft"/>
            </w:pPr>
          </w:p>
        </w:tc>
        <w:tc>
          <w:tcPr>
            <w:tcW w:w="4138" w:type="dxa"/>
            <w:vAlign w:val="center"/>
          </w:tcPr>
          <w:p w14:paraId="454FF404" w14:textId="32A8045F" w:rsidR="00A5356D" w:rsidRPr="00A5356D" w:rsidRDefault="00A5356D" w:rsidP="00A5356D">
            <w:pPr>
              <w:pStyle w:val="CellBodyLeft"/>
            </w:pPr>
            <w:r w:rsidRPr="00A5356D">
              <w:t>If the interface is used, pull-up is required.</w:t>
            </w:r>
          </w:p>
          <w:p w14:paraId="27511499" w14:textId="77777777" w:rsidR="00A5356D" w:rsidRPr="00A5356D" w:rsidRDefault="00A5356D" w:rsidP="00A5356D">
            <w:pPr>
              <w:pStyle w:val="CellBodyLeft"/>
            </w:pPr>
            <w:r w:rsidRPr="00A5356D">
              <w:t>If the interface is not used, the signals can be used as GPIO. If GPIO functionality is also not used, the signals can be left as no- connect.</w:t>
            </w:r>
          </w:p>
        </w:tc>
        <w:tc>
          <w:tcPr>
            <w:tcW w:w="353" w:type="dxa"/>
          </w:tcPr>
          <w:p w14:paraId="6C8FEE92" w14:textId="77777777" w:rsidR="00A5356D" w:rsidRDefault="00A5356D">
            <w:pPr>
              <w:pStyle w:val="TableParagraph"/>
              <w:rPr>
                <w:sz w:val="14"/>
              </w:rPr>
            </w:pPr>
          </w:p>
        </w:tc>
      </w:tr>
    </w:tbl>
    <w:p w14:paraId="350B00D7" w14:textId="77777777" w:rsidR="00A5356D" w:rsidRDefault="00A5356D" w:rsidP="00A5356D">
      <w:pPr>
        <w:pStyle w:val="BodyText"/>
        <w:rPr>
          <w:rFonts w:ascii="Verdana" w:eastAsia="Verdana" w:hAnsi="Verdana" w:cs="Verdana"/>
          <w:b/>
          <w:szCs w:val="18"/>
          <w:lang w:bidi="en-US"/>
        </w:rPr>
      </w:pPr>
    </w:p>
    <w:p w14:paraId="022C1685" w14:textId="77777777" w:rsidR="00A5356D" w:rsidRDefault="00A5356D" w:rsidP="00A5356D">
      <w:pPr>
        <w:pStyle w:val="BodyText"/>
        <w:spacing w:before="1"/>
        <w:rPr>
          <w:b/>
          <w:sz w:val="21"/>
        </w:rPr>
      </w:pPr>
    </w:p>
    <w:p w14:paraId="70689AB2" w14:textId="77777777" w:rsidR="00A5356D" w:rsidRDefault="00A5356D" w:rsidP="00A5356D">
      <w:pPr>
        <w:pStyle w:val="Heading2"/>
      </w:pPr>
      <w:bookmarkStart w:id="94" w:name="1.20_GPIO"/>
      <w:bookmarkStart w:id="95" w:name="_Toc27642235"/>
      <w:bookmarkStart w:id="96" w:name="_Toc38658203"/>
      <w:bookmarkEnd w:id="94"/>
      <w:r w:rsidRPr="00A5356D">
        <w:lastRenderedPageBreak/>
        <w:t>GPIO</w:t>
      </w:r>
      <w:bookmarkEnd w:id="95"/>
      <w:bookmarkEnd w:id="96"/>
    </w:p>
    <w:p w14:paraId="78038936" w14:textId="77777777" w:rsidR="00A5356D" w:rsidRDefault="00A5356D" w:rsidP="00A5356D">
      <w:r>
        <w:t>Refer to the Tiger Lake External Design Specification (EDS) for details on GPIO multiplex and straps.</w:t>
      </w:r>
    </w:p>
    <w:p w14:paraId="3AB3D8C6" w14:textId="77777777" w:rsidR="00A5356D" w:rsidRDefault="00A5356D" w:rsidP="00A5356D">
      <w:r>
        <w:t>For Glitch implementation details on required PCH GPIO signals, refer to Tiger Lake Platform Design Guide.</w:t>
      </w:r>
    </w:p>
    <w:p w14:paraId="208FFD06" w14:textId="4D730528" w:rsidR="00A5356D" w:rsidRDefault="00A5356D" w:rsidP="00A5356D">
      <w:r>
        <w:t>All unused GPIO pins that default to GPIO functionality do not need termination. For unused GPIO pins that default to a native function, termination on the pins depend on the termination requirement of the native function. Refer to the Tiger Lake External Design Specification (EDS) (# 576591) for details on GPIO multiplex information.</w:t>
      </w:r>
    </w:p>
    <w:p w14:paraId="58957047" w14:textId="77777777" w:rsidR="00A5356D" w:rsidRDefault="00A5356D" w:rsidP="00A5356D">
      <w:pPr>
        <w:pStyle w:val="Heading2"/>
      </w:pPr>
      <w:bookmarkStart w:id="97" w:name="_Toc27642236"/>
      <w:bookmarkStart w:id="98" w:name="_Toc38658204"/>
      <w:r w:rsidRPr="00A5356D">
        <w:t>CNVi Interface Signals</w:t>
      </w:r>
      <w:bookmarkEnd w:id="97"/>
      <w:bookmarkEnd w:id="98"/>
    </w:p>
    <w:p w14:paraId="63261028" w14:textId="19C930B8" w:rsidR="00A5356D" w:rsidRDefault="00A5356D" w:rsidP="00A5356D">
      <w:r>
        <w:t xml:space="preserve">Refer to the below document link for the latest CNVi schematic checklist (# </w:t>
      </w:r>
      <w:hyperlink r:id="rId8" w:history="1">
        <w:r w:rsidRPr="00A5356D">
          <w:rPr>
            <w:rStyle w:val="Hyperlink"/>
            <w:szCs w:val="20"/>
          </w:rPr>
          <w:t>575882</w:t>
        </w:r>
      </w:hyperlink>
      <w:r>
        <w:t>).</w:t>
      </w:r>
    </w:p>
    <w:p w14:paraId="3117C4EB" w14:textId="10491171" w:rsidR="00A5356D" w:rsidRPr="00A5356D" w:rsidRDefault="00A5356D" w:rsidP="003C1D40">
      <w:pPr>
        <w:pStyle w:val="Heading2"/>
      </w:pPr>
      <w:bookmarkStart w:id="99" w:name="1.24_Intel®_ME"/>
      <w:bookmarkStart w:id="100" w:name="_Toc27642237"/>
      <w:bookmarkStart w:id="101" w:name="_Toc38658205"/>
      <w:bookmarkEnd w:id="99"/>
      <w:r w:rsidRPr="00A5356D">
        <w:t>Intel® ME</w:t>
      </w:r>
      <w:bookmarkEnd w:id="100"/>
      <w:bookmarkEnd w:id="101"/>
    </w:p>
    <w:p w14:paraId="77EA2FED" w14:textId="4514D878" w:rsidR="00A5356D" w:rsidRDefault="00A5356D" w:rsidP="00A5356D">
      <w:pPr>
        <w:pStyle w:val="Caption"/>
      </w:pPr>
      <w:bookmarkStart w:id="102" w:name="_Toc38658169"/>
      <w:r>
        <w:t xml:space="preserve">Table </w:t>
      </w:r>
      <w:r w:rsidR="00F63B8A">
        <w:fldChar w:fldCharType="begin"/>
      </w:r>
      <w:r w:rsidR="00F63B8A">
        <w:instrText xml:space="preserve"> SEQ Table \* ARABIC </w:instrText>
      </w:r>
      <w:r w:rsidR="00F63B8A">
        <w:fldChar w:fldCharType="separate"/>
      </w:r>
      <w:r>
        <w:rPr>
          <w:noProof/>
        </w:rPr>
        <w:t>26</w:t>
      </w:r>
      <w:r w:rsidR="00F63B8A">
        <w:rPr>
          <w:noProof/>
        </w:rPr>
        <w:fldChar w:fldCharType="end"/>
      </w:r>
      <w:r>
        <w:t>. Hardware and EC firmware Requirements Checklist</w:t>
      </w:r>
      <w:bookmarkEnd w:id="102"/>
    </w:p>
    <w:tbl>
      <w:tblPr>
        <w:tblStyle w:val="amt-grid-basic"/>
        <w:tblW w:w="8720" w:type="dxa"/>
        <w:tblLayout w:type="fixed"/>
        <w:tblLook w:val="01E0" w:firstRow="1" w:lastRow="1" w:firstColumn="1" w:lastColumn="1" w:noHBand="0" w:noVBand="0"/>
      </w:tblPr>
      <w:tblGrid>
        <w:gridCol w:w="1620"/>
        <w:gridCol w:w="4760"/>
        <w:gridCol w:w="1080"/>
        <w:gridCol w:w="1260"/>
      </w:tblGrid>
      <w:tr w:rsidR="00A5356D" w14:paraId="6F582D4B" w14:textId="77777777" w:rsidTr="003D705D">
        <w:trPr>
          <w:cnfStyle w:val="100000000000" w:firstRow="1" w:lastRow="0" w:firstColumn="0" w:lastColumn="0" w:oddVBand="0" w:evenVBand="0" w:oddHBand="0" w:evenHBand="0" w:firstRowFirstColumn="0" w:firstRowLastColumn="0" w:lastRowFirstColumn="0" w:lastRowLastColumn="0"/>
          <w:trHeight w:hRule="exact" w:val="521"/>
        </w:trPr>
        <w:tc>
          <w:tcPr>
            <w:tcW w:w="1620" w:type="dxa"/>
            <w:vAlign w:val="center"/>
          </w:tcPr>
          <w:p w14:paraId="4560F3CA" w14:textId="77777777" w:rsidR="00A5356D" w:rsidRPr="00A5356D" w:rsidRDefault="00A5356D" w:rsidP="00A5356D">
            <w:pPr>
              <w:pStyle w:val="CellHeadingCenter"/>
              <w:rPr>
                <w:b/>
                <w:color w:val="075FA8"/>
                <w:szCs w:val="16"/>
              </w:rPr>
            </w:pPr>
            <w:r w:rsidRPr="00A5356D">
              <w:rPr>
                <w:b/>
                <w:color w:val="075FA8"/>
                <w:szCs w:val="16"/>
              </w:rPr>
              <w:t>Hardware Requirement</w:t>
            </w:r>
          </w:p>
        </w:tc>
        <w:tc>
          <w:tcPr>
            <w:tcW w:w="4760" w:type="dxa"/>
            <w:vAlign w:val="center"/>
          </w:tcPr>
          <w:p w14:paraId="3C71ACC4" w14:textId="21D2B1AF" w:rsidR="00A5356D" w:rsidRPr="00A5356D" w:rsidRDefault="00A5356D" w:rsidP="00A5356D">
            <w:pPr>
              <w:pStyle w:val="CellHeadingCenter"/>
              <w:rPr>
                <w:b/>
                <w:color w:val="075FA8"/>
                <w:szCs w:val="16"/>
              </w:rPr>
            </w:pPr>
            <w:r w:rsidRPr="00A5356D">
              <w:rPr>
                <w:b/>
                <w:color w:val="075FA8"/>
                <w:szCs w:val="16"/>
              </w:rPr>
              <w:t>Expected Configuration</w:t>
            </w:r>
          </w:p>
        </w:tc>
        <w:tc>
          <w:tcPr>
            <w:tcW w:w="1080" w:type="dxa"/>
            <w:vAlign w:val="center"/>
            <w:hideMark/>
          </w:tcPr>
          <w:p w14:paraId="6FFD9D96" w14:textId="77777777" w:rsidR="00A5356D" w:rsidRPr="00A5356D" w:rsidRDefault="00A5356D" w:rsidP="00A5356D">
            <w:pPr>
              <w:pStyle w:val="CellHeadingCenter"/>
              <w:rPr>
                <w:b/>
                <w:color w:val="075FA8"/>
                <w:szCs w:val="16"/>
              </w:rPr>
            </w:pPr>
            <w:r w:rsidRPr="00A5356D">
              <w:rPr>
                <w:b/>
                <w:color w:val="075FA8"/>
                <w:szCs w:val="16"/>
              </w:rPr>
              <w:t>Verified (Y/N)</w:t>
            </w:r>
          </w:p>
        </w:tc>
        <w:tc>
          <w:tcPr>
            <w:tcW w:w="1260" w:type="dxa"/>
            <w:vAlign w:val="center"/>
          </w:tcPr>
          <w:p w14:paraId="08CE59D0" w14:textId="77777777" w:rsidR="00A5356D" w:rsidRPr="00A5356D" w:rsidRDefault="00A5356D" w:rsidP="00A5356D">
            <w:pPr>
              <w:pStyle w:val="CellHeadingCenter"/>
              <w:rPr>
                <w:b/>
                <w:color w:val="075FA8"/>
                <w:szCs w:val="16"/>
              </w:rPr>
            </w:pPr>
            <w:r w:rsidRPr="00A5356D">
              <w:rPr>
                <w:b/>
                <w:color w:val="075FA8"/>
                <w:szCs w:val="16"/>
              </w:rPr>
              <w:t>Comments</w:t>
            </w:r>
          </w:p>
        </w:tc>
      </w:tr>
      <w:tr w:rsidR="00A5356D" w14:paraId="21359091" w14:textId="77777777" w:rsidTr="003D705D">
        <w:trPr>
          <w:trHeight w:val="360"/>
        </w:trPr>
        <w:tc>
          <w:tcPr>
            <w:tcW w:w="8720" w:type="dxa"/>
            <w:gridSpan w:val="4"/>
            <w:hideMark/>
          </w:tcPr>
          <w:p w14:paraId="24CE80F2" w14:textId="77777777" w:rsidR="00A5356D" w:rsidRPr="00A5356D" w:rsidRDefault="00A5356D" w:rsidP="00A5356D">
            <w:pPr>
              <w:pStyle w:val="CellHeadingCenter"/>
              <w:rPr>
                <w:bCs/>
                <w:color w:val="075FA8"/>
                <w:szCs w:val="16"/>
              </w:rPr>
            </w:pPr>
            <w:r w:rsidRPr="00A5356D">
              <w:rPr>
                <w:bCs/>
                <w:color w:val="075FA8"/>
                <w:szCs w:val="16"/>
              </w:rPr>
              <w:t>Intel® ME Requirements – All Platforms Supporting Intel® ME</w:t>
            </w:r>
          </w:p>
        </w:tc>
      </w:tr>
      <w:tr w:rsidR="00A5356D" w14:paraId="25FB19A7" w14:textId="77777777" w:rsidTr="003D705D">
        <w:trPr>
          <w:trHeight w:val="426"/>
        </w:trPr>
        <w:tc>
          <w:tcPr>
            <w:tcW w:w="8720" w:type="dxa"/>
            <w:gridSpan w:val="4"/>
            <w:vAlign w:val="center"/>
            <w:hideMark/>
          </w:tcPr>
          <w:p w14:paraId="1EF7DD8C" w14:textId="77777777" w:rsidR="00A5356D" w:rsidRPr="00A5356D" w:rsidRDefault="00A5356D" w:rsidP="00A5356D">
            <w:pPr>
              <w:pStyle w:val="CellBodyLeft"/>
            </w:pPr>
            <w:r w:rsidRPr="00A5356D">
              <w:t>Intel® ME-EC: Intel® ME-EC connections According to latest revision of Intel® ME-EC Interaction Specification</w:t>
            </w:r>
          </w:p>
        </w:tc>
      </w:tr>
      <w:tr w:rsidR="00A5356D" w14:paraId="61A88A09" w14:textId="77777777" w:rsidTr="003D705D">
        <w:trPr>
          <w:trHeight w:hRule="exact" w:val="1201"/>
        </w:trPr>
        <w:tc>
          <w:tcPr>
            <w:tcW w:w="1620" w:type="dxa"/>
            <w:vAlign w:val="center"/>
            <w:hideMark/>
          </w:tcPr>
          <w:p w14:paraId="2D13F4AF" w14:textId="77777777" w:rsidR="00A5356D" w:rsidRPr="00A5356D" w:rsidRDefault="00A5356D" w:rsidP="00A5356D">
            <w:pPr>
              <w:pStyle w:val="CellBodyLeft"/>
            </w:pPr>
            <w:r w:rsidRPr="00A5356D">
              <w:t>Intel® ME-EC: Specific focus - SLP_S3# line between EC and PCH</w:t>
            </w:r>
          </w:p>
        </w:tc>
        <w:tc>
          <w:tcPr>
            <w:tcW w:w="4760" w:type="dxa"/>
            <w:vAlign w:val="center"/>
            <w:hideMark/>
          </w:tcPr>
          <w:p w14:paraId="719EAF51" w14:textId="77777777" w:rsidR="00A5356D" w:rsidRPr="00A5356D" w:rsidRDefault="00A5356D" w:rsidP="00A5356D">
            <w:pPr>
              <w:pStyle w:val="CellBodyLeft"/>
            </w:pPr>
            <w:r w:rsidRPr="00A5356D">
              <w:t>Optional for platforms with M3 support.</w:t>
            </w:r>
          </w:p>
          <w:p w14:paraId="6FB8BD25" w14:textId="77777777" w:rsidR="00A5356D" w:rsidRPr="00A5356D" w:rsidRDefault="00A5356D" w:rsidP="00A5356D">
            <w:pPr>
              <w:pStyle w:val="CellBodyLeft"/>
            </w:pPr>
            <w:r w:rsidRPr="00A5356D">
              <w:t>Required for platforms without M3 support. If SLP_A# is routed from PCH to EC, then SLP_S3# can be optional from Intel® ME-EC perspective.</w:t>
            </w:r>
          </w:p>
        </w:tc>
        <w:tc>
          <w:tcPr>
            <w:tcW w:w="1080" w:type="dxa"/>
            <w:vAlign w:val="center"/>
          </w:tcPr>
          <w:p w14:paraId="1D3D2510" w14:textId="77777777" w:rsidR="00A5356D" w:rsidRPr="00A5356D" w:rsidRDefault="00A5356D" w:rsidP="00A5356D">
            <w:pPr>
              <w:pStyle w:val="CellBodyLeft"/>
            </w:pPr>
          </w:p>
        </w:tc>
        <w:tc>
          <w:tcPr>
            <w:tcW w:w="1260" w:type="dxa"/>
            <w:vAlign w:val="center"/>
          </w:tcPr>
          <w:p w14:paraId="4DC38A96" w14:textId="77777777" w:rsidR="00A5356D" w:rsidRDefault="00A5356D" w:rsidP="00A5356D">
            <w:pPr>
              <w:pStyle w:val="CellBodyLeft"/>
            </w:pPr>
          </w:p>
        </w:tc>
      </w:tr>
      <w:tr w:rsidR="00A5356D" w14:paraId="3DE60F2B" w14:textId="77777777" w:rsidTr="003D705D">
        <w:trPr>
          <w:trHeight w:hRule="exact" w:val="1894"/>
        </w:trPr>
        <w:tc>
          <w:tcPr>
            <w:tcW w:w="1620" w:type="dxa"/>
            <w:vAlign w:val="center"/>
            <w:hideMark/>
          </w:tcPr>
          <w:p w14:paraId="19C46A8A" w14:textId="77777777" w:rsidR="00A5356D" w:rsidRPr="00A5356D" w:rsidRDefault="00A5356D" w:rsidP="00A5356D">
            <w:pPr>
              <w:pStyle w:val="CellBodyLeft"/>
            </w:pPr>
            <w:r w:rsidRPr="00A5356D">
              <w:t>Intel® ME-EC: Specific focus - SLP_A# line between EC and PCH</w:t>
            </w:r>
          </w:p>
        </w:tc>
        <w:tc>
          <w:tcPr>
            <w:tcW w:w="4760" w:type="dxa"/>
            <w:vAlign w:val="center"/>
            <w:hideMark/>
          </w:tcPr>
          <w:p w14:paraId="1F37FFDC" w14:textId="77777777" w:rsidR="00A5356D" w:rsidRPr="00A5356D" w:rsidRDefault="00A5356D" w:rsidP="00A5356D">
            <w:pPr>
              <w:pStyle w:val="CellBodyLeft"/>
            </w:pPr>
            <w:r w:rsidRPr="00A5356D">
              <w:t>Required for platforms with M3 support.</w:t>
            </w:r>
          </w:p>
          <w:p w14:paraId="425F5897" w14:textId="77777777" w:rsidR="00A5356D" w:rsidRPr="00A5356D" w:rsidRDefault="00A5356D" w:rsidP="00A5356D">
            <w:pPr>
              <w:pStyle w:val="CellBodyLeft"/>
            </w:pPr>
            <w:r w:rsidRPr="00A5356D">
              <w:t>SLP_A# should be routed from the PCH to the EC. SLP_A# asserted low informs the EC when Intel® ME is in an M-Off state. Depending on the platform, this pin may be used to control power to various devices that are part of the ME sub-system in the platform.</w:t>
            </w:r>
          </w:p>
        </w:tc>
        <w:tc>
          <w:tcPr>
            <w:tcW w:w="1080" w:type="dxa"/>
            <w:vAlign w:val="center"/>
          </w:tcPr>
          <w:p w14:paraId="5ED65F23" w14:textId="77777777" w:rsidR="00A5356D" w:rsidRPr="00A5356D" w:rsidRDefault="00A5356D" w:rsidP="00A5356D">
            <w:pPr>
              <w:pStyle w:val="CellBodyLeft"/>
            </w:pPr>
          </w:p>
        </w:tc>
        <w:tc>
          <w:tcPr>
            <w:tcW w:w="1260" w:type="dxa"/>
            <w:vAlign w:val="center"/>
          </w:tcPr>
          <w:p w14:paraId="610CAA17" w14:textId="77777777" w:rsidR="00A5356D" w:rsidRDefault="00A5356D" w:rsidP="00A5356D">
            <w:pPr>
              <w:pStyle w:val="CellBodyLeft"/>
            </w:pPr>
          </w:p>
        </w:tc>
      </w:tr>
      <w:tr w:rsidR="00A5356D" w14:paraId="22F41706" w14:textId="77777777" w:rsidTr="003D705D">
        <w:trPr>
          <w:trHeight w:hRule="exact" w:val="1083"/>
        </w:trPr>
        <w:tc>
          <w:tcPr>
            <w:tcW w:w="1620" w:type="dxa"/>
            <w:vAlign w:val="center"/>
            <w:hideMark/>
          </w:tcPr>
          <w:p w14:paraId="64E46078" w14:textId="5FC98594" w:rsidR="00A5356D" w:rsidRPr="004D2B97" w:rsidRDefault="00A5356D" w:rsidP="004D2B97">
            <w:pPr>
              <w:pStyle w:val="CellBodyLeft"/>
            </w:pPr>
            <w:r w:rsidRPr="004D2B97">
              <w:t>Intel® ME-EC: Specific focus – ACPRESENT line between EC and PCH</w:t>
            </w:r>
          </w:p>
          <w:p w14:paraId="51167B5F" w14:textId="26E86CB7" w:rsidR="004D2B97" w:rsidRPr="004D2B97" w:rsidRDefault="004D2B97" w:rsidP="004D2B97">
            <w:pPr>
              <w:pStyle w:val="CellBodyLeft"/>
            </w:pPr>
          </w:p>
          <w:p w14:paraId="3D9F5D75" w14:textId="77777777" w:rsidR="004D2B97" w:rsidRPr="004D2B97" w:rsidRDefault="004D2B97" w:rsidP="004D2B97">
            <w:pPr>
              <w:pStyle w:val="CellBodyLeft"/>
            </w:pPr>
          </w:p>
          <w:p w14:paraId="1821806E" w14:textId="77777777" w:rsidR="004D2B97" w:rsidRPr="004D2B97" w:rsidRDefault="004D2B97" w:rsidP="004D2B97">
            <w:pPr>
              <w:pStyle w:val="CellBodyLeft"/>
            </w:pPr>
          </w:p>
          <w:p w14:paraId="3DE0C428" w14:textId="71104484" w:rsidR="004D2B97" w:rsidRPr="004D2B97" w:rsidRDefault="004D2B97" w:rsidP="004D2B97">
            <w:pPr>
              <w:pStyle w:val="CellBodyLeft"/>
            </w:pPr>
          </w:p>
        </w:tc>
        <w:tc>
          <w:tcPr>
            <w:tcW w:w="4760" w:type="dxa"/>
            <w:vAlign w:val="center"/>
            <w:hideMark/>
          </w:tcPr>
          <w:p w14:paraId="72D1FCB5" w14:textId="77777777" w:rsidR="00A5356D" w:rsidRPr="004D2B97" w:rsidRDefault="00A5356D" w:rsidP="004D2B97">
            <w:pPr>
              <w:pStyle w:val="CellBodyLeft"/>
            </w:pPr>
            <w:r w:rsidRPr="004D2B97">
              <w:t>Required for systems with and without M3. The ACPRESENT pin is used by EC for indicating the current power source of the system to Intel® ME. When asserted, it indicates that the platform is connected to an AC source.</w:t>
            </w:r>
          </w:p>
        </w:tc>
        <w:tc>
          <w:tcPr>
            <w:tcW w:w="1080" w:type="dxa"/>
            <w:vAlign w:val="center"/>
          </w:tcPr>
          <w:p w14:paraId="7CD8A536" w14:textId="77777777" w:rsidR="00A5356D" w:rsidRPr="00A5356D" w:rsidRDefault="00A5356D" w:rsidP="00A5356D">
            <w:pPr>
              <w:pStyle w:val="CellBodyLeft"/>
            </w:pPr>
          </w:p>
        </w:tc>
        <w:tc>
          <w:tcPr>
            <w:tcW w:w="1260" w:type="dxa"/>
            <w:vAlign w:val="center"/>
          </w:tcPr>
          <w:p w14:paraId="1E46F364" w14:textId="77777777" w:rsidR="00A5356D" w:rsidRDefault="00A5356D" w:rsidP="00A5356D">
            <w:pPr>
              <w:pStyle w:val="CellBodyLeft"/>
            </w:pPr>
          </w:p>
        </w:tc>
      </w:tr>
      <w:tr w:rsidR="00A5356D" w14:paraId="6C0E44C7" w14:textId="77777777" w:rsidTr="003D705D">
        <w:trPr>
          <w:trHeight w:hRule="exact" w:val="4576"/>
        </w:trPr>
        <w:tc>
          <w:tcPr>
            <w:tcW w:w="1620" w:type="dxa"/>
            <w:vAlign w:val="center"/>
            <w:hideMark/>
          </w:tcPr>
          <w:p w14:paraId="092416E7" w14:textId="77777777" w:rsidR="00A5356D" w:rsidRPr="00A5356D" w:rsidRDefault="00A5356D" w:rsidP="00A5356D">
            <w:pPr>
              <w:pStyle w:val="CellBodyLeft"/>
            </w:pPr>
            <w:r w:rsidRPr="00A5356D">
              <w:lastRenderedPageBreak/>
              <w:t xml:space="preserve">Intel® ME-EC: Specific focus – SUSPWRDNACK/ SUSWARN# line between EC and PCH </w:t>
            </w:r>
          </w:p>
        </w:tc>
        <w:tc>
          <w:tcPr>
            <w:tcW w:w="4760" w:type="dxa"/>
            <w:vAlign w:val="center"/>
            <w:hideMark/>
          </w:tcPr>
          <w:p w14:paraId="488F479A" w14:textId="77777777" w:rsidR="00A5356D" w:rsidRPr="00A5356D" w:rsidRDefault="00A5356D" w:rsidP="00A5356D">
            <w:pPr>
              <w:pStyle w:val="CellBodyLeft"/>
            </w:pPr>
            <w:r w:rsidRPr="00A5356D">
              <w:t>This signal is called GPPA13_SUSWARNB_SUSPWRDNACK in the PCH documentation.</w:t>
            </w:r>
          </w:p>
          <w:p w14:paraId="3BBAB4D0" w14:textId="77777777" w:rsidR="00A5356D" w:rsidRPr="00A5356D" w:rsidRDefault="00A5356D" w:rsidP="00A5356D">
            <w:pPr>
              <w:pStyle w:val="CellBodyLeft"/>
            </w:pPr>
            <w:r w:rsidRPr="00A5356D">
              <w:t>This pin asserts low when the PCH is planning to enter the Deep Sx power state and remove Primary power (by using SLP_SUS#). The EC / motherboard controlling logic must observe the edges on this pin, preparing for the Primary well power loss on the falling edge and preparing for Primary well related activities (which are host / Intel® ME wakes and runtime events) on the rising edge. SUSACK# must be driven to match SUSWARN# once the above preparation is complete. SUSACK# should be asserted within a minimal amount of time from SUSWARN# assertion as no wake events are supported if SUSWARN# is asserted but SUSACK# is not asserted yet. Platforms supporting Deep Sx, but not wishing to participate in the handshake during wake and Deep Sx entry may tie SUSACK# to SUSWARN#. SUSWARN# is multiplexed with SUSPWRDNACK since SUSPWRDNACK is not needed in Deep Sx supported platforms.</w:t>
            </w:r>
          </w:p>
        </w:tc>
        <w:tc>
          <w:tcPr>
            <w:tcW w:w="1080" w:type="dxa"/>
            <w:vAlign w:val="center"/>
          </w:tcPr>
          <w:p w14:paraId="04B76F8D" w14:textId="77777777" w:rsidR="00A5356D" w:rsidRPr="00A5356D" w:rsidRDefault="00A5356D" w:rsidP="00A5356D">
            <w:pPr>
              <w:pStyle w:val="CellBodyLeft"/>
            </w:pPr>
          </w:p>
        </w:tc>
        <w:tc>
          <w:tcPr>
            <w:tcW w:w="1260" w:type="dxa"/>
            <w:vAlign w:val="center"/>
          </w:tcPr>
          <w:p w14:paraId="0C3F1B7D" w14:textId="77777777" w:rsidR="00A5356D" w:rsidRDefault="00A5356D" w:rsidP="00A5356D">
            <w:pPr>
              <w:pStyle w:val="CellBodyLeft"/>
            </w:pPr>
          </w:p>
        </w:tc>
      </w:tr>
      <w:tr w:rsidR="00A5356D" w14:paraId="10B7FA75" w14:textId="77777777" w:rsidTr="003D705D">
        <w:trPr>
          <w:trHeight w:hRule="exact" w:val="1812"/>
        </w:trPr>
        <w:tc>
          <w:tcPr>
            <w:tcW w:w="1620" w:type="dxa"/>
            <w:vAlign w:val="center"/>
            <w:hideMark/>
          </w:tcPr>
          <w:p w14:paraId="7A71733C" w14:textId="77777777" w:rsidR="00A5356D" w:rsidRPr="00A5356D" w:rsidRDefault="00A5356D" w:rsidP="00A5356D">
            <w:pPr>
              <w:pStyle w:val="CellBodyLeft"/>
            </w:pPr>
            <w:r w:rsidRPr="00A5356D">
              <w:t>SLP_SUS#</w:t>
            </w:r>
          </w:p>
        </w:tc>
        <w:tc>
          <w:tcPr>
            <w:tcW w:w="4760" w:type="dxa"/>
            <w:vAlign w:val="center"/>
            <w:hideMark/>
          </w:tcPr>
          <w:p w14:paraId="6D5EC931" w14:textId="77777777" w:rsidR="00A5356D" w:rsidRPr="00A5356D" w:rsidRDefault="00A5356D" w:rsidP="00A5356D">
            <w:pPr>
              <w:pStyle w:val="CellBodyLeft"/>
            </w:pPr>
            <w:r w:rsidRPr="00A5356D">
              <w:t>Deep Sx Indication: When asserted (driven low), this signal indicates PCH is in Deep Sx state where internal Primary power is shut off for enhanced power saving. When de-asserted (driven high), this signal indicates the exit from Deep Sx state and Primary power can be applied to PCH. If Deep Sx is not supported, then this pin can be left unconnected.</w:t>
            </w:r>
          </w:p>
          <w:p w14:paraId="68595B81" w14:textId="5E5346BC" w:rsidR="00A5356D" w:rsidRPr="00A5356D" w:rsidRDefault="00A5356D" w:rsidP="00A5356D">
            <w:pPr>
              <w:pStyle w:val="CellBodyLeft"/>
            </w:pPr>
            <w:r w:rsidRPr="004D2B97">
              <w:rPr>
                <w:b/>
                <w:bCs/>
              </w:rPr>
              <w:t>N</w:t>
            </w:r>
            <w:r w:rsidR="004D2B97" w:rsidRPr="004D2B97">
              <w:rPr>
                <w:b/>
                <w:bCs/>
              </w:rPr>
              <w:t xml:space="preserve">OTE: </w:t>
            </w:r>
            <w:r w:rsidRPr="00A5356D">
              <w:t>This pin is in the DSW power well.</w:t>
            </w:r>
          </w:p>
        </w:tc>
        <w:tc>
          <w:tcPr>
            <w:tcW w:w="1080" w:type="dxa"/>
            <w:vAlign w:val="center"/>
          </w:tcPr>
          <w:p w14:paraId="471843B2" w14:textId="77777777" w:rsidR="00A5356D" w:rsidRPr="00A5356D" w:rsidRDefault="00A5356D" w:rsidP="00A5356D">
            <w:pPr>
              <w:pStyle w:val="CellBodyLeft"/>
            </w:pPr>
          </w:p>
        </w:tc>
        <w:tc>
          <w:tcPr>
            <w:tcW w:w="1260" w:type="dxa"/>
            <w:vAlign w:val="center"/>
          </w:tcPr>
          <w:p w14:paraId="08E9E9B8" w14:textId="77777777" w:rsidR="00A5356D" w:rsidRDefault="00A5356D" w:rsidP="00A5356D">
            <w:pPr>
              <w:pStyle w:val="CellBodyLeft"/>
            </w:pPr>
          </w:p>
        </w:tc>
      </w:tr>
      <w:tr w:rsidR="00A5356D" w14:paraId="6687FC8C" w14:textId="77777777" w:rsidTr="003D705D">
        <w:trPr>
          <w:trHeight w:hRule="exact" w:val="1632"/>
        </w:trPr>
        <w:tc>
          <w:tcPr>
            <w:tcW w:w="1620" w:type="dxa"/>
            <w:vAlign w:val="center"/>
            <w:hideMark/>
          </w:tcPr>
          <w:p w14:paraId="7D102055" w14:textId="77777777" w:rsidR="00A5356D" w:rsidRPr="00A5356D" w:rsidRDefault="00A5356D" w:rsidP="00A5356D">
            <w:pPr>
              <w:pStyle w:val="CellBodyLeft"/>
            </w:pPr>
            <w:r w:rsidRPr="00A5356D">
              <w:t>SUSACK#/GPP_A15</w:t>
            </w:r>
          </w:p>
        </w:tc>
        <w:tc>
          <w:tcPr>
            <w:tcW w:w="4760" w:type="dxa"/>
            <w:vAlign w:val="center"/>
            <w:hideMark/>
          </w:tcPr>
          <w:p w14:paraId="6EB5682B" w14:textId="17E523A0" w:rsidR="00A5356D" w:rsidRPr="00A5356D" w:rsidRDefault="00A5356D" w:rsidP="00A5356D">
            <w:pPr>
              <w:pStyle w:val="CellBodyLeft"/>
            </w:pPr>
            <w:r w:rsidRPr="00A5356D">
              <w:t>Active low signal. It is an input to the PCH (driven by EC) and is involved in Deep Sx entry and exit flows. For more information about SUSACK#, refer to the “Comet Lake Platform Controller Hub (PCH-LP) - External Design Specification (EDS) – Volume 1”.</w:t>
            </w:r>
          </w:p>
          <w:p w14:paraId="406A2D3C" w14:textId="77777777" w:rsidR="00A5356D" w:rsidRPr="00A5356D" w:rsidRDefault="00A5356D" w:rsidP="00A5356D">
            <w:pPr>
              <w:pStyle w:val="CellBodyLeft"/>
            </w:pPr>
            <w:r w:rsidRPr="00A5356D">
              <w:t>For platforms that do not support DeepSx mode, this signal can be left unconnected.</w:t>
            </w:r>
          </w:p>
        </w:tc>
        <w:tc>
          <w:tcPr>
            <w:tcW w:w="1080" w:type="dxa"/>
            <w:vAlign w:val="center"/>
          </w:tcPr>
          <w:p w14:paraId="44563B20" w14:textId="77777777" w:rsidR="00A5356D" w:rsidRPr="00A5356D" w:rsidRDefault="00A5356D" w:rsidP="00A5356D">
            <w:pPr>
              <w:pStyle w:val="CellBodyLeft"/>
            </w:pPr>
          </w:p>
        </w:tc>
        <w:tc>
          <w:tcPr>
            <w:tcW w:w="1260" w:type="dxa"/>
            <w:vAlign w:val="center"/>
          </w:tcPr>
          <w:p w14:paraId="3B271CC8" w14:textId="77777777" w:rsidR="00A5356D" w:rsidRDefault="00A5356D" w:rsidP="00A5356D">
            <w:pPr>
              <w:pStyle w:val="CellBodyLeft"/>
            </w:pPr>
          </w:p>
        </w:tc>
      </w:tr>
      <w:tr w:rsidR="00A5356D" w14:paraId="19C46E81" w14:textId="77777777" w:rsidTr="003D705D">
        <w:trPr>
          <w:trHeight w:hRule="exact" w:val="894"/>
        </w:trPr>
        <w:tc>
          <w:tcPr>
            <w:tcW w:w="1620" w:type="dxa"/>
            <w:vAlign w:val="center"/>
            <w:hideMark/>
          </w:tcPr>
          <w:p w14:paraId="09F0632D" w14:textId="77777777" w:rsidR="00A5356D" w:rsidRPr="00A5356D" w:rsidRDefault="00A5356D" w:rsidP="00A5356D">
            <w:pPr>
              <w:pStyle w:val="CellBodyLeft"/>
            </w:pPr>
            <w:r w:rsidRPr="00A5356D">
              <w:t>Intel® ME Power</w:t>
            </w:r>
          </w:p>
        </w:tc>
        <w:tc>
          <w:tcPr>
            <w:tcW w:w="4760" w:type="dxa"/>
            <w:vAlign w:val="center"/>
            <w:hideMark/>
          </w:tcPr>
          <w:p w14:paraId="769546CE" w14:textId="068E5503" w:rsidR="00A5356D" w:rsidRPr="00A5356D" w:rsidRDefault="00A5356D" w:rsidP="004D2B97">
            <w:pPr>
              <w:pStyle w:val="CellBodyLeft"/>
            </w:pPr>
            <w:r w:rsidRPr="00A5356D">
              <w:t>Intel® ME is powered by two power wells: the vccprim_core power well and VCCSPI power supply wells. Intel® ME control its own internal power</w:t>
            </w:r>
            <w:r w:rsidR="004D2B97">
              <w:t xml:space="preserve"> </w:t>
            </w:r>
            <w:r w:rsidRPr="00A5356D">
              <w:t>states.</w:t>
            </w:r>
          </w:p>
        </w:tc>
        <w:tc>
          <w:tcPr>
            <w:tcW w:w="1080" w:type="dxa"/>
            <w:vAlign w:val="center"/>
          </w:tcPr>
          <w:p w14:paraId="57CA4DC9" w14:textId="77777777" w:rsidR="00A5356D" w:rsidRPr="00A5356D" w:rsidRDefault="00A5356D" w:rsidP="00A5356D">
            <w:pPr>
              <w:pStyle w:val="CellBodyLeft"/>
            </w:pPr>
          </w:p>
        </w:tc>
        <w:tc>
          <w:tcPr>
            <w:tcW w:w="1260" w:type="dxa"/>
            <w:vAlign w:val="center"/>
          </w:tcPr>
          <w:p w14:paraId="07170917" w14:textId="77777777" w:rsidR="00A5356D" w:rsidRDefault="00A5356D" w:rsidP="00A5356D">
            <w:pPr>
              <w:pStyle w:val="CellBodyLeft"/>
            </w:pPr>
          </w:p>
        </w:tc>
      </w:tr>
      <w:tr w:rsidR="00A5356D" w14:paraId="0400169E" w14:textId="77777777" w:rsidTr="003D705D">
        <w:trPr>
          <w:trHeight w:hRule="exact" w:val="543"/>
        </w:trPr>
        <w:tc>
          <w:tcPr>
            <w:tcW w:w="1620" w:type="dxa"/>
            <w:vAlign w:val="center"/>
            <w:hideMark/>
          </w:tcPr>
          <w:p w14:paraId="1FD018B7" w14:textId="77777777" w:rsidR="00A5356D" w:rsidRPr="00A5356D" w:rsidRDefault="00A5356D" w:rsidP="00A5356D">
            <w:pPr>
              <w:pStyle w:val="CellBodyLeft"/>
            </w:pPr>
            <w:r w:rsidRPr="00A5356D">
              <w:t>SPI Write-Protect Pin</w:t>
            </w:r>
          </w:p>
        </w:tc>
        <w:tc>
          <w:tcPr>
            <w:tcW w:w="4760" w:type="dxa"/>
            <w:vAlign w:val="center"/>
            <w:hideMark/>
          </w:tcPr>
          <w:p w14:paraId="0D50F3C2" w14:textId="77777777" w:rsidR="00A5356D" w:rsidRPr="00A5356D" w:rsidRDefault="00A5356D" w:rsidP="00A5356D">
            <w:pPr>
              <w:pStyle w:val="CellBodyLeft"/>
            </w:pPr>
            <w:r w:rsidRPr="00A5356D">
              <w:t>Must be pulled up to one of the following rails: A rail enabled by of SLP_LAN# or SLP_A#</w:t>
            </w:r>
          </w:p>
        </w:tc>
        <w:tc>
          <w:tcPr>
            <w:tcW w:w="1080" w:type="dxa"/>
            <w:vAlign w:val="center"/>
          </w:tcPr>
          <w:p w14:paraId="75A413B1" w14:textId="77777777" w:rsidR="00A5356D" w:rsidRPr="00A5356D" w:rsidRDefault="00A5356D" w:rsidP="00A5356D">
            <w:pPr>
              <w:pStyle w:val="CellBodyLeft"/>
            </w:pPr>
          </w:p>
        </w:tc>
        <w:tc>
          <w:tcPr>
            <w:tcW w:w="1260" w:type="dxa"/>
            <w:vAlign w:val="center"/>
          </w:tcPr>
          <w:p w14:paraId="329472AD" w14:textId="77777777" w:rsidR="00A5356D" w:rsidRDefault="00A5356D" w:rsidP="00A5356D">
            <w:pPr>
              <w:pStyle w:val="CellBodyLeft"/>
            </w:pPr>
          </w:p>
        </w:tc>
      </w:tr>
      <w:tr w:rsidR="00A5356D" w14:paraId="11E75494" w14:textId="77777777" w:rsidTr="003D705D">
        <w:trPr>
          <w:trHeight w:hRule="exact" w:val="489"/>
        </w:trPr>
        <w:tc>
          <w:tcPr>
            <w:tcW w:w="1620" w:type="dxa"/>
            <w:vAlign w:val="center"/>
            <w:hideMark/>
          </w:tcPr>
          <w:p w14:paraId="12704E9E" w14:textId="77777777" w:rsidR="00A5356D" w:rsidRPr="00A5356D" w:rsidRDefault="00A5356D" w:rsidP="00A5356D">
            <w:pPr>
              <w:pStyle w:val="CellBodyLeft"/>
            </w:pPr>
            <w:r w:rsidRPr="00A5356D">
              <w:t>SPI Flash Connectivity</w:t>
            </w:r>
          </w:p>
        </w:tc>
        <w:tc>
          <w:tcPr>
            <w:tcW w:w="4760" w:type="dxa"/>
            <w:vAlign w:val="center"/>
            <w:hideMark/>
          </w:tcPr>
          <w:p w14:paraId="7984C51B" w14:textId="77777777" w:rsidR="00A5356D" w:rsidRPr="00A5356D" w:rsidRDefault="00A5356D" w:rsidP="00A5356D">
            <w:pPr>
              <w:pStyle w:val="CellBodyLeft"/>
            </w:pPr>
            <w:r w:rsidRPr="00A5356D">
              <w:t>SPI flash must be directly connected to the PCH for Intel® ME.</w:t>
            </w:r>
          </w:p>
        </w:tc>
        <w:tc>
          <w:tcPr>
            <w:tcW w:w="1080" w:type="dxa"/>
            <w:vAlign w:val="center"/>
          </w:tcPr>
          <w:p w14:paraId="758AA879" w14:textId="77777777" w:rsidR="00A5356D" w:rsidRPr="00A5356D" w:rsidRDefault="00A5356D" w:rsidP="00A5356D">
            <w:pPr>
              <w:pStyle w:val="CellBodyLeft"/>
            </w:pPr>
          </w:p>
        </w:tc>
        <w:tc>
          <w:tcPr>
            <w:tcW w:w="1260" w:type="dxa"/>
            <w:vAlign w:val="center"/>
          </w:tcPr>
          <w:p w14:paraId="636E19F9" w14:textId="77777777" w:rsidR="00A5356D" w:rsidRDefault="00A5356D" w:rsidP="00A5356D">
            <w:pPr>
              <w:pStyle w:val="CellBodyLeft"/>
            </w:pPr>
          </w:p>
        </w:tc>
      </w:tr>
      <w:tr w:rsidR="00A5356D" w14:paraId="4FA372BC" w14:textId="77777777" w:rsidTr="003D705D">
        <w:trPr>
          <w:trHeight w:hRule="exact" w:val="768"/>
        </w:trPr>
        <w:tc>
          <w:tcPr>
            <w:tcW w:w="1620" w:type="dxa"/>
            <w:vAlign w:val="center"/>
            <w:hideMark/>
          </w:tcPr>
          <w:p w14:paraId="03872091" w14:textId="55F449AA" w:rsidR="00A5356D" w:rsidRDefault="00A5356D" w:rsidP="00A5356D">
            <w:pPr>
              <w:pStyle w:val="CellBodyLeft"/>
            </w:pPr>
            <w:r w:rsidRPr="00A5356D">
              <w:t xml:space="preserve">Timing Parameters and </w:t>
            </w:r>
            <w:r w:rsidR="004D2B97">
              <w:t xml:space="preserve">HW </w:t>
            </w:r>
            <w:r w:rsidRPr="00A5356D">
              <w:t>Sequences</w:t>
            </w:r>
          </w:p>
          <w:p w14:paraId="72A4738D" w14:textId="67E62786" w:rsidR="004D2B97" w:rsidRPr="00A5356D" w:rsidRDefault="004D2B97" w:rsidP="00A5356D">
            <w:pPr>
              <w:pStyle w:val="CellBodyLeft"/>
            </w:pPr>
          </w:p>
        </w:tc>
        <w:tc>
          <w:tcPr>
            <w:tcW w:w="4760" w:type="dxa"/>
            <w:vAlign w:val="center"/>
            <w:hideMark/>
          </w:tcPr>
          <w:p w14:paraId="29F1D47F" w14:textId="77777777" w:rsidR="00A5356D" w:rsidRPr="00A5356D" w:rsidRDefault="00A5356D" w:rsidP="00A5356D">
            <w:pPr>
              <w:pStyle w:val="CellBodyLeft"/>
            </w:pPr>
            <w:r w:rsidRPr="00A5356D">
              <w:t>Customers should ensure their platform follow the timing constraints spelled out in the “Platform Power Sequencing Specification” chapter in this document.</w:t>
            </w:r>
          </w:p>
          <w:p w14:paraId="3D71D1BF" w14:textId="77777777" w:rsidR="00A5356D" w:rsidRPr="00A5356D" w:rsidRDefault="00A5356D" w:rsidP="00A5356D">
            <w:pPr>
              <w:pStyle w:val="CellBodyLeft"/>
            </w:pPr>
            <w:r>
              <w:tab/>
            </w:r>
          </w:p>
        </w:tc>
        <w:tc>
          <w:tcPr>
            <w:tcW w:w="1080" w:type="dxa"/>
            <w:vAlign w:val="center"/>
          </w:tcPr>
          <w:p w14:paraId="52885C69" w14:textId="77777777" w:rsidR="00A5356D" w:rsidRDefault="00A5356D" w:rsidP="00A5356D">
            <w:pPr>
              <w:pStyle w:val="CellBodyLeft"/>
            </w:pPr>
          </w:p>
        </w:tc>
        <w:tc>
          <w:tcPr>
            <w:tcW w:w="1260" w:type="dxa"/>
            <w:vAlign w:val="center"/>
          </w:tcPr>
          <w:p w14:paraId="544E01AF" w14:textId="77777777" w:rsidR="00A5356D" w:rsidRDefault="00A5356D" w:rsidP="00A5356D">
            <w:pPr>
              <w:pStyle w:val="CellBodyLeft"/>
            </w:pPr>
          </w:p>
        </w:tc>
      </w:tr>
      <w:tr w:rsidR="00A5356D" w14:paraId="17EF0CB8" w14:textId="77777777" w:rsidTr="003D705D">
        <w:trPr>
          <w:trHeight w:hRule="exact" w:val="3333"/>
        </w:trPr>
        <w:tc>
          <w:tcPr>
            <w:tcW w:w="1620" w:type="dxa"/>
            <w:vAlign w:val="center"/>
            <w:hideMark/>
          </w:tcPr>
          <w:p w14:paraId="4C75802C" w14:textId="77777777" w:rsidR="00A5356D" w:rsidRPr="00A5356D" w:rsidRDefault="00A5356D" w:rsidP="00A5356D">
            <w:pPr>
              <w:pStyle w:val="CellBodyLeft"/>
            </w:pPr>
            <w:r w:rsidRPr="00A5356D">
              <w:lastRenderedPageBreak/>
              <w:t>Manufacturing Mode Jumper (HDA_SDO_I2S0_TXD, as previously known as HDA_SDO)</w:t>
            </w:r>
          </w:p>
        </w:tc>
        <w:tc>
          <w:tcPr>
            <w:tcW w:w="4760" w:type="dxa"/>
            <w:vAlign w:val="center"/>
            <w:hideMark/>
          </w:tcPr>
          <w:p w14:paraId="52C2E4B6" w14:textId="77777777" w:rsidR="00A5356D" w:rsidRPr="00A5356D" w:rsidRDefault="00A5356D" w:rsidP="00A5356D">
            <w:pPr>
              <w:pStyle w:val="CellBodyLeft"/>
            </w:pPr>
            <w:r w:rsidRPr="00A5356D">
              <w:t>Flash Descriptor Security Override / Intel® ME Debug Mode. If the strap is sampled low, the security measures defined in the Flash Descriptor will be in effect (default).</w:t>
            </w:r>
          </w:p>
          <w:p w14:paraId="19CCF3F5" w14:textId="77777777" w:rsidR="00A5356D" w:rsidRPr="00A5356D" w:rsidRDefault="00A5356D" w:rsidP="00A5356D">
            <w:pPr>
              <w:pStyle w:val="CellBodyLeft"/>
            </w:pPr>
            <w:r w:rsidRPr="00A5356D">
              <w:t>If sampled high, the Flash Descriptor Security will be overridden. This strap should only be asserted high via external pull-up to 3.3A rail in manufacturing / debug environments ONLY.</w:t>
            </w:r>
          </w:p>
          <w:p w14:paraId="66B7CFAC" w14:textId="77777777" w:rsidR="00A5356D" w:rsidRPr="00A5356D" w:rsidRDefault="00A5356D" w:rsidP="00A5356D">
            <w:pPr>
              <w:pStyle w:val="CellBodyLeft"/>
            </w:pPr>
            <w:r w:rsidRPr="00A5356D">
              <w:t>Note: This signal has a weak internal Pull-down. The internal Pull-down is disabled after PCH_PWROK de-asserts. Asserting HDA_SDO high on the rising edge of PCH_PWROK will also halt Intel® ME after chipset bring up and disable runtime Intel® ME features. This is a debug mode and must not be asserted after manufacturing / debug. This signal is in the primary well.</w:t>
            </w:r>
          </w:p>
        </w:tc>
        <w:tc>
          <w:tcPr>
            <w:tcW w:w="1080" w:type="dxa"/>
            <w:vAlign w:val="center"/>
          </w:tcPr>
          <w:p w14:paraId="34A6F93D" w14:textId="77777777" w:rsidR="00A5356D" w:rsidRPr="00A5356D" w:rsidRDefault="00A5356D" w:rsidP="00A5356D">
            <w:pPr>
              <w:pStyle w:val="CellBodyLeft"/>
            </w:pPr>
          </w:p>
        </w:tc>
        <w:tc>
          <w:tcPr>
            <w:tcW w:w="1260" w:type="dxa"/>
            <w:vAlign w:val="center"/>
          </w:tcPr>
          <w:p w14:paraId="04B46764" w14:textId="77777777" w:rsidR="00A5356D" w:rsidRDefault="00A5356D" w:rsidP="00A5356D">
            <w:pPr>
              <w:pStyle w:val="CellBodyLeft"/>
            </w:pPr>
          </w:p>
        </w:tc>
      </w:tr>
      <w:tr w:rsidR="00A5356D" w14:paraId="7851EB60" w14:textId="77777777" w:rsidTr="003D705D">
        <w:trPr>
          <w:trHeight w:hRule="exact" w:val="804"/>
        </w:trPr>
        <w:tc>
          <w:tcPr>
            <w:tcW w:w="1620" w:type="dxa"/>
            <w:vAlign w:val="center"/>
            <w:hideMark/>
          </w:tcPr>
          <w:p w14:paraId="48C7BAD2" w14:textId="77777777" w:rsidR="00A5356D" w:rsidRPr="00A5356D" w:rsidRDefault="00A5356D" w:rsidP="00A5356D">
            <w:pPr>
              <w:pStyle w:val="CellBodyLeft"/>
            </w:pPr>
            <w:r w:rsidRPr="00A5356D">
              <w:t>PCH Intel® ME XDP Debug port</w:t>
            </w:r>
          </w:p>
        </w:tc>
        <w:tc>
          <w:tcPr>
            <w:tcW w:w="4760" w:type="dxa"/>
            <w:vAlign w:val="center"/>
            <w:hideMark/>
          </w:tcPr>
          <w:p w14:paraId="3156EB2C" w14:textId="77777777" w:rsidR="00A5356D" w:rsidRPr="00A5356D" w:rsidRDefault="00A5356D" w:rsidP="00A5356D">
            <w:pPr>
              <w:pStyle w:val="CellBodyLeft"/>
            </w:pPr>
            <w:r w:rsidRPr="00A5356D">
              <w:t>Connect the PCH JTAG signals directly to PCH XDP debug port connector as described in the “Platform Debug and Test Hooks” chapter in this document.</w:t>
            </w:r>
          </w:p>
        </w:tc>
        <w:tc>
          <w:tcPr>
            <w:tcW w:w="1080" w:type="dxa"/>
            <w:vAlign w:val="center"/>
          </w:tcPr>
          <w:p w14:paraId="6E88CB80" w14:textId="77777777" w:rsidR="00A5356D" w:rsidRPr="00A5356D" w:rsidRDefault="00A5356D" w:rsidP="00A5356D">
            <w:pPr>
              <w:pStyle w:val="CellBodyLeft"/>
            </w:pPr>
          </w:p>
        </w:tc>
        <w:tc>
          <w:tcPr>
            <w:tcW w:w="1260" w:type="dxa"/>
            <w:vAlign w:val="center"/>
          </w:tcPr>
          <w:p w14:paraId="10F3E982" w14:textId="77777777" w:rsidR="00A5356D" w:rsidRDefault="00A5356D" w:rsidP="00A5356D">
            <w:pPr>
              <w:pStyle w:val="CellBodyLeft"/>
            </w:pPr>
          </w:p>
        </w:tc>
      </w:tr>
      <w:tr w:rsidR="00A5356D" w14:paraId="4D965ECD" w14:textId="77777777" w:rsidTr="003D705D">
        <w:trPr>
          <w:trHeight w:val="489"/>
        </w:trPr>
        <w:tc>
          <w:tcPr>
            <w:tcW w:w="8720" w:type="dxa"/>
            <w:gridSpan w:val="4"/>
            <w:vAlign w:val="center"/>
            <w:hideMark/>
          </w:tcPr>
          <w:p w14:paraId="79BFC931" w14:textId="77777777" w:rsidR="00A5356D" w:rsidRDefault="00A5356D" w:rsidP="004D2B97">
            <w:pPr>
              <w:pStyle w:val="CellHeadingCenter"/>
              <w:rPr>
                <w:color w:val="075FA8"/>
              </w:rPr>
            </w:pPr>
            <w:r w:rsidRPr="004D2B97">
              <w:rPr>
                <w:bCs/>
                <w:color w:val="075FA8"/>
                <w:szCs w:val="16"/>
              </w:rPr>
              <w:t>Intel® ME Requirements – All Platforms Supporting Intel® ME in Sx States (M3)</w:t>
            </w:r>
          </w:p>
        </w:tc>
      </w:tr>
      <w:tr w:rsidR="00A5356D" w14:paraId="5E62AC41" w14:textId="77777777" w:rsidTr="003D705D">
        <w:trPr>
          <w:trHeight w:hRule="exact" w:val="1156"/>
        </w:trPr>
        <w:tc>
          <w:tcPr>
            <w:tcW w:w="1620" w:type="dxa"/>
            <w:vAlign w:val="center"/>
          </w:tcPr>
          <w:p w14:paraId="1CBFBE02" w14:textId="77777777" w:rsidR="00A5356D" w:rsidRPr="004D2B97" w:rsidRDefault="00A5356D" w:rsidP="004D2B97">
            <w:pPr>
              <w:pStyle w:val="CellBodyLeft"/>
            </w:pPr>
            <w:r w:rsidRPr="004D2B97">
              <w:t>Intel l® ME-EC: Specific focus - SLP_A# line between EC and PCH</w:t>
            </w:r>
          </w:p>
          <w:p w14:paraId="02E91CE9" w14:textId="77777777" w:rsidR="00A5356D" w:rsidRPr="004D2B97" w:rsidRDefault="00A5356D" w:rsidP="004D2B97">
            <w:pPr>
              <w:pStyle w:val="CellBodyLeft"/>
            </w:pPr>
          </w:p>
        </w:tc>
        <w:tc>
          <w:tcPr>
            <w:tcW w:w="4760" w:type="dxa"/>
            <w:vAlign w:val="center"/>
            <w:hideMark/>
          </w:tcPr>
          <w:p w14:paraId="4406C360" w14:textId="77777777" w:rsidR="00A5356D" w:rsidRPr="004D2B97" w:rsidRDefault="00A5356D" w:rsidP="004D2B97">
            <w:pPr>
              <w:pStyle w:val="CellBodyLeft"/>
            </w:pPr>
            <w:r w:rsidRPr="004D2B97">
              <w:t>Required if platform supports M3, otherwise optional.</w:t>
            </w:r>
          </w:p>
        </w:tc>
        <w:tc>
          <w:tcPr>
            <w:tcW w:w="1080" w:type="dxa"/>
            <w:vAlign w:val="center"/>
          </w:tcPr>
          <w:p w14:paraId="52822493" w14:textId="77777777" w:rsidR="00A5356D" w:rsidRPr="004D2B97" w:rsidRDefault="00A5356D" w:rsidP="004D2B97">
            <w:pPr>
              <w:pStyle w:val="CellBodyLeft"/>
            </w:pPr>
          </w:p>
        </w:tc>
        <w:tc>
          <w:tcPr>
            <w:tcW w:w="1260" w:type="dxa"/>
            <w:vAlign w:val="center"/>
          </w:tcPr>
          <w:p w14:paraId="65C1FF0E" w14:textId="77777777" w:rsidR="00A5356D" w:rsidRDefault="00A5356D" w:rsidP="004D2B97">
            <w:pPr>
              <w:pStyle w:val="CellBodyLeft"/>
            </w:pPr>
          </w:p>
        </w:tc>
      </w:tr>
      <w:tr w:rsidR="00A5356D" w14:paraId="7FDAAF88" w14:textId="77777777" w:rsidTr="003D705D">
        <w:trPr>
          <w:trHeight w:hRule="exact" w:val="1534"/>
        </w:trPr>
        <w:tc>
          <w:tcPr>
            <w:tcW w:w="1620" w:type="dxa"/>
            <w:vAlign w:val="center"/>
            <w:hideMark/>
          </w:tcPr>
          <w:p w14:paraId="0A77103C" w14:textId="77777777" w:rsidR="00A5356D" w:rsidRPr="004D2B97" w:rsidRDefault="00A5356D" w:rsidP="004D2B97">
            <w:pPr>
              <w:pStyle w:val="CellBodyLeft"/>
            </w:pPr>
            <w:r w:rsidRPr="004D2B97">
              <w:t>Controller Link: Did you verify that the Controller Link design conforms to the design guidelines?</w:t>
            </w:r>
          </w:p>
        </w:tc>
        <w:tc>
          <w:tcPr>
            <w:tcW w:w="4760" w:type="dxa"/>
            <w:vAlign w:val="center"/>
            <w:hideMark/>
          </w:tcPr>
          <w:p w14:paraId="14B68060" w14:textId="376232A6" w:rsidR="00A5356D" w:rsidRPr="004D2B97" w:rsidRDefault="00A5356D" w:rsidP="004D2B97">
            <w:pPr>
              <w:pStyle w:val="CellBodyLeft"/>
            </w:pPr>
            <w:r w:rsidRPr="004D2B97">
              <w:t xml:space="preserve">For Controller Link design guidelines, refer to "Platform Connectivity" chapter in </w:t>
            </w:r>
            <w:r w:rsidR="003D705D">
              <w:t>PDG</w:t>
            </w:r>
            <w:r w:rsidRPr="004D2B97">
              <w:t>.</w:t>
            </w:r>
          </w:p>
        </w:tc>
        <w:tc>
          <w:tcPr>
            <w:tcW w:w="1080" w:type="dxa"/>
            <w:vAlign w:val="center"/>
          </w:tcPr>
          <w:p w14:paraId="3867ADA7" w14:textId="77777777" w:rsidR="00A5356D" w:rsidRPr="004D2B97" w:rsidRDefault="00A5356D" w:rsidP="004D2B97">
            <w:pPr>
              <w:pStyle w:val="CellBodyLeft"/>
            </w:pPr>
          </w:p>
        </w:tc>
        <w:tc>
          <w:tcPr>
            <w:tcW w:w="1260" w:type="dxa"/>
            <w:vAlign w:val="center"/>
          </w:tcPr>
          <w:p w14:paraId="7C7DC425" w14:textId="77777777" w:rsidR="00A5356D" w:rsidRDefault="00A5356D" w:rsidP="004D2B97">
            <w:pPr>
              <w:pStyle w:val="CellBodyLeft"/>
            </w:pPr>
          </w:p>
        </w:tc>
      </w:tr>
      <w:tr w:rsidR="00A5356D" w14:paraId="5009E802" w14:textId="77777777" w:rsidTr="003D705D">
        <w:trPr>
          <w:trHeight w:val="489"/>
        </w:trPr>
        <w:tc>
          <w:tcPr>
            <w:tcW w:w="8720" w:type="dxa"/>
            <w:gridSpan w:val="4"/>
            <w:vAlign w:val="center"/>
            <w:hideMark/>
          </w:tcPr>
          <w:p w14:paraId="038CEA6C" w14:textId="3A5F2183" w:rsidR="00A5356D" w:rsidRDefault="00A5356D" w:rsidP="004D2B97">
            <w:pPr>
              <w:pStyle w:val="CellHeadingCenter"/>
              <w:rPr>
                <w:color w:val="075FA8"/>
              </w:rPr>
            </w:pPr>
            <w:r w:rsidRPr="004D2B97">
              <w:rPr>
                <w:bCs/>
                <w:color w:val="075FA8"/>
                <w:szCs w:val="16"/>
              </w:rPr>
              <w:t>Intel® ME Requirements – All Platforms Supporting Intel® Active Management Technology (</w:t>
            </w:r>
            <w:r w:rsidR="004D2B97" w:rsidRPr="004D2B97">
              <w:rPr>
                <w:bCs/>
                <w:color w:val="075FA8"/>
                <w:szCs w:val="16"/>
              </w:rPr>
              <w:t>Intel®</w:t>
            </w:r>
            <w:r w:rsidR="004D2B97">
              <w:rPr>
                <w:bCs/>
                <w:color w:val="075FA8"/>
                <w:szCs w:val="16"/>
              </w:rPr>
              <w:t xml:space="preserve"> </w:t>
            </w:r>
            <w:r w:rsidRPr="004D2B97">
              <w:rPr>
                <w:bCs/>
                <w:color w:val="075FA8"/>
                <w:szCs w:val="16"/>
              </w:rPr>
              <w:t>AMT)</w:t>
            </w:r>
          </w:p>
        </w:tc>
      </w:tr>
      <w:tr w:rsidR="00A5356D" w14:paraId="55C1D961" w14:textId="77777777" w:rsidTr="003D705D">
        <w:trPr>
          <w:trHeight w:hRule="exact" w:val="769"/>
        </w:trPr>
        <w:tc>
          <w:tcPr>
            <w:tcW w:w="1620" w:type="dxa"/>
            <w:vAlign w:val="center"/>
            <w:hideMark/>
          </w:tcPr>
          <w:p w14:paraId="2716661A" w14:textId="77777777" w:rsidR="00A5356D" w:rsidRPr="004D2B97" w:rsidRDefault="00A5356D" w:rsidP="004D2B97">
            <w:pPr>
              <w:pStyle w:val="CellBodyLeft"/>
            </w:pPr>
            <w:r w:rsidRPr="004D2B97">
              <w:t>Power to LAN – hardware connections</w:t>
            </w:r>
          </w:p>
        </w:tc>
        <w:tc>
          <w:tcPr>
            <w:tcW w:w="4760" w:type="dxa"/>
            <w:vAlign w:val="center"/>
            <w:hideMark/>
          </w:tcPr>
          <w:p w14:paraId="2157B0F7" w14:textId="77777777" w:rsidR="00A5356D" w:rsidRPr="004D2B97" w:rsidRDefault="00A5356D" w:rsidP="004D2B97">
            <w:pPr>
              <w:pStyle w:val="CellBodyLeft"/>
            </w:pPr>
            <w:r w:rsidRPr="004D2B97">
              <w:t>LAN must be powered by a rail enabled by SLP_LAN#.</w:t>
            </w:r>
          </w:p>
        </w:tc>
        <w:tc>
          <w:tcPr>
            <w:tcW w:w="1080" w:type="dxa"/>
          </w:tcPr>
          <w:p w14:paraId="3C2CAC14" w14:textId="77777777" w:rsidR="00A5356D" w:rsidRDefault="00A5356D">
            <w:pPr>
              <w:rPr>
                <w:sz w:val="22"/>
              </w:rPr>
            </w:pPr>
          </w:p>
        </w:tc>
        <w:tc>
          <w:tcPr>
            <w:tcW w:w="1260" w:type="dxa"/>
          </w:tcPr>
          <w:p w14:paraId="18D24586" w14:textId="77777777" w:rsidR="00A5356D" w:rsidRDefault="00A5356D"/>
        </w:tc>
      </w:tr>
      <w:tr w:rsidR="00A5356D" w14:paraId="37AE27C2" w14:textId="77777777" w:rsidTr="003D705D">
        <w:trPr>
          <w:trHeight w:hRule="exact" w:val="1084"/>
        </w:trPr>
        <w:tc>
          <w:tcPr>
            <w:tcW w:w="1620" w:type="dxa"/>
            <w:vAlign w:val="center"/>
            <w:hideMark/>
          </w:tcPr>
          <w:p w14:paraId="08BD44D2" w14:textId="77777777" w:rsidR="00A5356D" w:rsidRPr="004D2B97" w:rsidRDefault="00A5356D" w:rsidP="004D2B97">
            <w:pPr>
              <w:pStyle w:val="CellBodyLeft"/>
            </w:pPr>
            <w:r w:rsidRPr="004D2B97">
              <w:t>Power to LAN – Behavior of hardware / EC firmware</w:t>
            </w:r>
          </w:p>
        </w:tc>
        <w:tc>
          <w:tcPr>
            <w:tcW w:w="4760" w:type="dxa"/>
            <w:vAlign w:val="center"/>
            <w:hideMark/>
          </w:tcPr>
          <w:p w14:paraId="6005D2F3" w14:textId="77777777" w:rsidR="00A5356D" w:rsidRPr="004D2B97" w:rsidRDefault="00A5356D" w:rsidP="004D2B97">
            <w:pPr>
              <w:pStyle w:val="CellBodyLeft"/>
            </w:pPr>
            <w:r w:rsidRPr="004D2B97">
              <w:t>Power to LAN while powered must not be interrupted by either hardware or EC firmware on any of events (which include warm reset, power-cycle reset).</w:t>
            </w:r>
          </w:p>
        </w:tc>
        <w:tc>
          <w:tcPr>
            <w:tcW w:w="1080" w:type="dxa"/>
          </w:tcPr>
          <w:p w14:paraId="5A7AA9FD" w14:textId="77777777" w:rsidR="00A5356D" w:rsidRDefault="00A5356D">
            <w:pPr>
              <w:rPr>
                <w:sz w:val="22"/>
              </w:rPr>
            </w:pPr>
          </w:p>
        </w:tc>
        <w:tc>
          <w:tcPr>
            <w:tcW w:w="1260" w:type="dxa"/>
          </w:tcPr>
          <w:p w14:paraId="2ED83676" w14:textId="77777777" w:rsidR="00A5356D" w:rsidRDefault="00A5356D"/>
        </w:tc>
      </w:tr>
      <w:tr w:rsidR="00A5356D" w14:paraId="2E736216" w14:textId="77777777" w:rsidTr="003D705D">
        <w:trPr>
          <w:trHeight w:hRule="exact" w:val="1443"/>
        </w:trPr>
        <w:tc>
          <w:tcPr>
            <w:tcW w:w="1620" w:type="dxa"/>
            <w:vAlign w:val="center"/>
          </w:tcPr>
          <w:p w14:paraId="2F37FD9E" w14:textId="77777777" w:rsidR="00A5356D" w:rsidRPr="004D2B97" w:rsidRDefault="00A5356D" w:rsidP="004D2B97">
            <w:pPr>
              <w:pStyle w:val="CellBodyLeft"/>
            </w:pPr>
            <w:r w:rsidRPr="004D2B97">
              <w:t>Power to WLAN – hardware connections</w:t>
            </w:r>
          </w:p>
          <w:p w14:paraId="12095C76" w14:textId="77777777" w:rsidR="00A5356D" w:rsidRPr="004D2B97" w:rsidRDefault="00A5356D" w:rsidP="004D2B97">
            <w:pPr>
              <w:pStyle w:val="CellBodyLeft"/>
            </w:pPr>
          </w:p>
        </w:tc>
        <w:tc>
          <w:tcPr>
            <w:tcW w:w="4760" w:type="dxa"/>
            <w:vAlign w:val="center"/>
            <w:hideMark/>
          </w:tcPr>
          <w:p w14:paraId="0C2CC7FA" w14:textId="77777777" w:rsidR="00A5356D" w:rsidRPr="004D2B97" w:rsidRDefault="00A5356D" w:rsidP="004D2B97">
            <w:pPr>
              <w:pStyle w:val="CellBodyLeft"/>
            </w:pPr>
            <w:r w:rsidRPr="004D2B97">
              <w:t>To support WLAN out-of-band in both S0 and Sx / AC states, the WLAN device must be powered by WLAN supply well which is derived by ORing between SLP_A# being high and SUSPWRDNACK being low. To support WLAN out-of-band in S0 state only, the WLAN device must be powered by Core well that is on in S0.</w:t>
            </w:r>
          </w:p>
        </w:tc>
        <w:tc>
          <w:tcPr>
            <w:tcW w:w="1080" w:type="dxa"/>
          </w:tcPr>
          <w:p w14:paraId="2D0082A3" w14:textId="77777777" w:rsidR="00A5356D" w:rsidRDefault="00A5356D">
            <w:pPr>
              <w:rPr>
                <w:sz w:val="22"/>
              </w:rPr>
            </w:pPr>
          </w:p>
        </w:tc>
        <w:tc>
          <w:tcPr>
            <w:tcW w:w="1260" w:type="dxa"/>
          </w:tcPr>
          <w:p w14:paraId="07A05F44" w14:textId="77777777" w:rsidR="00A5356D" w:rsidRDefault="00A5356D"/>
        </w:tc>
      </w:tr>
      <w:tr w:rsidR="00A5356D" w14:paraId="0A50713D" w14:textId="77777777" w:rsidTr="003D705D">
        <w:trPr>
          <w:trHeight w:hRule="exact" w:val="976"/>
        </w:trPr>
        <w:tc>
          <w:tcPr>
            <w:tcW w:w="1620" w:type="dxa"/>
            <w:vAlign w:val="center"/>
          </w:tcPr>
          <w:p w14:paraId="1B86AA2E" w14:textId="77777777" w:rsidR="00A5356D" w:rsidRPr="004D2B97" w:rsidRDefault="00A5356D" w:rsidP="004D2B97">
            <w:pPr>
              <w:pStyle w:val="CellBodyLeft"/>
            </w:pPr>
            <w:r w:rsidRPr="004D2B97">
              <w:lastRenderedPageBreak/>
              <w:t>Power to WLAN - Behavior of hardware / EC firmware</w:t>
            </w:r>
          </w:p>
          <w:p w14:paraId="183B656E" w14:textId="77777777" w:rsidR="00A5356D" w:rsidRPr="004D2B97" w:rsidRDefault="00A5356D" w:rsidP="004D2B97">
            <w:pPr>
              <w:pStyle w:val="CellBodyLeft"/>
            </w:pPr>
          </w:p>
        </w:tc>
        <w:tc>
          <w:tcPr>
            <w:tcW w:w="4760" w:type="dxa"/>
            <w:vAlign w:val="center"/>
            <w:hideMark/>
          </w:tcPr>
          <w:p w14:paraId="39AEE1B6" w14:textId="694A5DEB" w:rsidR="00A5356D" w:rsidRPr="004D2B97" w:rsidRDefault="00A5356D" w:rsidP="004D2B97">
            <w:pPr>
              <w:pStyle w:val="CellBodyLeft"/>
            </w:pPr>
            <w:r w:rsidRPr="004D2B97">
              <w:t>Power to WLAN, while i</w:t>
            </w:r>
            <w:r w:rsidR="004D2B97">
              <w:t>t is</w:t>
            </w:r>
            <w:r w:rsidRPr="004D2B97">
              <w:t xml:space="preserve"> powered due to previous item, must not be interrupted by either hardware or EC firmware on any of events (which include warm reset, power-cycle reset).</w:t>
            </w:r>
          </w:p>
        </w:tc>
        <w:tc>
          <w:tcPr>
            <w:tcW w:w="1080" w:type="dxa"/>
          </w:tcPr>
          <w:p w14:paraId="0515D82A" w14:textId="77777777" w:rsidR="00A5356D" w:rsidRDefault="00A5356D">
            <w:pPr>
              <w:rPr>
                <w:sz w:val="22"/>
              </w:rPr>
            </w:pPr>
          </w:p>
        </w:tc>
        <w:tc>
          <w:tcPr>
            <w:tcW w:w="1260" w:type="dxa"/>
          </w:tcPr>
          <w:p w14:paraId="32127CF4" w14:textId="77777777" w:rsidR="00A5356D" w:rsidRDefault="00A5356D"/>
        </w:tc>
      </w:tr>
      <w:tr w:rsidR="00A5356D" w14:paraId="77856D3D" w14:textId="77777777" w:rsidTr="003D705D">
        <w:trPr>
          <w:trHeight w:hRule="exact" w:val="1174"/>
        </w:trPr>
        <w:tc>
          <w:tcPr>
            <w:tcW w:w="1620" w:type="dxa"/>
            <w:vAlign w:val="center"/>
            <w:hideMark/>
          </w:tcPr>
          <w:p w14:paraId="4B14E768" w14:textId="77777777" w:rsidR="00A5356D" w:rsidRPr="004D2B97" w:rsidRDefault="00A5356D" w:rsidP="004D2B97">
            <w:pPr>
              <w:pStyle w:val="CellBodyLeft"/>
            </w:pPr>
            <w:r w:rsidRPr="004D2B97">
              <w:t>Implement one of the two proposed 18-pin Intel® APS connectors</w:t>
            </w:r>
          </w:p>
        </w:tc>
        <w:tc>
          <w:tcPr>
            <w:tcW w:w="4760" w:type="dxa"/>
            <w:vAlign w:val="center"/>
            <w:hideMark/>
          </w:tcPr>
          <w:p w14:paraId="7BFE6E19" w14:textId="77777777" w:rsidR="00A5356D" w:rsidRPr="004D2B97" w:rsidRDefault="00A5356D" w:rsidP="004D2B97">
            <w:pPr>
              <w:pStyle w:val="CellBodyLeft"/>
            </w:pPr>
            <w:r w:rsidRPr="004D2B97">
              <w:t>Customers are expected to follow the PDG and implement one of the two Intel® APS connectors recommended in Intel® APS section.</w:t>
            </w:r>
          </w:p>
        </w:tc>
        <w:tc>
          <w:tcPr>
            <w:tcW w:w="1080" w:type="dxa"/>
          </w:tcPr>
          <w:p w14:paraId="6AD2B5CE" w14:textId="77777777" w:rsidR="00A5356D" w:rsidRDefault="00A5356D">
            <w:pPr>
              <w:rPr>
                <w:sz w:val="22"/>
              </w:rPr>
            </w:pPr>
          </w:p>
        </w:tc>
        <w:tc>
          <w:tcPr>
            <w:tcW w:w="1260" w:type="dxa"/>
          </w:tcPr>
          <w:p w14:paraId="3095A270" w14:textId="77777777" w:rsidR="00A5356D" w:rsidRDefault="00A5356D"/>
        </w:tc>
      </w:tr>
      <w:tr w:rsidR="00A5356D" w14:paraId="4B40B17A" w14:textId="77777777" w:rsidTr="003D705D">
        <w:trPr>
          <w:trHeight w:hRule="exact" w:val="814"/>
        </w:trPr>
        <w:tc>
          <w:tcPr>
            <w:tcW w:w="1620" w:type="dxa"/>
            <w:vAlign w:val="center"/>
            <w:hideMark/>
          </w:tcPr>
          <w:p w14:paraId="54BCB319" w14:textId="77777777" w:rsidR="00A5356D" w:rsidRPr="004D2B97" w:rsidRDefault="00A5356D" w:rsidP="004D2B97">
            <w:pPr>
              <w:pStyle w:val="CellBodyLeft"/>
            </w:pPr>
            <w:r w:rsidRPr="004D2B97">
              <w:t>CLink layout design</w:t>
            </w:r>
          </w:p>
        </w:tc>
        <w:tc>
          <w:tcPr>
            <w:tcW w:w="4760" w:type="dxa"/>
            <w:vAlign w:val="center"/>
            <w:hideMark/>
          </w:tcPr>
          <w:p w14:paraId="662F9C53" w14:textId="77777777" w:rsidR="00A5356D" w:rsidRPr="004D2B97" w:rsidRDefault="00A5356D" w:rsidP="004D2B97">
            <w:pPr>
              <w:pStyle w:val="CellBodyLeft"/>
            </w:pPr>
            <w:r w:rsidRPr="004D2B97">
              <w:t>Customers are expected to follow the PDG and design the CLink according to "Platform Connectivity" chapter in this document.</w:t>
            </w:r>
          </w:p>
        </w:tc>
        <w:tc>
          <w:tcPr>
            <w:tcW w:w="1080" w:type="dxa"/>
          </w:tcPr>
          <w:p w14:paraId="4B8CF89D" w14:textId="77777777" w:rsidR="00A5356D" w:rsidRDefault="00A5356D">
            <w:pPr>
              <w:rPr>
                <w:sz w:val="22"/>
              </w:rPr>
            </w:pPr>
          </w:p>
        </w:tc>
        <w:tc>
          <w:tcPr>
            <w:tcW w:w="1260" w:type="dxa"/>
          </w:tcPr>
          <w:p w14:paraId="7A2A7E6A" w14:textId="77777777" w:rsidR="00A5356D" w:rsidRDefault="00A5356D"/>
        </w:tc>
      </w:tr>
      <w:tr w:rsidR="00A5356D" w14:paraId="7C91416B" w14:textId="77777777" w:rsidTr="003D705D">
        <w:trPr>
          <w:trHeight w:hRule="exact" w:val="706"/>
        </w:trPr>
        <w:tc>
          <w:tcPr>
            <w:tcW w:w="1620" w:type="dxa"/>
            <w:vAlign w:val="center"/>
            <w:hideMark/>
          </w:tcPr>
          <w:p w14:paraId="0BE570A9" w14:textId="77777777" w:rsidR="00A5356D" w:rsidRPr="004D2B97" w:rsidRDefault="00A5356D" w:rsidP="004D2B97">
            <w:pPr>
              <w:pStyle w:val="CellBodyLeft"/>
            </w:pPr>
            <w:r w:rsidRPr="004D2B97">
              <w:t>TLS Confidentiality</w:t>
            </w:r>
          </w:p>
        </w:tc>
        <w:tc>
          <w:tcPr>
            <w:tcW w:w="4760" w:type="dxa"/>
            <w:vAlign w:val="center"/>
            <w:hideMark/>
          </w:tcPr>
          <w:p w14:paraId="7C1FC6FA" w14:textId="77777777" w:rsidR="00A5356D" w:rsidRPr="004D2B97" w:rsidRDefault="00A5356D" w:rsidP="004D2B97">
            <w:pPr>
              <w:pStyle w:val="CellBodyLeft"/>
            </w:pPr>
            <w:r w:rsidRPr="004D2B97">
              <w:t>Customer are expected to enable the strap.</w:t>
            </w:r>
          </w:p>
        </w:tc>
        <w:tc>
          <w:tcPr>
            <w:tcW w:w="1080" w:type="dxa"/>
          </w:tcPr>
          <w:p w14:paraId="6A215EE0" w14:textId="77777777" w:rsidR="00A5356D" w:rsidRDefault="00A5356D">
            <w:pPr>
              <w:rPr>
                <w:sz w:val="22"/>
              </w:rPr>
            </w:pPr>
          </w:p>
        </w:tc>
        <w:tc>
          <w:tcPr>
            <w:tcW w:w="1260" w:type="dxa"/>
          </w:tcPr>
          <w:p w14:paraId="1D41B389" w14:textId="77777777" w:rsidR="00A5356D" w:rsidRDefault="00A5356D"/>
        </w:tc>
      </w:tr>
    </w:tbl>
    <w:p w14:paraId="6D894F65" w14:textId="77777777" w:rsidR="004D2B97" w:rsidRDefault="004D2B97" w:rsidP="004D2B97">
      <w:pPr>
        <w:pStyle w:val="Heading2"/>
      </w:pPr>
      <w:bookmarkStart w:id="103" w:name="_Toc27642238"/>
      <w:bookmarkStart w:id="104" w:name="_Toc38658206"/>
      <w:r w:rsidRPr="004D2B97">
        <w:t>Intel® ISS</w:t>
      </w:r>
      <w:bookmarkEnd w:id="103"/>
      <w:bookmarkEnd w:id="104"/>
    </w:p>
    <w:p w14:paraId="47B7D991" w14:textId="2F057A5B" w:rsidR="004D2B97" w:rsidRDefault="004D2B97" w:rsidP="004D2B97">
      <w:r>
        <w:t xml:space="preserve">This section provides schematics, PCB Layout and System checklists for the </w:t>
      </w:r>
      <w:r w:rsidR="002503E8">
        <w:t>Tiger</w:t>
      </w:r>
      <w:r>
        <w:t xml:space="preserve"> Lake IISS</w:t>
      </w:r>
      <w:r>
        <w:rPr>
          <w:spacing w:val="-9"/>
        </w:rPr>
        <w:t xml:space="preserve"> </w:t>
      </w:r>
      <w:r>
        <w:t>design</w:t>
      </w:r>
      <w:r>
        <w:rPr>
          <w:spacing w:val="-10"/>
        </w:rPr>
        <w:t xml:space="preserve"> </w:t>
      </w:r>
      <w:r>
        <w:t>to</w:t>
      </w:r>
      <w:r>
        <w:rPr>
          <w:spacing w:val="-10"/>
        </w:rPr>
        <w:t xml:space="preserve"> </w:t>
      </w:r>
      <w:r>
        <w:t>support</w:t>
      </w:r>
      <w:r>
        <w:rPr>
          <w:spacing w:val="-10"/>
        </w:rPr>
        <w:t xml:space="preserve"> </w:t>
      </w:r>
      <w:r>
        <w:t>in</w:t>
      </w:r>
      <w:r>
        <w:rPr>
          <w:spacing w:val="-10"/>
        </w:rPr>
        <w:t xml:space="preserve"> </w:t>
      </w:r>
      <w:r>
        <w:t>the</w:t>
      </w:r>
      <w:r>
        <w:rPr>
          <w:spacing w:val="-10"/>
        </w:rPr>
        <w:t xml:space="preserve"> </w:t>
      </w:r>
      <w:r>
        <w:t>design</w:t>
      </w:r>
      <w:r>
        <w:rPr>
          <w:spacing w:val="-10"/>
        </w:rPr>
        <w:t xml:space="preserve"> </w:t>
      </w:r>
      <w:r>
        <w:t>review</w:t>
      </w:r>
      <w:r>
        <w:rPr>
          <w:spacing w:val="-11"/>
        </w:rPr>
        <w:t xml:space="preserve"> </w:t>
      </w:r>
      <w:r>
        <w:t>and</w:t>
      </w:r>
      <w:r>
        <w:rPr>
          <w:spacing w:val="-10"/>
        </w:rPr>
        <w:t xml:space="preserve"> </w:t>
      </w:r>
      <w:r>
        <w:t>provide</w:t>
      </w:r>
      <w:r>
        <w:rPr>
          <w:spacing w:val="-10"/>
        </w:rPr>
        <w:t xml:space="preserve"> </w:t>
      </w:r>
      <w:r>
        <w:t>additional</w:t>
      </w:r>
      <w:r>
        <w:rPr>
          <w:spacing w:val="-10"/>
        </w:rPr>
        <w:t xml:space="preserve"> </w:t>
      </w:r>
      <w:r>
        <w:t>filter</w:t>
      </w:r>
      <w:r>
        <w:rPr>
          <w:spacing w:val="-11"/>
        </w:rPr>
        <w:t xml:space="preserve"> </w:t>
      </w:r>
      <w:r>
        <w:t>to</w:t>
      </w:r>
      <w:r>
        <w:rPr>
          <w:spacing w:val="-10"/>
        </w:rPr>
        <w:t xml:space="preserve"> </w:t>
      </w:r>
      <w:r>
        <w:t>catch</w:t>
      </w:r>
      <w:r>
        <w:rPr>
          <w:spacing w:val="-11"/>
        </w:rPr>
        <w:t xml:space="preserve"> </w:t>
      </w:r>
      <w:r>
        <w:t>design errors. Intel recommends that customer will make the best design according to the design guidelines provided, will run over the following checklist and will consult with Intel</w:t>
      </w:r>
      <w:r>
        <w:rPr>
          <w:spacing w:val="-7"/>
        </w:rPr>
        <w:t xml:space="preserve"> </w:t>
      </w:r>
      <w:r>
        <w:t>Application</w:t>
      </w:r>
      <w:r>
        <w:rPr>
          <w:spacing w:val="-5"/>
        </w:rPr>
        <w:t xml:space="preserve"> </w:t>
      </w:r>
      <w:r>
        <w:t>Engineers</w:t>
      </w:r>
      <w:r>
        <w:rPr>
          <w:spacing w:val="-5"/>
        </w:rPr>
        <w:t xml:space="preserve"> </w:t>
      </w:r>
      <w:r>
        <w:t>if</w:t>
      </w:r>
      <w:r>
        <w:rPr>
          <w:spacing w:val="-5"/>
        </w:rPr>
        <w:t xml:space="preserve"> </w:t>
      </w:r>
      <w:r>
        <w:t>there</w:t>
      </w:r>
      <w:r>
        <w:rPr>
          <w:spacing w:val="-5"/>
        </w:rPr>
        <w:t xml:space="preserve"> </w:t>
      </w:r>
      <w:r>
        <w:t>is</w:t>
      </w:r>
      <w:r>
        <w:rPr>
          <w:spacing w:val="-7"/>
        </w:rPr>
        <w:t xml:space="preserve"> </w:t>
      </w:r>
      <w:r>
        <w:t>any</w:t>
      </w:r>
      <w:r>
        <w:rPr>
          <w:spacing w:val="-5"/>
        </w:rPr>
        <w:t xml:space="preserve"> </w:t>
      </w:r>
      <w:r>
        <w:t>violation</w:t>
      </w:r>
      <w:r>
        <w:rPr>
          <w:spacing w:val="-6"/>
        </w:rPr>
        <w:t xml:space="preserve"> </w:t>
      </w:r>
      <w:r>
        <w:t>to</w:t>
      </w:r>
      <w:r>
        <w:rPr>
          <w:spacing w:val="-5"/>
        </w:rPr>
        <w:t xml:space="preserve"> </w:t>
      </w:r>
      <w:r>
        <w:t>the</w:t>
      </w:r>
      <w:r>
        <w:rPr>
          <w:spacing w:val="-5"/>
        </w:rPr>
        <w:t xml:space="preserve"> </w:t>
      </w:r>
      <w:r>
        <w:t>IISS</w:t>
      </w:r>
      <w:r>
        <w:rPr>
          <w:spacing w:val="-7"/>
        </w:rPr>
        <w:t xml:space="preserve"> </w:t>
      </w:r>
      <w:r>
        <w:t>Design</w:t>
      </w:r>
      <w:r>
        <w:rPr>
          <w:spacing w:val="-6"/>
        </w:rPr>
        <w:t xml:space="preserve"> </w:t>
      </w:r>
      <w:r>
        <w:t>Guidelines.</w:t>
      </w:r>
    </w:p>
    <w:p w14:paraId="73225D86" w14:textId="77777777" w:rsidR="004D2B97" w:rsidRDefault="004D2B97" w:rsidP="004D2B97">
      <w:r>
        <w:t>When to Use this</w:t>
      </w:r>
      <w:r>
        <w:rPr>
          <w:spacing w:val="-12"/>
        </w:rPr>
        <w:t xml:space="preserve"> </w:t>
      </w:r>
      <w:r>
        <w:t>Checklist?</w:t>
      </w:r>
    </w:p>
    <w:p w14:paraId="086AD352" w14:textId="217AB071" w:rsidR="004D2B97" w:rsidRDefault="004D2B97" w:rsidP="004D2B97">
      <w:pPr>
        <w:pStyle w:val="Bullet"/>
      </w:pPr>
      <w:r>
        <w:t>Schematics: To be performed after schematics is done before PCB Layout design.</w:t>
      </w:r>
    </w:p>
    <w:p w14:paraId="0539AB2A" w14:textId="30173807" w:rsidR="004D2B97" w:rsidRDefault="004D2B97" w:rsidP="004D2B97">
      <w:pPr>
        <w:pStyle w:val="Bullet"/>
      </w:pPr>
      <w:r>
        <w:t>PCB Layout: To be performed after chassis and PCB layout are done before Gerber.</w:t>
      </w:r>
    </w:p>
    <w:p w14:paraId="10680A7B" w14:textId="00A3DEA7" w:rsidR="004D2B97" w:rsidRDefault="004D2B97" w:rsidP="004D2B97">
      <w:pPr>
        <w:pStyle w:val="Bullet"/>
        <w:rPr>
          <w:bCs/>
        </w:rPr>
      </w:pPr>
      <w:r>
        <w:t>System: To be performed after system is fully assembled and powered.</w:t>
      </w:r>
    </w:p>
    <w:p w14:paraId="3C1B6395" w14:textId="5711C051" w:rsidR="004D2B97" w:rsidRDefault="004D2B97" w:rsidP="004D2B97">
      <w:pPr>
        <w:pStyle w:val="Note"/>
        <w:rPr>
          <w:b/>
          <w:i/>
        </w:rPr>
      </w:pPr>
      <w:r>
        <w:t>Be noticed on your early designs. It is strongly recommended to reserve pads of series resistor and stuff with 0 Ohm resistors on ISH_I2Cx and ISH_GPx. Designers could separate sensor components onto ISH_I2C0 and ISH_I2C1. By doing this, it can keep flexibility of circuits if an adjustment is needed on your PCB.</w:t>
      </w:r>
    </w:p>
    <w:p w14:paraId="01C82C2B" w14:textId="485D8533" w:rsidR="004D2B97" w:rsidRDefault="004D2B97" w:rsidP="004D2B97">
      <w:pPr>
        <w:pStyle w:val="Note"/>
      </w:pPr>
      <w:r>
        <w:t>For</w:t>
      </w:r>
      <w:r>
        <w:rPr>
          <w:spacing w:val="-6"/>
        </w:rPr>
        <w:t xml:space="preserve"> </w:t>
      </w:r>
      <w:r>
        <w:t>the</w:t>
      </w:r>
      <w:r>
        <w:rPr>
          <w:spacing w:val="-6"/>
        </w:rPr>
        <w:t xml:space="preserve"> </w:t>
      </w:r>
      <w:r>
        <w:rPr>
          <w:spacing w:val="-3"/>
        </w:rPr>
        <w:t>Magnetometer,</w:t>
      </w:r>
      <w:r>
        <w:rPr>
          <w:spacing w:val="-6"/>
        </w:rPr>
        <w:t xml:space="preserve"> </w:t>
      </w:r>
      <w:r>
        <w:t>a</w:t>
      </w:r>
      <w:r>
        <w:rPr>
          <w:spacing w:val="-6"/>
        </w:rPr>
        <w:t xml:space="preserve"> </w:t>
      </w:r>
      <w:r>
        <w:t>special</w:t>
      </w:r>
      <w:r>
        <w:rPr>
          <w:spacing w:val="-7"/>
        </w:rPr>
        <w:t xml:space="preserve"> </w:t>
      </w:r>
      <w:r>
        <w:t>white</w:t>
      </w:r>
      <w:r>
        <w:rPr>
          <w:spacing w:val="-6"/>
        </w:rPr>
        <w:t xml:space="preserve"> </w:t>
      </w:r>
      <w:r>
        <w:t>paper</w:t>
      </w:r>
      <w:r>
        <w:rPr>
          <w:spacing w:val="-6"/>
        </w:rPr>
        <w:t xml:space="preserve"> </w:t>
      </w:r>
      <w:r>
        <w:t>was</w:t>
      </w:r>
      <w:r>
        <w:rPr>
          <w:spacing w:val="-6"/>
        </w:rPr>
        <w:t xml:space="preserve"> </w:t>
      </w:r>
      <w:r>
        <w:t>composed for supporting</w:t>
      </w:r>
      <w:r>
        <w:rPr>
          <w:spacing w:val="-6"/>
        </w:rPr>
        <w:t xml:space="preserve"> </w:t>
      </w:r>
      <w:r>
        <w:t xml:space="preserve">Magnetometer integration. Refer to </w:t>
      </w:r>
      <w:r w:rsidRPr="004D2B97">
        <w:t>Mobile Computer Platform, Magnetometer Design Integration Technical White Paper</w:t>
      </w:r>
      <w:r>
        <w:t xml:space="preserve"> (# 535305).</w:t>
      </w:r>
    </w:p>
    <w:p w14:paraId="5C83F867" w14:textId="77777777" w:rsidR="004D2B97" w:rsidRPr="004D2B97" w:rsidRDefault="004D2B97" w:rsidP="004D2B97">
      <w:pPr>
        <w:pStyle w:val="Heading2"/>
      </w:pPr>
      <w:bookmarkStart w:id="105" w:name="_Toc27642239"/>
      <w:bookmarkStart w:id="106" w:name="_Toc38658207"/>
      <w:r w:rsidRPr="004D2B97">
        <w:t>Schematics Design Checklists</w:t>
      </w:r>
      <w:bookmarkEnd w:id="105"/>
      <w:bookmarkEnd w:id="106"/>
    </w:p>
    <w:p w14:paraId="4DDD77F6" w14:textId="77777777" w:rsidR="004D2B97" w:rsidRDefault="004D2B97" w:rsidP="004D2B97">
      <w:r>
        <w:t>All</w:t>
      </w:r>
      <w:r w:rsidRPr="004D2B97">
        <w:t xml:space="preserve"> </w:t>
      </w:r>
      <w:r>
        <w:t>labels</w:t>
      </w:r>
      <w:r w:rsidRPr="004D2B97">
        <w:t xml:space="preserve"> </w:t>
      </w:r>
      <w:r>
        <w:t>may</w:t>
      </w:r>
      <w:r w:rsidRPr="004D2B97">
        <w:t xml:space="preserve"> </w:t>
      </w:r>
      <w:r>
        <w:t>be</w:t>
      </w:r>
      <w:r w:rsidRPr="004D2B97">
        <w:t xml:space="preserve"> </w:t>
      </w:r>
      <w:r>
        <w:t>prefixed</w:t>
      </w:r>
      <w:r w:rsidRPr="004D2B97">
        <w:t xml:space="preserve"> </w:t>
      </w:r>
      <w:r>
        <w:t>with</w:t>
      </w:r>
      <w:r w:rsidRPr="004D2B97">
        <w:t xml:space="preserve"> I</w:t>
      </w:r>
      <w:r>
        <w:t>SH_</w:t>
      </w:r>
      <w:r w:rsidRPr="004D2B97">
        <w:t xml:space="preserve"> </w:t>
      </w:r>
      <w:r>
        <w:t>if</w:t>
      </w:r>
      <w:r w:rsidRPr="004D2B97">
        <w:t xml:space="preserve"> </w:t>
      </w:r>
      <w:r>
        <w:t>needed</w:t>
      </w:r>
      <w:r w:rsidRPr="004D2B97">
        <w:t xml:space="preserve"> </w:t>
      </w:r>
      <w:r>
        <w:t>to</w:t>
      </w:r>
      <w:r w:rsidRPr="004D2B97">
        <w:t xml:space="preserve"> </w:t>
      </w:r>
      <w:r>
        <w:t>differentiate</w:t>
      </w:r>
      <w:r w:rsidRPr="004D2B97">
        <w:t xml:space="preserve"> </w:t>
      </w:r>
      <w:r>
        <w:t>them</w:t>
      </w:r>
      <w:r w:rsidRPr="004D2B97">
        <w:t xml:space="preserve"> </w:t>
      </w:r>
      <w:r>
        <w:t>from</w:t>
      </w:r>
      <w:r w:rsidRPr="004D2B97">
        <w:t xml:space="preserve"> </w:t>
      </w:r>
      <w:r>
        <w:t>other</w:t>
      </w:r>
      <w:r w:rsidRPr="004D2B97">
        <w:t xml:space="preserve"> </w:t>
      </w:r>
      <w:r>
        <w:t>system schematic</w:t>
      </w:r>
      <w:r w:rsidRPr="004D2B97">
        <w:t xml:space="preserve"> </w:t>
      </w:r>
      <w:r>
        <w:t>labels.</w:t>
      </w:r>
    </w:p>
    <w:p w14:paraId="444FEB76" w14:textId="77777777" w:rsidR="004D2B97" w:rsidRDefault="004D2B97" w:rsidP="004D2B97">
      <w:pPr>
        <w:spacing w:before="4"/>
        <w:rPr>
          <w:sz w:val="19"/>
        </w:rPr>
      </w:pPr>
    </w:p>
    <w:p w14:paraId="4908F891" w14:textId="77777777" w:rsidR="004D2B97" w:rsidRDefault="004D2B97" w:rsidP="004D2B97">
      <w:bookmarkStart w:id="107" w:name="_bookmark126"/>
      <w:bookmarkStart w:id="108" w:name="_bookmark127"/>
      <w:bookmarkEnd w:id="107"/>
      <w:bookmarkEnd w:id="108"/>
      <w:r w:rsidRPr="004D2B97">
        <w:lastRenderedPageBreak/>
        <w:t>This section is used to record the actual sensors that the designer selected to use on his/her design. Based on the sensor used, the following tables should be filled by the designer with the specific selected sensors data.</w:t>
      </w:r>
    </w:p>
    <w:p w14:paraId="15D12C64" w14:textId="77777777" w:rsidR="004D2B97" w:rsidRDefault="004D2B97" w:rsidP="004D2B97">
      <w:pPr>
        <w:pStyle w:val="TableParagraph"/>
      </w:pPr>
      <w:bookmarkStart w:id="109" w:name="_bookmark128"/>
      <w:bookmarkEnd w:id="109"/>
    </w:p>
    <w:tbl>
      <w:tblPr>
        <w:tblStyle w:val="amt-grid-basic"/>
        <w:tblW w:w="0" w:type="auto"/>
        <w:tblLayout w:type="fixed"/>
        <w:tblLook w:val="01E0" w:firstRow="1" w:lastRow="1" w:firstColumn="1" w:lastColumn="1" w:noHBand="0" w:noVBand="0"/>
      </w:tblPr>
      <w:tblGrid>
        <w:gridCol w:w="5390"/>
        <w:gridCol w:w="1080"/>
        <w:gridCol w:w="1290"/>
      </w:tblGrid>
      <w:tr w:rsidR="004D2B97" w14:paraId="5AD33C27" w14:textId="77777777" w:rsidTr="003C1D40">
        <w:trPr>
          <w:cnfStyle w:val="100000000000" w:firstRow="1" w:lastRow="0" w:firstColumn="0" w:lastColumn="0" w:oddVBand="0" w:evenVBand="0" w:oddHBand="0" w:evenHBand="0" w:firstRowFirstColumn="0" w:firstRowLastColumn="0" w:lastRowFirstColumn="0" w:lastRowLastColumn="0"/>
          <w:trHeight w:hRule="exact" w:val="657"/>
        </w:trPr>
        <w:tc>
          <w:tcPr>
            <w:tcW w:w="5390" w:type="dxa"/>
            <w:vAlign w:val="center"/>
            <w:hideMark/>
          </w:tcPr>
          <w:p w14:paraId="14A0A7E9" w14:textId="77777777" w:rsidR="004D2B97" w:rsidRPr="004D2B97" w:rsidRDefault="004D2B97" w:rsidP="004D2B97">
            <w:pPr>
              <w:pStyle w:val="CellHeadingCenter"/>
              <w:rPr>
                <w:b/>
                <w:color w:val="075FA8"/>
                <w:szCs w:val="16"/>
              </w:rPr>
            </w:pPr>
            <w:r w:rsidRPr="004D2B97">
              <w:rPr>
                <w:b/>
                <w:color w:val="075FA8"/>
                <w:szCs w:val="16"/>
              </w:rPr>
              <w:t>General</w:t>
            </w:r>
          </w:p>
        </w:tc>
        <w:tc>
          <w:tcPr>
            <w:tcW w:w="1080" w:type="dxa"/>
            <w:vAlign w:val="center"/>
            <w:hideMark/>
          </w:tcPr>
          <w:p w14:paraId="7256563B" w14:textId="77777777" w:rsidR="004D2B97" w:rsidRPr="004D2B97" w:rsidRDefault="004D2B97" w:rsidP="004D2B97">
            <w:pPr>
              <w:pStyle w:val="CellHeadingCenter"/>
              <w:rPr>
                <w:b/>
                <w:color w:val="075FA8"/>
                <w:szCs w:val="16"/>
              </w:rPr>
            </w:pPr>
            <w:r w:rsidRPr="004D2B97">
              <w:rPr>
                <w:b/>
                <w:color w:val="075FA8"/>
                <w:szCs w:val="16"/>
              </w:rPr>
              <w:t>Verified (Y/N)</w:t>
            </w:r>
          </w:p>
        </w:tc>
        <w:tc>
          <w:tcPr>
            <w:tcW w:w="1290" w:type="dxa"/>
            <w:vAlign w:val="center"/>
            <w:hideMark/>
          </w:tcPr>
          <w:p w14:paraId="7537054C" w14:textId="77777777" w:rsidR="004D2B97" w:rsidRPr="004D2B97" w:rsidRDefault="004D2B97" w:rsidP="004D2B97">
            <w:pPr>
              <w:pStyle w:val="CellHeadingCenter"/>
              <w:rPr>
                <w:b/>
                <w:color w:val="075FA8"/>
                <w:szCs w:val="16"/>
              </w:rPr>
            </w:pPr>
            <w:r w:rsidRPr="004D2B97">
              <w:rPr>
                <w:b/>
                <w:color w:val="075FA8"/>
                <w:szCs w:val="16"/>
              </w:rPr>
              <w:t>Comments</w:t>
            </w:r>
          </w:p>
        </w:tc>
      </w:tr>
      <w:tr w:rsidR="004D2B97" w14:paraId="4FE0DEE0" w14:textId="77777777" w:rsidTr="003C1D40">
        <w:trPr>
          <w:trHeight w:hRule="exact" w:val="514"/>
        </w:trPr>
        <w:tc>
          <w:tcPr>
            <w:tcW w:w="5390" w:type="dxa"/>
            <w:vAlign w:val="center"/>
            <w:hideMark/>
          </w:tcPr>
          <w:p w14:paraId="74B794A2" w14:textId="77777777" w:rsidR="004D2B97" w:rsidRPr="004D2B97" w:rsidRDefault="004D2B97" w:rsidP="004D2B97">
            <w:pPr>
              <w:pStyle w:val="CellBodyLeft"/>
            </w:pPr>
            <w:r w:rsidRPr="004D2B97">
              <w:t>Did you read, understood and followed all your sensors manufacturers design guidelines?</w:t>
            </w:r>
          </w:p>
        </w:tc>
        <w:tc>
          <w:tcPr>
            <w:tcW w:w="1080" w:type="dxa"/>
            <w:vAlign w:val="center"/>
          </w:tcPr>
          <w:p w14:paraId="41CDFD58" w14:textId="77777777" w:rsidR="004D2B97" w:rsidRPr="004D2B97" w:rsidRDefault="004D2B97" w:rsidP="004D2B97">
            <w:pPr>
              <w:pStyle w:val="CellBodyLeft"/>
            </w:pPr>
          </w:p>
        </w:tc>
        <w:tc>
          <w:tcPr>
            <w:tcW w:w="1290" w:type="dxa"/>
            <w:vAlign w:val="center"/>
          </w:tcPr>
          <w:p w14:paraId="167CE16D" w14:textId="77777777" w:rsidR="004D2B97" w:rsidRDefault="004D2B97" w:rsidP="004D2B97">
            <w:pPr>
              <w:pStyle w:val="CellBodyLeft"/>
            </w:pPr>
          </w:p>
        </w:tc>
      </w:tr>
      <w:tr w:rsidR="004D2B97" w14:paraId="6C5E2BCF" w14:textId="77777777" w:rsidTr="003C1D40">
        <w:trPr>
          <w:trHeight w:hRule="exact" w:val="904"/>
        </w:trPr>
        <w:tc>
          <w:tcPr>
            <w:tcW w:w="5390" w:type="dxa"/>
            <w:vAlign w:val="center"/>
            <w:hideMark/>
          </w:tcPr>
          <w:p w14:paraId="00D30DC6" w14:textId="77777777" w:rsidR="004D2B97" w:rsidRPr="004D2B97" w:rsidRDefault="004D2B97" w:rsidP="004D2B97">
            <w:pPr>
              <w:pStyle w:val="CellBodyLeft"/>
            </w:pPr>
            <w:r w:rsidRPr="004D2B97">
              <w:t>Did you add Layout instructions to the schematics, for the layout designer to implement, such as keep-out zones for sensors, as mentioned in “System Debug” in PDG?</w:t>
            </w:r>
          </w:p>
        </w:tc>
        <w:tc>
          <w:tcPr>
            <w:tcW w:w="1080" w:type="dxa"/>
            <w:vAlign w:val="center"/>
          </w:tcPr>
          <w:p w14:paraId="3BC4029A" w14:textId="77777777" w:rsidR="004D2B97" w:rsidRPr="004D2B97" w:rsidRDefault="004D2B97" w:rsidP="004D2B97">
            <w:pPr>
              <w:pStyle w:val="CellBodyLeft"/>
            </w:pPr>
          </w:p>
        </w:tc>
        <w:tc>
          <w:tcPr>
            <w:tcW w:w="1290" w:type="dxa"/>
            <w:vAlign w:val="center"/>
          </w:tcPr>
          <w:p w14:paraId="69A4A516" w14:textId="77777777" w:rsidR="004D2B97" w:rsidRDefault="004D2B97" w:rsidP="004D2B97">
            <w:pPr>
              <w:pStyle w:val="CellBodyLeft"/>
            </w:pPr>
          </w:p>
        </w:tc>
      </w:tr>
      <w:tr w:rsidR="004D2B97" w14:paraId="4DEFE890" w14:textId="77777777" w:rsidTr="003C1D40">
        <w:trPr>
          <w:trHeight w:hRule="exact" w:val="454"/>
        </w:trPr>
        <w:tc>
          <w:tcPr>
            <w:tcW w:w="5390" w:type="dxa"/>
            <w:vAlign w:val="center"/>
            <w:hideMark/>
          </w:tcPr>
          <w:p w14:paraId="73C396D6" w14:textId="53015D5A" w:rsidR="004D2B97" w:rsidRPr="004D2B97" w:rsidRDefault="003C1D40" w:rsidP="004D2B97">
            <w:pPr>
              <w:pStyle w:val="CellBodyLeft"/>
            </w:pPr>
            <w:r>
              <w:t>S</w:t>
            </w:r>
            <w:r w:rsidR="004D2B97" w:rsidRPr="004D2B97">
              <w:t>pecify your Form-factor type</w:t>
            </w:r>
            <w:r>
              <w:t xml:space="preserve"> </w:t>
            </w:r>
            <w:r w:rsidR="004D2B97" w:rsidRPr="004D2B97">
              <w:t>(Clamshell, 360-Clamshell or ...)</w:t>
            </w:r>
          </w:p>
        </w:tc>
        <w:tc>
          <w:tcPr>
            <w:tcW w:w="1080" w:type="dxa"/>
            <w:vAlign w:val="center"/>
          </w:tcPr>
          <w:p w14:paraId="317E8CA6" w14:textId="77777777" w:rsidR="004D2B97" w:rsidRPr="004D2B97" w:rsidRDefault="004D2B97" w:rsidP="004D2B97">
            <w:pPr>
              <w:pStyle w:val="CellBodyLeft"/>
            </w:pPr>
          </w:p>
        </w:tc>
        <w:tc>
          <w:tcPr>
            <w:tcW w:w="1290" w:type="dxa"/>
            <w:vAlign w:val="center"/>
          </w:tcPr>
          <w:p w14:paraId="5EE68E59" w14:textId="77777777" w:rsidR="004D2B97" w:rsidRDefault="004D2B97" w:rsidP="004D2B97">
            <w:pPr>
              <w:pStyle w:val="CellBodyLeft"/>
            </w:pPr>
          </w:p>
        </w:tc>
      </w:tr>
    </w:tbl>
    <w:p w14:paraId="7B797D3B" w14:textId="77777777" w:rsidR="004D2B97" w:rsidRDefault="004D2B97" w:rsidP="004D2B97">
      <w:pPr>
        <w:spacing w:before="10"/>
        <w:rPr>
          <w:b/>
          <w:sz w:val="7"/>
        </w:rPr>
      </w:pPr>
    </w:p>
    <w:p w14:paraId="7EC64787" w14:textId="77777777" w:rsidR="004D2B97" w:rsidRDefault="004D2B97" w:rsidP="004D2B97">
      <w:pPr>
        <w:rPr>
          <w:b/>
          <w:sz w:val="8"/>
        </w:rPr>
      </w:pPr>
    </w:p>
    <w:tbl>
      <w:tblPr>
        <w:tblStyle w:val="amt-grid-basic"/>
        <w:tblW w:w="7899" w:type="dxa"/>
        <w:tblLayout w:type="fixed"/>
        <w:tblLook w:val="01E0" w:firstRow="1" w:lastRow="1" w:firstColumn="1" w:lastColumn="1" w:noHBand="0" w:noVBand="0"/>
      </w:tblPr>
      <w:tblGrid>
        <w:gridCol w:w="5480"/>
        <w:gridCol w:w="1080"/>
        <w:gridCol w:w="1339"/>
      </w:tblGrid>
      <w:tr w:rsidR="004D2B97" w14:paraId="6570C8D0" w14:textId="77777777" w:rsidTr="003C1D40">
        <w:trPr>
          <w:cnfStyle w:val="100000000000" w:firstRow="1" w:lastRow="0" w:firstColumn="0" w:lastColumn="0" w:oddVBand="0" w:evenVBand="0" w:oddHBand="0" w:evenHBand="0" w:firstRowFirstColumn="0" w:firstRowLastColumn="0" w:lastRowFirstColumn="0" w:lastRowLastColumn="0"/>
          <w:trHeight w:hRule="exact" w:val="571"/>
        </w:trPr>
        <w:tc>
          <w:tcPr>
            <w:tcW w:w="5480" w:type="dxa"/>
            <w:vAlign w:val="center"/>
            <w:hideMark/>
          </w:tcPr>
          <w:p w14:paraId="17B2F311" w14:textId="77777777" w:rsidR="004D2B97" w:rsidRPr="003C1D40" w:rsidRDefault="004D2B97" w:rsidP="003C1D40">
            <w:pPr>
              <w:pStyle w:val="CellHeadingCenter"/>
              <w:rPr>
                <w:b/>
                <w:color w:val="075FA8"/>
                <w:szCs w:val="16"/>
              </w:rPr>
            </w:pPr>
            <w:r w:rsidRPr="003C1D40">
              <w:rPr>
                <w:b/>
                <w:color w:val="075FA8"/>
                <w:szCs w:val="16"/>
              </w:rPr>
              <w:t>Accelerometer Sensor</w:t>
            </w:r>
          </w:p>
        </w:tc>
        <w:tc>
          <w:tcPr>
            <w:tcW w:w="1080" w:type="dxa"/>
            <w:vAlign w:val="center"/>
            <w:hideMark/>
          </w:tcPr>
          <w:p w14:paraId="472391BE" w14:textId="77777777" w:rsidR="004D2B97" w:rsidRPr="003C1D40" w:rsidRDefault="004D2B97" w:rsidP="003C1D40">
            <w:pPr>
              <w:pStyle w:val="CellHeadingCenter"/>
              <w:rPr>
                <w:b/>
                <w:color w:val="075FA8"/>
                <w:szCs w:val="16"/>
              </w:rPr>
            </w:pPr>
            <w:r w:rsidRPr="003C1D40">
              <w:rPr>
                <w:b/>
                <w:color w:val="075FA8"/>
                <w:szCs w:val="16"/>
              </w:rPr>
              <w:t>Verified (Y/N)</w:t>
            </w:r>
          </w:p>
        </w:tc>
        <w:tc>
          <w:tcPr>
            <w:tcW w:w="1339" w:type="dxa"/>
            <w:vAlign w:val="center"/>
            <w:hideMark/>
          </w:tcPr>
          <w:p w14:paraId="3A9AF333" w14:textId="77777777" w:rsidR="004D2B97" w:rsidRPr="003C1D40" w:rsidRDefault="004D2B97" w:rsidP="003C1D40">
            <w:pPr>
              <w:pStyle w:val="CellHeadingCenter"/>
              <w:rPr>
                <w:b/>
                <w:color w:val="075FA8"/>
                <w:szCs w:val="16"/>
              </w:rPr>
            </w:pPr>
            <w:r w:rsidRPr="003C1D40">
              <w:rPr>
                <w:b/>
                <w:color w:val="075FA8"/>
                <w:szCs w:val="16"/>
              </w:rPr>
              <w:t>Comments</w:t>
            </w:r>
          </w:p>
        </w:tc>
      </w:tr>
      <w:tr w:rsidR="004D2B97" w14:paraId="2C74F56A" w14:textId="77777777" w:rsidTr="003C1D40">
        <w:trPr>
          <w:trHeight w:hRule="exact" w:val="454"/>
        </w:trPr>
        <w:tc>
          <w:tcPr>
            <w:tcW w:w="5480" w:type="dxa"/>
            <w:vAlign w:val="center"/>
            <w:hideMark/>
          </w:tcPr>
          <w:p w14:paraId="32D4B2DF" w14:textId="77777777" w:rsidR="004D2B97" w:rsidRPr="003C1D40" w:rsidRDefault="004D2B97" w:rsidP="003C1D40">
            <w:pPr>
              <w:pStyle w:val="CellBodyLeft"/>
            </w:pPr>
            <w:r w:rsidRPr="003C1D40">
              <w:t>Sensor Part number?</w:t>
            </w:r>
          </w:p>
        </w:tc>
        <w:tc>
          <w:tcPr>
            <w:tcW w:w="1080" w:type="dxa"/>
          </w:tcPr>
          <w:p w14:paraId="24DEF0A7" w14:textId="77777777" w:rsidR="004D2B97" w:rsidRPr="003C1D40" w:rsidRDefault="004D2B97" w:rsidP="003C1D40">
            <w:pPr>
              <w:pStyle w:val="CellBodyLeft"/>
            </w:pPr>
          </w:p>
        </w:tc>
        <w:tc>
          <w:tcPr>
            <w:tcW w:w="1339" w:type="dxa"/>
          </w:tcPr>
          <w:p w14:paraId="17C2EFC4" w14:textId="77777777" w:rsidR="004D2B97" w:rsidRDefault="004D2B97" w:rsidP="003C1D40">
            <w:pPr>
              <w:pStyle w:val="CellBodyLeft"/>
            </w:pPr>
          </w:p>
        </w:tc>
      </w:tr>
      <w:tr w:rsidR="004D2B97" w14:paraId="40DD7F3E" w14:textId="77777777" w:rsidTr="003C1D40">
        <w:trPr>
          <w:trHeight w:hRule="exact" w:val="526"/>
        </w:trPr>
        <w:tc>
          <w:tcPr>
            <w:tcW w:w="5480" w:type="dxa"/>
            <w:vAlign w:val="center"/>
            <w:hideMark/>
          </w:tcPr>
          <w:p w14:paraId="1DF7BABA" w14:textId="77777777" w:rsidR="004D2B97" w:rsidRPr="003C1D40" w:rsidRDefault="004D2B97" w:rsidP="003C1D40">
            <w:pPr>
              <w:pStyle w:val="CellBodyLeft"/>
            </w:pPr>
            <w:r w:rsidRPr="003C1D40">
              <w:t>I2C bus the Sensor is connected to? (ISH_I2C0, ISH_I2C1 or ISH_I2C2)</w:t>
            </w:r>
          </w:p>
        </w:tc>
        <w:tc>
          <w:tcPr>
            <w:tcW w:w="1080" w:type="dxa"/>
          </w:tcPr>
          <w:p w14:paraId="43C33588" w14:textId="77777777" w:rsidR="004D2B97" w:rsidRPr="003C1D40" w:rsidRDefault="004D2B97" w:rsidP="003C1D40">
            <w:pPr>
              <w:pStyle w:val="CellBodyLeft"/>
            </w:pPr>
          </w:p>
        </w:tc>
        <w:tc>
          <w:tcPr>
            <w:tcW w:w="1339" w:type="dxa"/>
          </w:tcPr>
          <w:p w14:paraId="32E97295" w14:textId="77777777" w:rsidR="004D2B97" w:rsidRDefault="004D2B97" w:rsidP="003C1D40">
            <w:pPr>
              <w:pStyle w:val="CellBodyLeft"/>
            </w:pPr>
          </w:p>
        </w:tc>
      </w:tr>
      <w:tr w:rsidR="004D2B97" w14:paraId="6D0C888C" w14:textId="77777777" w:rsidTr="003C1D40">
        <w:trPr>
          <w:trHeight w:hRule="exact" w:val="281"/>
        </w:trPr>
        <w:tc>
          <w:tcPr>
            <w:tcW w:w="5480" w:type="dxa"/>
            <w:vAlign w:val="center"/>
            <w:hideMark/>
          </w:tcPr>
          <w:p w14:paraId="0C674172" w14:textId="77777777" w:rsidR="004D2B97" w:rsidRPr="003C1D40" w:rsidRDefault="004D2B97" w:rsidP="003C1D40">
            <w:pPr>
              <w:pStyle w:val="CellBodyLeft"/>
            </w:pPr>
            <w:r w:rsidRPr="003C1D40">
              <w:t>I2C address on the i2C bus?</w:t>
            </w:r>
          </w:p>
        </w:tc>
        <w:tc>
          <w:tcPr>
            <w:tcW w:w="1080" w:type="dxa"/>
          </w:tcPr>
          <w:p w14:paraId="704676AC" w14:textId="77777777" w:rsidR="004D2B97" w:rsidRPr="003C1D40" w:rsidRDefault="004D2B97" w:rsidP="003C1D40">
            <w:pPr>
              <w:pStyle w:val="CellBodyLeft"/>
            </w:pPr>
          </w:p>
        </w:tc>
        <w:tc>
          <w:tcPr>
            <w:tcW w:w="1339" w:type="dxa"/>
          </w:tcPr>
          <w:p w14:paraId="5A439088" w14:textId="77777777" w:rsidR="004D2B97" w:rsidRDefault="004D2B97" w:rsidP="003C1D40">
            <w:pPr>
              <w:pStyle w:val="CellBodyLeft"/>
            </w:pPr>
          </w:p>
        </w:tc>
      </w:tr>
      <w:tr w:rsidR="004D2B97" w14:paraId="10E6E0A2" w14:textId="77777777" w:rsidTr="003C1D40">
        <w:trPr>
          <w:trHeight w:hRule="exact" w:val="526"/>
        </w:trPr>
        <w:tc>
          <w:tcPr>
            <w:tcW w:w="5480" w:type="dxa"/>
            <w:vAlign w:val="center"/>
            <w:hideMark/>
          </w:tcPr>
          <w:p w14:paraId="14DF4638" w14:textId="77777777" w:rsidR="004D2B97" w:rsidRPr="003C1D40" w:rsidRDefault="004D2B97" w:rsidP="003C1D40">
            <w:pPr>
              <w:pStyle w:val="CellBodyLeft"/>
            </w:pPr>
            <w:r w:rsidRPr="003C1D40">
              <w:t>Is there an option to use alternative I2C Address? If so, what is the alternative I2C Address?</w:t>
            </w:r>
          </w:p>
        </w:tc>
        <w:tc>
          <w:tcPr>
            <w:tcW w:w="1080" w:type="dxa"/>
          </w:tcPr>
          <w:p w14:paraId="5495806C" w14:textId="77777777" w:rsidR="004D2B97" w:rsidRPr="003C1D40" w:rsidRDefault="004D2B97" w:rsidP="003C1D40">
            <w:pPr>
              <w:pStyle w:val="CellBodyLeft"/>
            </w:pPr>
          </w:p>
        </w:tc>
        <w:tc>
          <w:tcPr>
            <w:tcW w:w="1339" w:type="dxa"/>
          </w:tcPr>
          <w:p w14:paraId="066CA447" w14:textId="77777777" w:rsidR="004D2B97" w:rsidRDefault="004D2B97" w:rsidP="003C1D40">
            <w:pPr>
              <w:pStyle w:val="CellBodyLeft"/>
            </w:pPr>
          </w:p>
        </w:tc>
      </w:tr>
      <w:tr w:rsidR="004D2B97" w14:paraId="2B6BAEA2" w14:textId="77777777" w:rsidTr="003C1D40">
        <w:trPr>
          <w:trHeight w:hRule="exact" w:val="364"/>
        </w:trPr>
        <w:tc>
          <w:tcPr>
            <w:tcW w:w="5480" w:type="dxa"/>
            <w:vAlign w:val="center"/>
            <w:hideMark/>
          </w:tcPr>
          <w:p w14:paraId="04445A1B" w14:textId="77777777" w:rsidR="004D2B97" w:rsidRPr="003C1D40" w:rsidRDefault="004D2B97" w:rsidP="003C1D40">
            <w:pPr>
              <w:pStyle w:val="CellBodyLeft"/>
            </w:pPr>
            <w:r w:rsidRPr="003C1D40">
              <w:t>Interrupt available?</w:t>
            </w:r>
          </w:p>
        </w:tc>
        <w:tc>
          <w:tcPr>
            <w:tcW w:w="1080" w:type="dxa"/>
          </w:tcPr>
          <w:p w14:paraId="4D417A93" w14:textId="77777777" w:rsidR="004D2B97" w:rsidRPr="003C1D40" w:rsidRDefault="004D2B97" w:rsidP="003C1D40">
            <w:pPr>
              <w:pStyle w:val="CellBodyLeft"/>
            </w:pPr>
          </w:p>
        </w:tc>
        <w:tc>
          <w:tcPr>
            <w:tcW w:w="1339" w:type="dxa"/>
          </w:tcPr>
          <w:p w14:paraId="64083F27" w14:textId="77777777" w:rsidR="004D2B97" w:rsidRDefault="004D2B97" w:rsidP="003C1D40">
            <w:pPr>
              <w:pStyle w:val="CellBodyLeft"/>
            </w:pPr>
          </w:p>
        </w:tc>
      </w:tr>
      <w:tr w:rsidR="004D2B97" w14:paraId="083C7B88" w14:textId="77777777" w:rsidTr="003C1D40">
        <w:trPr>
          <w:trHeight w:hRule="exact" w:val="373"/>
        </w:trPr>
        <w:tc>
          <w:tcPr>
            <w:tcW w:w="5480" w:type="dxa"/>
            <w:vAlign w:val="center"/>
            <w:hideMark/>
          </w:tcPr>
          <w:p w14:paraId="5D17532B" w14:textId="77777777" w:rsidR="004D2B97" w:rsidRPr="003C1D40" w:rsidRDefault="004D2B97" w:rsidP="003C1D40">
            <w:pPr>
              <w:pStyle w:val="CellBodyLeft"/>
            </w:pPr>
            <w:r w:rsidRPr="003C1D40">
              <w:t>Interrupt polarity? (Active high or active low)</w:t>
            </w:r>
          </w:p>
        </w:tc>
        <w:tc>
          <w:tcPr>
            <w:tcW w:w="1080" w:type="dxa"/>
          </w:tcPr>
          <w:p w14:paraId="62DE7C0D" w14:textId="77777777" w:rsidR="004D2B97" w:rsidRPr="003C1D40" w:rsidRDefault="004D2B97" w:rsidP="003C1D40">
            <w:pPr>
              <w:pStyle w:val="CellBodyLeft"/>
            </w:pPr>
          </w:p>
        </w:tc>
        <w:tc>
          <w:tcPr>
            <w:tcW w:w="1339" w:type="dxa"/>
          </w:tcPr>
          <w:p w14:paraId="0C49D9FD" w14:textId="77777777" w:rsidR="004D2B97" w:rsidRDefault="004D2B97" w:rsidP="003C1D40">
            <w:pPr>
              <w:pStyle w:val="CellBodyLeft"/>
            </w:pPr>
          </w:p>
        </w:tc>
      </w:tr>
      <w:tr w:rsidR="004D2B97" w14:paraId="1A3A298B" w14:textId="77777777" w:rsidTr="003C1D40">
        <w:trPr>
          <w:trHeight w:hRule="exact" w:val="436"/>
        </w:trPr>
        <w:tc>
          <w:tcPr>
            <w:tcW w:w="5480" w:type="dxa"/>
            <w:vAlign w:val="center"/>
            <w:hideMark/>
          </w:tcPr>
          <w:p w14:paraId="135BC1DD" w14:textId="77777777" w:rsidR="004D2B97" w:rsidRPr="003C1D40" w:rsidRDefault="004D2B97" w:rsidP="003C1D40">
            <w:pPr>
              <w:pStyle w:val="CellBodyLeft"/>
            </w:pPr>
            <w:r w:rsidRPr="003C1D40">
              <w:t>Interrupt I/O buffer type? (Totem Pole or Open drain)</w:t>
            </w:r>
          </w:p>
        </w:tc>
        <w:tc>
          <w:tcPr>
            <w:tcW w:w="1080" w:type="dxa"/>
          </w:tcPr>
          <w:p w14:paraId="4228EA44" w14:textId="77777777" w:rsidR="004D2B97" w:rsidRPr="003C1D40" w:rsidRDefault="004D2B97" w:rsidP="003C1D40">
            <w:pPr>
              <w:pStyle w:val="CellBodyLeft"/>
            </w:pPr>
          </w:p>
        </w:tc>
        <w:tc>
          <w:tcPr>
            <w:tcW w:w="1339" w:type="dxa"/>
          </w:tcPr>
          <w:p w14:paraId="36B00846" w14:textId="77777777" w:rsidR="004D2B97" w:rsidRDefault="004D2B97" w:rsidP="003C1D40">
            <w:pPr>
              <w:pStyle w:val="CellBodyLeft"/>
            </w:pPr>
          </w:p>
        </w:tc>
      </w:tr>
      <w:tr w:rsidR="004D2B97" w14:paraId="7A42C005" w14:textId="77777777" w:rsidTr="003C1D40">
        <w:trPr>
          <w:trHeight w:hRule="exact" w:val="634"/>
        </w:trPr>
        <w:tc>
          <w:tcPr>
            <w:tcW w:w="5480" w:type="dxa"/>
            <w:vAlign w:val="center"/>
            <w:hideMark/>
          </w:tcPr>
          <w:p w14:paraId="4458713E" w14:textId="77777777" w:rsidR="004D2B97" w:rsidRPr="003C1D40" w:rsidRDefault="004D2B97" w:rsidP="003C1D40">
            <w:pPr>
              <w:pStyle w:val="CellBodyLeft"/>
            </w:pPr>
            <w:r w:rsidRPr="003C1D40">
              <w:t>Is the same interrupt line shared with other component(s)? (ISH FW does not support it.)</w:t>
            </w:r>
          </w:p>
        </w:tc>
        <w:tc>
          <w:tcPr>
            <w:tcW w:w="1080" w:type="dxa"/>
          </w:tcPr>
          <w:p w14:paraId="0FFD36C3" w14:textId="77777777" w:rsidR="004D2B97" w:rsidRPr="003C1D40" w:rsidRDefault="004D2B97" w:rsidP="003C1D40">
            <w:pPr>
              <w:pStyle w:val="CellBodyLeft"/>
            </w:pPr>
          </w:p>
        </w:tc>
        <w:tc>
          <w:tcPr>
            <w:tcW w:w="1339" w:type="dxa"/>
          </w:tcPr>
          <w:p w14:paraId="002A8526" w14:textId="77777777" w:rsidR="004D2B97" w:rsidRDefault="004D2B97" w:rsidP="003C1D40">
            <w:pPr>
              <w:pStyle w:val="CellBodyLeft"/>
            </w:pPr>
          </w:p>
        </w:tc>
      </w:tr>
      <w:tr w:rsidR="004D2B97" w14:paraId="07A1C068" w14:textId="77777777" w:rsidTr="003C1D40">
        <w:trPr>
          <w:trHeight w:hRule="exact" w:val="364"/>
        </w:trPr>
        <w:tc>
          <w:tcPr>
            <w:tcW w:w="5480" w:type="dxa"/>
            <w:vAlign w:val="center"/>
            <w:hideMark/>
          </w:tcPr>
          <w:p w14:paraId="6DCD6904" w14:textId="77777777" w:rsidR="004D2B97" w:rsidRPr="003C1D40" w:rsidRDefault="004D2B97" w:rsidP="003C1D40">
            <w:pPr>
              <w:pStyle w:val="CellBodyLeft"/>
            </w:pPr>
            <w:r w:rsidRPr="003C1D40">
              <w:t>VDD voltage? (1.8V or 3.3V)</w:t>
            </w:r>
          </w:p>
        </w:tc>
        <w:tc>
          <w:tcPr>
            <w:tcW w:w="1080" w:type="dxa"/>
          </w:tcPr>
          <w:p w14:paraId="7C42A793" w14:textId="77777777" w:rsidR="004D2B97" w:rsidRPr="003C1D40" w:rsidRDefault="004D2B97" w:rsidP="003C1D40">
            <w:pPr>
              <w:pStyle w:val="CellBodyLeft"/>
            </w:pPr>
          </w:p>
        </w:tc>
        <w:tc>
          <w:tcPr>
            <w:tcW w:w="1339" w:type="dxa"/>
          </w:tcPr>
          <w:p w14:paraId="2423AC9D" w14:textId="77777777" w:rsidR="004D2B97" w:rsidRDefault="004D2B97" w:rsidP="003C1D40">
            <w:pPr>
              <w:pStyle w:val="CellBodyLeft"/>
            </w:pPr>
          </w:p>
        </w:tc>
      </w:tr>
      <w:tr w:rsidR="004D2B97" w14:paraId="3098115B" w14:textId="77777777" w:rsidTr="003C1D40">
        <w:trPr>
          <w:trHeight w:hRule="exact" w:val="364"/>
        </w:trPr>
        <w:tc>
          <w:tcPr>
            <w:tcW w:w="5480" w:type="dxa"/>
            <w:vAlign w:val="center"/>
            <w:hideMark/>
          </w:tcPr>
          <w:p w14:paraId="635F0030" w14:textId="77777777" w:rsidR="004D2B97" w:rsidRPr="003C1D40" w:rsidRDefault="004D2B97" w:rsidP="003C1D40">
            <w:pPr>
              <w:pStyle w:val="CellBodyLeft"/>
            </w:pPr>
            <w:r w:rsidRPr="003C1D40">
              <w:t>VDDIO voltage? (1.8V or 3.3V)</w:t>
            </w:r>
          </w:p>
        </w:tc>
        <w:tc>
          <w:tcPr>
            <w:tcW w:w="1080" w:type="dxa"/>
          </w:tcPr>
          <w:p w14:paraId="4E972A4C" w14:textId="77777777" w:rsidR="004D2B97" w:rsidRPr="003C1D40" w:rsidRDefault="004D2B97" w:rsidP="003C1D40">
            <w:pPr>
              <w:pStyle w:val="CellBodyLeft"/>
            </w:pPr>
          </w:p>
        </w:tc>
        <w:tc>
          <w:tcPr>
            <w:tcW w:w="1339" w:type="dxa"/>
          </w:tcPr>
          <w:p w14:paraId="183E7EED" w14:textId="77777777" w:rsidR="004D2B97" w:rsidRDefault="004D2B97" w:rsidP="003C1D40">
            <w:pPr>
              <w:pStyle w:val="CellBodyLeft"/>
            </w:pPr>
          </w:p>
        </w:tc>
      </w:tr>
      <w:tr w:rsidR="004D2B97" w14:paraId="0D2E9221" w14:textId="77777777" w:rsidTr="003C1D40">
        <w:trPr>
          <w:trHeight w:hRule="exact" w:val="440"/>
        </w:trPr>
        <w:tc>
          <w:tcPr>
            <w:tcW w:w="5480" w:type="dxa"/>
            <w:vAlign w:val="center"/>
            <w:hideMark/>
          </w:tcPr>
          <w:p w14:paraId="54DE9FEE" w14:textId="77777777" w:rsidR="004D2B97" w:rsidRPr="003C1D40" w:rsidRDefault="004D2B97" w:rsidP="003C1D40">
            <w:pPr>
              <w:pStyle w:val="CellBodyLeft"/>
            </w:pPr>
            <w:r w:rsidRPr="003C1D40">
              <w:t>Is a level-shifter placed between the sensor and ISH_I2Cx?</w:t>
            </w:r>
          </w:p>
        </w:tc>
        <w:tc>
          <w:tcPr>
            <w:tcW w:w="1080" w:type="dxa"/>
          </w:tcPr>
          <w:p w14:paraId="7BAA5F6C" w14:textId="77777777" w:rsidR="004D2B97" w:rsidRPr="003C1D40" w:rsidRDefault="004D2B97" w:rsidP="003C1D40">
            <w:pPr>
              <w:pStyle w:val="CellBodyLeft"/>
            </w:pPr>
          </w:p>
        </w:tc>
        <w:tc>
          <w:tcPr>
            <w:tcW w:w="1339" w:type="dxa"/>
          </w:tcPr>
          <w:p w14:paraId="521BBD00" w14:textId="77777777" w:rsidR="004D2B97" w:rsidRDefault="004D2B97" w:rsidP="003C1D40">
            <w:pPr>
              <w:pStyle w:val="CellBodyLeft"/>
            </w:pPr>
          </w:p>
        </w:tc>
      </w:tr>
      <w:tr w:rsidR="004D2B97" w14:paraId="507D4080" w14:textId="77777777" w:rsidTr="003C1D40">
        <w:trPr>
          <w:trHeight w:hRule="exact" w:val="399"/>
        </w:trPr>
        <w:tc>
          <w:tcPr>
            <w:tcW w:w="5480" w:type="dxa"/>
            <w:vAlign w:val="center"/>
            <w:hideMark/>
          </w:tcPr>
          <w:p w14:paraId="4EA8A965" w14:textId="77777777" w:rsidR="004D2B97" w:rsidRPr="003C1D40" w:rsidRDefault="004D2B97" w:rsidP="003C1D40">
            <w:pPr>
              <w:pStyle w:val="CellBodyLeft"/>
            </w:pPr>
            <w:r w:rsidRPr="003C1D40">
              <w:t>Is a level-shifter placed between the sensor and ISH_GPx?</w:t>
            </w:r>
          </w:p>
        </w:tc>
        <w:tc>
          <w:tcPr>
            <w:tcW w:w="1080" w:type="dxa"/>
          </w:tcPr>
          <w:p w14:paraId="37776461" w14:textId="77777777" w:rsidR="004D2B97" w:rsidRPr="003C1D40" w:rsidRDefault="004D2B97" w:rsidP="003C1D40">
            <w:pPr>
              <w:pStyle w:val="CellBodyLeft"/>
            </w:pPr>
          </w:p>
        </w:tc>
        <w:tc>
          <w:tcPr>
            <w:tcW w:w="1339" w:type="dxa"/>
          </w:tcPr>
          <w:p w14:paraId="7A52AB29" w14:textId="77777777" w:rsidR="004D2B97" w:rsidRDefault="004D2B97" w:rsidP="003C1D40">
            <w:pPr>
              <w:pStyle w:val="CellBodyLeft"/>
            </w:pPr>
          </w:p>
        </w:tc>
      </w:tr>
    </w:tbl>
    <w:p w14:paraId="6382AF0F" w14:textId="216D5704" w:rsidR="003C1D40" w:rsidRDefault="003C1D40">
      <w:pPr>
        <w:spacing w:before="0"/>
      </w:pPr>
    </w:p>
    <w:tbl>
      <w:tblPr>
        <w:tblStyle w:val="amt-grid-basic"/>
        <w:tblW w:w="7924" w:type="dxa"/>
        <w:tblLayout w:type="fixed"/>
        <w:tblLook w:val="01E0" w:firstRow="1" w:lastRow="1" w:firstColumn="1" w:lastColumn="1" w:noHBand="0" w:noVBand="0"/>
      </w:tblPr>
      <w:tblGrid>
        <w:gridCol w:w="5300"/>
        <w:gridCol w:w="1260"/>
        <w:gridCol w:w="1364"/>
      </w:tblGrid>
      <w:tr w:rsidR="003C1D40" w14:paraId="0CD056C2" w14:textId="77777777" w:rsidTr="003C1D40">
        <w:trPr>
          <w:cnfStyle w:val="100000000000" w:firstRow="1" w:lastRow="0" w:firstColumn="0" w:lastColumn="0" w:oddVBand="0" w:evenVBand="0" w:oddHBand="0" w:evenHBand="0" w:firstRowFirstColumn="0" w:firstRowLastColumn="0" w:lastRowFirstColumn="0" w:lastRowLastColumn="0"/>
          <w:trHeight w:hRule="exact" w:val="508"/>
        </w:trPr>
        <w:tc>
          <w:tcPr>
            <w:tcW w:w="5300" w:type="dxa"/>
            <w:vAlign w:val="center"/>
            <w:hideMark/>
          </w:tcPr>
          <w:p w14:paraId="30A50DEC" w14:textId="77777777" w:rsidR="003C1D40" w:rsidRDefault="003C1D40" w:rsidP="003C1D40">
            <w:pPr>
              <w:pStyle w:val="CellHeadingCenter"/>
              <w:rPr>
                <w:b/>
              </w:rPr>
            </w:pPr>
            <w:r>
              <w:rPr>
                <w:b/>
              </w:rPr>
              <w:t>The 2</w:t>
            </w:r>
            <w:r>
              <w:rPr>
                <w:b/>
                <w:position w:val="6"/>
                <w:sz w:val="11"/>
              </w:rPr>
              <w:t xml:space="preserve">nd </w:t>
            </w:r>
            <w:r>
              <w:rPr>
                <w:b/>
              </w:rPr>
              <w:t>Accelerometer Sensor</w:t>
            </w:r>
          </w:p>
        </w:tc>
        <w:tc>
          <w:tcPr>
            <w:tcW w:w="1260" w:type="dxa"/>
            <w:vAlign w:val="center"/>
            <w:hideMark/>
          </w:tcPr>
          <w:p w14:paraId="4713E33C" w14:textId="77777777" w:rsidR="003C1D40" w:rsidRDefault="003C1D40" w:rsidP="003C1D40">
            <w:pPr>
              <w:pStyle w:val="CellHeadingCenter"/>
              <w:rPr>
                <w:b/>
              </w:rPr>
            </w:pPr>
            <w:r>
              <w:rPr>
                <w:b/>
                <w:w w:val="95"/>
              </w:rPr>
              <w:t xml:space="preserve">Verified </w:t>
            </w:r>
            <w:r>
              <w:rPr>
                <w:b/>
              </w:rPr>
              <w:t>(Y/N)</w:t>
            </w:r>
          </w:p>
        </w:tc>
        <w:tc>
          <w:tcPr>
            <w:tcW w:w="1364" w:type="dxa"/>
            <w:vAlign w:val="center"/>
            <w:hideMark/>
          </w:tcPr>
          <w:p w14:paraId="61016018" w14:textId="77777777" w:rsidR="003C1D40" w:rsidRDefault="003C1D40" w:rsidP="003C1D40">
            <w:pPr>
              <w:pStyle w:val="CellHeadingCenter"/>
              <w:rPr>
                <w:b/>
              </w:rPr>
            </w:pPr>
            <w:r>
              <w:rPr>
                <w:b/>
              </w:rPr>
              <w:t>Comments</w:t>
            </w:r>
          </w:p>
        </w:tc>
      </w:tr>
      <w:tr w:rsidR="003C1D40" w14:paraId="5C2E5B1B" w14:textId="77777777" w:rsidTr="003C1D40">
        <w:trPr>
          <w:trHeight w:hRule="exact" w:val="318"/>
        </w:trPr>
        <w:tc>
          <w:tcPr>
            <w:tcW w:w="5300" w:type="dxa"/>
            <w:vAlign w:val="center"/>
            <w:hideMark/>
          </w:tcPr>
          <w:p w14:paraId="2F9D0261" w14:textId="77777777" w:rsidR="003C1D40" w:rsidRDefault="003C1D40" w:rsidP="003C1D40">
            <w:pPr>
              <w:pStyle w:val="CellBodyLeft"/>
            </w:pPr>
            <w:r>
              <w:t>Sensor Part number?</w:t>
            </w:r>
          </w:p>
        </w:tc>
        <w:tc>
          <w:tcPr>
            <w:tcW w:w="1260" w:type="dxa"/>
          </w:tcPr>
          <w:p w14:paraId="35711C07" w14:textId="77777777" w:rsidR="003C1D40" w:rsidRDefault="003C1D40" w:rsidP="003C1D40">
            <w:pPr>
              <w:pStyle w:val="CellBodyLeft"/>
              <w:rPr>
                <w:sz w:val="22"/>
              </w:rPr>
            </w:pPr>
          </w:p>
        </w:tc>
        <w:tc>
          <w:tcPr>
            <w:tcW w:w="1364" w:type="dxa"/>
          </w:tcPr>
          <w:p w14:paraId="4F4D1BBF" w14:textId="77777777" w:rsidR="003C1D40" w:rsidRDefault="003C1D40" w:rsidP="003C1D40">
            <w:pPr>
              <w:pStyle w:val="CellBodyLeft"/>
            </w:pPr>
          </w:p>
        </w:tc>
      </w:tr>
      <w:tr w:rsidR="003C1D40" w14:paraId="1BC37CFC" w14:textId="77777777" w:rsidTr="003C1D40">
        <w:trPr>
          <w:trHeight w:hRule="exact" w:val="514"/>
        </w:trPr>
        <w:tc>
          <w:tcPr>
            <w:tcW w:w="5300" w:type="dxa"/>
            <w:vAlign w:val="center"/>
            <w:hideMark/>
          </w:tcPr>
          <w:p w14:paraId="796A0A26" w14:textId="77777777" w:rsidR="003C1D40" w:rsidRDefault="003C1D40" w:rsidP="003C1D40">
            <w:pPr>
              <w:pStyle w:val="CellBodyLeft"/>
            </w:pPr>
            <w:r>
              <w:t>I2C bus the Sensor is connected to? (ISH_I2C0, ISH_I2C1 or ISH_I2C2)</w:t>
            </w:r>
          </w:p>
        </w:tc>
        <w:tc>
          <w:tcPr>
            <w:tcW w:w="1260" w:type="dxa"/>
          </w:tcPr>
          <w:p w14:paraId="741450DB" w14:textId="77777777" w:rsidR="003C1D40" w:rsidRDefault="003C1D40" w:rsidP="003C1D40">
            <w:pPr>
              <w:pStyle w:val="CellBodyLeft"/>
              <w:rPr>
                <w:sz w:val="22"/>
              </w:rPr>
            </w:pPr>
          </w:p>
        </w:tc>
        <w:tc>
          <w:tcPr>
            <w:tcW w:w="1364" w:type="dxa"/>
          </w:tcPr>
          <w:p w14:paraId="4A6EE7E8" w14:textId="77777777" w:rsidR="003C1D40" w:rsidRDefault="003C1D40" w:rsidP="003C1D40">
            <w:pPr>
              <w:pStyle w:val="CellBodyLeft"/>
            </w:pPr>
          </w:p>
        </w:tc>
      </w:tr>
      <w:tr w:rsidR="003C1D40" w14:paraId="60BA703A" w14:textId="77777777" w:rsidTr="003C1D40">
        <w:trPr>
          <w:trHeight w:hRule="exact" w:val="318"/>
        </w:trPr>
        <w:tc>
          <w:tcPr>
            <w:tcW w:w="5300" w:type="dxa"/>
            <w:vAlign w:val="center"/>
            <w:hideMark/>
          </w:tcPr>
          <w:p w14:paraId="359E90E3" w14:textId="77777777" w:rsidR="003C1D40" w:rsidRDefault="003C1D40" w:rsidP="003C1D40">
            <w:pPr>
              <w:pStyle w:val="CellBodyLeft"/>
            </w:pPr>
            <w:r>
              <w:t>I</w:t>
            </w:r>
            <w:r>
              <w:rPr>
                <w:position w:val="6"/>
                <w:sz w:val="11"/>
              </w:rPr>
              <w:t>2</w:t>
            </w:r>
            <w:r>
              <w:t>C address on the i2C bus?</w:t>
            </w:r>
          </w:p>
        </w:tc>
        <w:tc>
          <w:tcPr>
            <w:tcW w:w="1260" w:type="dxa"/>
          </w:tcPr>
          <w:p w14:paraId="1F2916EE" w14:textId="77777777" w:rsidR="003C1D40" w:rsidRDefault="003C1D40" w:rsidP="003C1D40">
            <w:pPr>
              <w:pStyle w:val="CellBodyLeft"/>
              <w:rPr>
                <w:sz w:val="22"/>
              </w:rPr>
            </w:pPr>
          </w:p>
        </w:tc>
        <w:tc>
          <w:tcPr>
            <w:tcW w:w="1364" w:type="dxa"/>
          </w:tcPr>
          <w:p w14:paraId="0661605C" w14:textId="77777777" w:rsidR="003C1D40" w:rsidRDefault="003C1D40" w:rsidP="003C1D40">
            <w:pPr>
              <w:pStyle w:val="CellBodyLeft"/>
            </w:pPr>
          </w:p>
        </w:tc>
      </w:tr>
      <w:tr w:rsidR="003C1D40" w14:paraId="61B69D8B" w14:textId="77777777" w:rsidTr="003C1D40">
        <w:trPr>
          <w:trHeight w:hRule="exact" w:val="553"/>
        </w:trPr>
        <w:tc>
          <w:tcPr>
            <w:tcW w:w="5300" w:type="dxa"/>
            <w:vAlign w:val="center"/>
            <w:hideMark/>
          </w:tcPr>
          <w:p w14:paraId="6B7053DC" w14:textId="77777777" w:rsidR="003C1D40" w:rsidRDefault="003C1D40" w:rsidP="003C1D40">
            <w:pPr>
              <w:pStyle w:val="CellBodyLeft"/>
            </w:pPr>
            <w:r>
              <w:lastRenderedPageBreak/>
              <w:t>Is there an option to use alternative I</w:t>
            </w:r>
            <w:r>
              <w:rPr>
                <w:position w:val="6"/>
                <w:sz w:val="11"/>
              </w:rPr>
              <w:t>2</w:t>
            </w:r>
            <w:r>
              <w:t>C Address? If so, what is the alternative I</w:t>
            </w:r>
            <w:r>
              <w:rPr>
                <w:position w:val="6"/>
                <w:sz w:val="11"/>
              </w:rPr>
              <w:t>2</w:t>
            </w:r>
            <w:r>
              <w:t>C Address?</w:t>
            </w:r>
          </w:p>
        </w:tc>
        <w:tc>
          <w:tcPr>
            <w:tcW w:w="1260" w:type="dxa"/>
          </w:tcPr>
          <w:p w14:paraId="4F4E0340" w14:textId="77777777" w:rsidR="003C1D40" w:rsidRDefault="003C1D40" w:rsidP="003C1D40">
            <w:pPr>
              <w:pStyle w:val="CellBodyLeft"/>
              <w:rPr>
                <w:sz w:val="22"/>
              </w:rPr>
            </w:pPr>
          </w:p>
        </w:tc>
        <w:tc>
          <w:tcPr>
            <w:tcW w:w="1364" w:type="dxa"/>
          </w:tcPr>
          <w:p w14:paraId="7EDF907A" w14:textId="77777777" w:rsidR="003C1D40" w:rsidRDefault="003C1D40" w:rsidP="003C1D40">
            <w:pPr>
              <w:pStyle w:val="CellBodyLeft"/>
            </w:pPr>
          </w:p>
        </w:tc>
      </w:tr>
      <w:tr w:rsidR="003C1D40" w14:paraId="0435BC3A" w14:textId="77777777" w:rsidTr="003C1D40">
        <w:trPr>
          <w:trHeight w:hRule="exact" w:val="418"/>
        </w:trPr>
        <w:tc>
          <w:tcPr>
            <w:tcW w:w="5300" w:type="dxa"/>
            <w:vAlign w:val="center"/>
            <w:hideMark/>
          </w:tcPr>
          <w:p w14:paraId="35C6B5D6" w14:textId="77777777" w:rsidR="003C1D40" w:rsidRDefault="003C1D40" w:rsidP="003C1D40">
            <w:pPr>
              <w:pStyle w:val="CellBodyLeft"/>
            </w:pPr>
            <w:r>
              <w:t>Interrupt available?</w:t>
            </w:r>
          </w:p>
        </w:tc>
        <w:tc>
          <w:tcPr>
            <w:tcW w:w="1260" w:type="dxa"/>
          </w:tcPr>
          <w:p w14:paraId="233AB281" w14:textId="77777777" w:rsidR="003C1D40" w:rsidRDefault="003C1D40" w:rsidP="003C1D40">
            <w:pPr>
              <w:pStyle w:val="CellBodyLeft"/>
              <w:rPr>
                <w:sz w:val="22"/>
              </w:rPr>
            </w:pPr>
          </w:p>
        </w:tc>
        <w:tc>
          <w:tcPr>
            <w:tcW w:w="1364" w:type="dxa"/>
          </w:tcPr>
          <w:p w14:paraId="1DDEB796" w14:textId="77777777" w:rsidR="003C1D40" w:rsidRDefault="003C1D40" w:rsidP="003C1D40">
            <w:pPr>
              <w:pStyle w:val="CellBodyLeft"/>
            </w:pPr>
          </w:p>
        </w:tc>
      </w:tr>
      <w:tr w:rsidR="003C1D40" w14:paraId="29973F00" w14:textId="77777777" w:rsidTr="003C1D40">
        <w:trPr>
          <w:trHeight w:hRule="exact" w:val="319"/>
        </w:trPr>
        <w:tc>
          <w:tcPr>
            <w:tcW w:w="5300" w:type="dxa"/>
            <w:vAlign w:val="center"/>
            <w:hideMark/>
          </w:tcPr>
          <w:p w14:paraId="1C82C288" w14:textId="77777777" w:rsidR="003C1D40" w:rsidRDefault="003C1D40" w:rsidP="003C1D40">
            <w:pPr>
              <w:pStyle w:val="CellBodyLeft"/>
            </w:pPr>
            <w:r>
              <w:t>Interrupt polarity? (Active high or active low)</w:t>
            </w:r>
          </w:p>
        </w:tc>
        <w:tc>
          <w:tcPr>
            <w:tcW w:w="1260" w:type="dxa"/>
          </w:tcPr>
          <w:p w14:paraId="5F6D9D7E" w14:textId="77777777" w:rsidR="003C1D40" w:rsidRDefault="003C1D40" w:rsidP="003C1D40">
            <w:pPr>
              <w:pStyle w:val="CellBodyLeft"/>
              <w:rPr>
                <w:sz w:val="22"/>
              </w:rPr>
            </w:pPr>
          </w:p>
        </w:tc>
        <w:tc>
          <w:tcPr>
            <w:tcW w:w="1364" w:type="dxa"/>
          </w:tcPr>
          <w:p w14:paraId="0B3FCC8F" w14:textId="77777777" w:rsidR="003C1D40" w:rsidRDefault="003C1D40" w:rsidP="003C1D40">
            <w:pPr>
              <w:pStyle w:val="CellBodyLeft"/>
            </w:pPr>
          </w:p>
        </w:tc>
      </w:tr>
      <w:tr w:rsidR="003C1D40" w14:paraId="15D5FA70" w14:textId="77777777" w:rsidTr="003C1D40">
        <w:trPr>
          <w:trHeight w:hRule="exact" w:val="504"/>
        </w:trPr>
        <w:tc>
          <w:tcPr>
            <w:tcW w:w="5300" w:type="dxa"/>
            <w:vAlign w:val="center"/>
            <w:hideMark/>
          </w:tcPr>
          <w:p w14:paraId="2A58AD8E" w14:textId="77777777" w:rsidR="003C1D40" w:rsidRDefault="003C1D40" w:rsidP="003C1D40">
            <w:pPr>
              <w:pStyle w:val="CellBodyLeft"/>
            </w:pPr>
            <w:r>
              <w:t>Interrupt I/O buffer type? (Totem Pole or Open drain)</w:t>
            </w:r>
          </w:p>
        </w:tc>
        <w:tc>
          <w:tcPr>
            <w:tcW w:w="1260" w:type="dxa"/>
          </w:tcPr>
          <w:p w14:paraId="2706F029" w14:textId="77777777" w:rsidR="003C1D40" w:rsidRDefault="003C1D40" w:rsidP="003C1D40">
            <w:pPr>
              <w:pStyle w:val="CellBodyLeft"/>
              <w:rPr>
                <w:sz w:val="22"/>
              </w:rPr>
            </w:pPr>
          </w:p>
        </w:tc>
        <w:tc>
          <w:tcPr>
            <w:tcW w:w="1364" w:type="dxa"/>
          </w:tcPr>
          <w:p w14:paraId="50382AFD" w14:textId="77777777" w:rsidR="003C1D40" w:rsidRDefault="003C1D40" w:rsidP="003C1D40">
            <w:pPr>
              <w:pStyle w:val="CellBodyLeft"/>
            </w:pPr>
          </w:p>
        </w:tc>
      </w:tr>
      <w:tr w:rsidR="003C1D40" w14:paraId="3F8037CE" w14:textId="77777777" w:rsidTr="003C1D40">
        <w:trPr>
          <w:trHeight w:hRule="exact" w:val="504"/>
        </w:trPr>
        <w:tc>
          <w:tcPr>
            <w:tcW w:w="5300" w:type="dxa"/>
            <w:vAlign w:val="center"/>
            <w:hideMark/>
          </w:tcPr>
          <w:p w14:paraId="4CF55BF3" w14:textId="77777777" w:rsidR="003C1D40" w:rsidRDefault="003C1D40" w:rsidP="003C1D40">
            <w:pPr>
              <w:pStyle w:val="CellBodyLeft"/>
            </w:pPr>
            <w:r>
              <w:t>Is the same interrupt line shared with other component(s)? (ISH FW does not support it.)</w:t>
            </w:r>
          </w:p>
        </w:tc>
        <w:tc>
          <w:tcPr>
            <w:tcW w:w="1260" w:type="dxa"/>
          </w:tcPr>
          <w:p w14:paraId="7BD55B21" w14:textId="77777777" w:rsidR="003C1D40" w:rsidRDefault="003C1D40" w:rsidP="003C1D40">
            <w:pPr>
              <w:pStyle w:val="CellBodyLeft"/>
              <w:rPr>
                <w:sz w:val="22"/>
              </w:rPr>
            </w:pPr>
          </w:p>
        </w:tc>
        <w:tc>
          <w:tcPr>
            <w:tcW w:w="1364" w:type="dxa"/>
          </w:tcPr>
          <w:p w14:paraId="431609BC" w14:textId="77777777" w:rsidR="003C1D40" w:rsidRDefault="003C1D40" w:rsidP="003C1D40">
            <w:pPr>
              <w:pStyle w:val="CellBodyLeft"/>
            </w:pPr>
          </w:p>
        </w:tc>
      </w:tr>
      <w:tr w:rsidR="003C1D40" w14:paraId="2613AE13" w14:textId="77777777" w:rsidTr="003C1D40">
        <w:trPr>
          <w:trHeight w:hRule="exact" w:val="418"/>
        </w:trPr>
        <w:tc>
          <w:tcPr>
            <w:tcW w:w="5300" w:type="dxa"/>
            <w:vAlign w:val="center"/>
            <w:hideMark/>
          </w:tcPr>
          <w:p w14:paraId="34E9B0C1" w14:textId="4429DDB4" w:rsidR="003C1D40" w:rsidRDefault="003C1D40" w:rsidP="003C1D40">
            <w:pPr>
              <w:pStyle w:val="CellBodyLeft"/>
            </w:pPr>
            <w:r>
              <w:t>VDD voltage? (1.8 V or 3.3 V)</w:t>
            </w:r>
          </w:p>
        </w:tc>
        <w:tc>
          <w:tcPr>
            <w:tcW w:w="1260" w:type="dxa"/>
          </w:tcPr>
          <w:p w14:paraId="042EAA91" w14:textId="77777777" w:rsidR="003C1D40" w:rsidRDefault="003C1D40" w:rsidP="003C1D40">
            <w:pPr>
              <w:pStyle w:val="CellBodyLeft"/>
              <w:rPr>
                <w:sz w:val="22"/>
              </w:rPr>
            </w:pPr>
          </w:p>
        </w:tc>
        <w:tc>
          <w:tcPr>
            <w:tcW w:w="1364" w:type="dxa"/>
          </w:tcPr>
          <w:p w14:paraId="0D5236F9" w14:textId="77777777" w:rsidR="003C1D40" w:rsidRDefault="003C1D40" w:rsidP="003C1D40">
            <w:pPr>
              <w:pStyle w:val="CellBodyLeft"/>
            </w:pPr>
          </w:p>
        </w:tc>
      </w:tr>
      <w:tr w:rsidR="003C1D40" w14:paraId="6BAAF5BE" w14:textId="77777777" w:rsidTr="003C1D40">
        <w:trPr>
          <w:trHeight w:hRule="exact" w:val="310"/>
        </w:trPr>
        <w:tc>
          <w:tcPr>
            <w:tcW w:w="5300" w:type="dxa"/>
            <w:vAlign w:val="center"/>
            <w:hideMark/>
          </w:tcPr>
          <w:p w14:paraId="5C09CA8B" w14:textId="550CFDE1" w:rsidR="003C1D40" w:rsidRDefault="003C1D40" w:rsidP="003C1D40">
            <w:pPr>
              <w:pStyle w:val="CellBodyLeft"/>
            </w:pPr>
            <w:r>
              <w:t>VDDIO voltage? (1.8 V or 3.3 V)</w:t>
            </w:r>
          </w:p>
        </w:tc>
        <w:tc>
          <w:tcPr>
            <w:tcW w:w="1260" w:type="dxa"/>
          </w:tcPr>
          <w:p w14:paraId="7EAC26CF" w14:textId="77777777" w:rsidR="003C1D40" w:rsidRDefault="003C1D40" w:rsidP="003C1D40">
            <w:pPr>
              <w:pStyle w:val="CellBodyLeft"/>
              <w:rPr>
                <w:sz w:val="22"/>
              </w:rPr>
            </w:pPr>
          </w:p>
        </w:tc>
        <w:tc>
          <w:tcPr>
            <w:tcW w:w="1364" w:type="dxa"/>
          </w:tcPr>
          <w:p w14:paraId="2D59DE1E" w14:textId="77777777" w:rsidR="003C1D40" w:rsidRDefault="003C1D40" w:rsidP="003C1D40">
            <w:pPr>
              <w:pStyle w:val="CellBodyLeft"/>
            </w:pPr>
          </w:p>
        </w:tc>
      </w:tr>
      <w:tr w:rsidR="003C1D40" w14:paraId="02B43181" w14:textId="77777777" w:rsidTr="003C1D40">
        <w:trPr>
          <w:trHeight w:hRule="exact" w:val="418"/>
        </w:trPr>
        <w:tc>
          <w:tcPr>
            <w:tcW w:w="5300" w:type="dxa"/>
            <w:vAlign w:val="center"/>
            <w:hideMark/>
          </w:tcPr>
          <w:p w14:paraId="18A279DB" w14:textId="77777777" w:rsidR="003C1D40" w:rsidRDefault="003C1D40" w:rsidP="003C1D40">
            <w:pPr>
              <w:pStyle w:val="CellBodyLeft"/>
            </w:pPr>
            <w:r>
              <w:t>Is a level-shifter placed between the sensor and ISH_I2Cx?</w:t>
            </w:r>
          </w:p>
        </w:tc>
        <w:tc>
          <w:tcPr>
            <w:tcW w:w="1260" w:type="dxa"/>
          </w:tcPr>
          <w:p w14:paraId="2C29758A" w14:textId="77777777" w:rsidR="003C1D40" w:rsidRDefault="003C1D40" w:rsidP="003C1D40">
            <w:pPr>
              <w:pStyle w:val="CellBodyLeft"/>
              <w:rPr>
                <w:sz w:val="22"/>
              </w:rPr>
            </w:pPr>
          </w:p>
        </w:tc>
        <w:tc>
          <w:tcPr>
            <w:tcW w:w="1364" w:type="dxa"/>
          </w:tcPr>
          <w:p w14:paraId="4D8F04B3" w14:textId="77777777" w:rsidR="003C1D40" w:rsidRDefault="003C1D40" w:rsidP="003C1D40">
            <w:pPr>
              <w:pStyle w:val="CellBodyLeft"/>
            </w:pPr>
          </w:p>
        </w:tc>
      </w:tr>
      <w:tr w:rsidR="003C1D40" w14:paraId="6C49B23A" w14:textId="77777777" w:rsidTr="003C1D40">
        <w:trPr>
          <w:trHeight w:hRule="exact" w:val="412"/>
        </w:trPr>
        <w:tc>
          <w:tcPr>
            <w:tcW w:w="5300" w:type="dxa"/>
            <w:vAlign w:val="center"/>
            <w:hideMark/>
          </w:tcPr>
          <w:p w14:paraId="55DBD99C" w14:textId="77777777" w:rsidR="003C1D40" w:rsidRDefault="003C1D40" w:rsidP="003C1D40">
            <w:pPr>
              <w:pStyle w:val="CellBodyLeft"/>
            </w:pPr>
            <w:r>
              <w:t>Is a level-shifter placed between the sensor and ISH_GPx?</w:t>
            </w:r>
          </w:p>
        </w:tc>
        <w:tc>
          <w:tcPr>
            <w:tcW w:w="1260" w:type="dxa"/>
          </w:tcPr>
          <w:p w14:paraId="6E3814E8" w14:textId="77777777" w:rsidR="003C1D40" w:rsidRDefault="003C1D40" w:rsidP="003C1D40">
            <w:pPr>
              <w:pStyle w:val="CellBodyLeft"/>
              <w:rPr>
                <w:sz w:val="22"/>
              </w:rPr>
            </w:pPr>
          </w:p>
        </w:tc>
        <w:tc>
          <w:tcPr>
            <w:tcW w:w="1364" w:type="dxa"/>
          </w:tcPr>
          <w:p w14:paraId="7886F3F3" w14:textId="77777777" w:rsidR="003C1D40" w:rsidRDefault="003C1D40" w:rsidP="003C1D40">
            <w:pPr>
              <w:pStyle w:val="CellBodyLeft"/>
            </w:pPr>
          </w:p>
        </w:tc>
      </w:tr>
    </w:tbl>
    <w:p w14:paraId="4E407579" w14:textId="7185CD22" w:rsidR="003C1D40" w:rsidRDefault="003C1D40" w:rsidP="004D2B97"/>
    <w:tbl>
      <w:tblPr>
        <w:tblStyle w:val="amt-grid-basic"/>
        <w:tblW w:w="7924" w:type="dxa"/>
        <w:tblLayout w:type="fixed"/>
        <w:tblLook w:val="01E0" w:firstRow="1" w:lastRow="1" w:firstColumn="1" w:lastColumn="1" w:noHBand="0" w:noVBand="0"/>
      </w:tblPr>
      <w:tblGrid>
        <w:gridCol w:w="5289"/>
        <w:gridCol w:w="1257"/>
        <w:gridCol w:w="1378"/>
      </w:tblGrid>
      <w:tr w:rsidR="003C1D40" w14:paraId="580082D7" w14:textId="77777777" w:rsidTr="003C1D40">
        <w:trPr>
          <w:cnfStyle w:val="100000000000" w:firstRow="1" w:lastRow="0" w:firstColumn="0" w:lastColumn="0" w:oddVBand="0" w:evenVBand="0" w:oddHBand="0" w:evenHBand="0" w:firstRowFirstColumn="0" w:firstRowLastColumn="0" w:lastRowFirstColumn="0" w:lastRowLastColumn="0"/>
          <w:trHeight w:hRule="exact" w:val="667"/>
        </w:trPr>
        <w:tc>
          <w:tcPr>
            <w:tcW w:w="5289" w:type="dxa"/>
            <w:vAlign w:val="center"/>
            <w:hideMark/>
          </w:tcPr>
          <w:p w14:paraId="490CC752" w14:textId="77777777" w:rsidR="003C1D40" w:rsidRPr="003C1D40" w:rsidRDefault="003C1D40" w:rsidP="003C1D40">
            <w:pPr>
              <w:pStyle w:val="CellHeadingCenter"/>
              <w:rPr>
                <w:b/>
              </w:rPr>
            </w:pPr>
            <w:r w:rsidRPr="003C1D40">
              <w:rPr>
                <w:b/>
              </w:rPr>
              <w:t>Gyroscope Sensor</w:t>
            </w:r>
          </w:p>
        </w:tc>
        <w:tc>
          <w:tcPr>
            <w:tcW w:w="1257" w:type="dxa"/>
            <w:vAlign w:val="center"/>
            <w:hideMark/>
          </w:tcPr>
          <w:p w14:paraId="0A47608C" w14:textId="77777777" w:rsidR="003C1D40" w:rsidRPr="003C1D40" w:rsidRDefault="003C1D40" w:rsidP="003C1D40">
            <w:pPr>
              <w:pStyle w:val="CellHeadingCenter"/>
              <w:rPr>
                <w:b/>
              </w:rPr>
            </w:pPr>
            <w:r w:rsidRPr="003C1D40">
              <w:rPr>
                <w:b/>
              </w:rPr>
              <w:t>Verified (Y/N)</w:t>
            </w:r>
          </w:p>
        </w:tc>
        <w:tc>
          <w:tcPr>
            <w:tcW w:w="1378" w:type="dxa"/>
            <w:vAlign w:val="center"/>
            <w:hideMark/>
          </w:tcPr>
          <w:p w14:paraId="6F4F8079" w14:textId="77777777" w:rsidR="003C1D40" w:rsidRPr="003C1D40" w:rsidRDefault="003C1D40" w:rsidP="003C1D40">
            <w:pPr>
              <w:pStyle w:val="CellHeadingCenter"/>
              <w:rPr>
                <w:b/>
              </w:rPr>
            </w:pPr>
            <w:r w:rsidRPr="003C1D40">
              <w:rPr>
                <w:b/>
              </w:rPr>
              <w:t>Comments</w:t>
            </w:r>
          </w:p>
        </w:tc>
      </w:tr>
      <w:tr w:rsidR="003C1D40" w14:paraId="1C63D923" w14:textId="77777777" w:rsidTr="003C1D40">
        <w:trPr>
          <w:trHeight w:hRule="exact" w:val="412"/>
        </w:trPr>
        <w:tc>
          <w:tcPr>
            <w:tcW w:w="5289" w:type="dxa"/>
            <w:vAlign w:val="center"/>
            <w:hideMark/>
          </w:tcPr>
          <w:p w14:paraId="26A846B4" w14:textId="77777777" w:rsidR="003C1D40" w:rsidRPr="003C1D40" w:rsidRDefault="003C1D40" w:rsidP="003C1D40">
            <w:pPr>
              <w:pStyle w:val="CellBodyLeft"/>
            </w:pPr>
            <w:r w:rsidRPr="003C1D40">
              <w:t>Sensor Part number?</w:t>
            </w:r>
          </w:p>
        </w:tc>
        <w:tc>
          <w:tcPr>
            <w:tcW w:w="1257" w:type="dxa"/>
          </w:tcPr>
          <w:p w14:paraId="20AD1DA4" w14:textId="77777777" w:rsidR="003C1D40" w:rsidRDefault="003C1D40">
            <w:pPr>
              <w:rPr>
                <w:sz w:val="22"/>
              </w:rPr>
            </w:pPr>
          </w:p>
        </w:tc>
        <w:tc>
          <w:tcPr>
            <w:tcW w:w="1378" w:type="dxa"/>
          </w:tcPr>
          <w:p w14:paraId="2C56E389" w14:textId="77777777" w:rsidR="003C1D40" w:rsidRDefault="003C1D40"/>
        </w:tc>
      </w:tr>
      <w:tr w:rsidR="003C1D40" w14:paraId="29E4CDA4" w14:textId="77777777" w:rsidTr="003C1D40">
        <w:trPr>
          <w:trHeight w:hRule="exact" w:val="595"/>
        </w:trPr>
        <w:tc>
          <w:tcPr>
            <w:tcW w:w="5289" w:type="dxa"/>
            <w:vAlign w:val="center"/>
            <w:hideMark/>
          </w:tcPr>
          <w:p w14:paraId="3D8DC970" w14:textId="77777777" w:rsidR="003C1D40" w:rsidRPr="003C1D40" w:rsidRDefault="003C1D40" w:rsidP="003C1D40">
            <w:pPr>
              <w:pStyle w:val="CellBodyLeft"/>
            </w:pPr>
            <w:r w:rsidRPr="003C1D40">
              <w:t>I2C bus the Sensor is connected to? (ISH_I2C0, ISH_I2C1 or ISH_I2C2)</w:t>
            </w:r>
          </w:p>
        </w:tc>
        <w:tc>
          <w:tcPr>
            <w:tcW w:w="1257" w:type="dxa"/>
          </w:tcPr>
          <w:p w14:paraId="0375B099" w14:textId="77777777" w:rsidR="003C1D40" w:rsidRDefault="003C1D40">
            <w:pPr>
              <w:rPr>
                <w:sz w:val="22"/>
              </w:rPr>
            </w:pPr>
          </w:p>
        </w:tc>
        <w:tc>
          <w:tcPr>
            <w:tcW w:w="1378" w:type="dxa"/>
          </w:tcPr>
          <w:p w14:paraId="55048811" w14:textId="77777777" w:rsidR="003C1D40" w:rsidRDefault="003C1D40"/>
        </w:tc>
      </w:tr>
      <w:tr w:rsidR="003C1D40" w14:paraId="645FE71E" w14:textId="77777777" w:rsidTr="003C1D40">
        <w:trPr>
          <w:trHeight w:hRule="exact" w:val="412"/>
        </w:trPr>
        <w:tc>
          <w:tcPr>
            <w:tcW w:w="5289" w:type="dxa"/>
            <w:vAlign w:val="center"/>
            <w:hideMark/>
          </w:tcPr>
          <w:p w14:paraId="49B1E1C5" w14:textId="77777777" w:rsidR="003C1D40" w:rsidRPr="003C1D40" w:rsidRDefault="003C1D40" w:rsidP="003C1D40">
            <w:pPr>
              <w:pStyle w:val="CellBodyLeft"/>
            </w:pPr>
            <w:r w:rsidRPr="003C1D40">
              <w:t>I2C address on the i2C bus?</w:t>
            </w:r>
          </w:p>
        </w:tc>
        <w:tc>
          <w:tcPr>
            <w:tcW w:w="1257" w:type="dxa"/>
          </w:tcPr>
          <w:p w14:paraId="482F3090" w14:textId="77777777" w:rsidR="003C1D40" w:rsidRDefault="003C1D40">
            <w:pPr>
              <w:rPr>
                <w:sz w:val="22"/>
              </w:rPr>
            </w:pPr>
          </w:p>
        </w:tc>
        <w:tc>
          <w:tcPr>
            <w:tcW w:w="1378" w:type="dxa"/>
          </w:tcPr>
          <w:p w14:paraId="5566D0AA" w14:textId="77777777" w:rsidR="003C1D40" w:rsidRDefault="003C1D40"/>
        </w:tc>
      </w:tr>
      <w:tr w:rsidR="003C1D40" w14:paraId="76573806" w14:textId="77777777" w:rsidTr="003C1D40">
        <w:trPr>
          <w:trHeight w:hRule="exact" w:val="661"/>
        </w:trPr>
        <w:tc>
          <w:tcPr>
            <w:tcW w:w="5289" w:type="dxa"/>
            <w:vAlign w:val="center"/>
            <w:hideMark/>
          </w:tcPr>
          <w:p w14:paraId="4E32502D" w14:textId="77777777" w:rsidR="003C1D40" w:rsidRPr="003C1D40" w:rsidRDefault="003C1D40" w:rsidP="003C1D40">
            <w:pPr>
              <w:pStyle w:val="CellBodyLeft"/>
            </w:pPr>
            <w:r w:rsidRPr="003C1D40">
              <w:t>Is there an option to use alternative I2C Address? If so, what is the alternative I2C Address?</w:t>
            </w:r>
          </w:p>
        </w:tc>
        <w:tc>
          <w:tcPr>
            <w:tcW w:w="1257" w:type="dxa"/>
          </w:tcPr>
          <w:p w14:paraId="7B3AA5DC" w14:textId="77777777" w:rsidR="003C1D40" w:rsidRDefault="003C1D40">
            <w:pPr>
              <w:rPr>
                <w:sz w:val="22"/>
              </w:rPr>
            </w:pPr>
          </w:p>
        </w:tc>
        <w:tc>
          <w:tcPr>
            <w:tcW w:w="1378" w:type="dxa"/>
          </w:tcPr>
          <w:p w14:paraId="13F9EF1F" w14:textId="77777777" w:rsidR="003C1D40" w:rsidRDefault="003C1D40"/>
        </w:tc>
      </w:tr>
      <w:tr w:rsidR="003C1D40" w14:paraId="79CEDB4B" w14:textId="77777777" w:rsidTr="003C1D40">
        <w:trPr>
          <w:trHeight w:hRule="exact" w:val="309"/>
        </w:trPr>
        <w:tc>
          <w:tcPr>
            <w:tcW w:w="5289" w:type="dxa"/>
            <w:vAlign w:val="center"/>
            <w:hideMark/>
          </w:tcPr>
          <w:p w14:paraId="0B0D2E20" w14:textId="77777777" w:rsidR="003C1D40" w:rsidRPr="003C1D40" w:rsidRDefault="003C1D40" w:rsidP="003C1D40">
            <w:pPr>
              <w:pStyle w:val="CellBodyLeft"/>
            </w:pPr>
            <w:r w:rsidRPr="003C1D40">
              <w:t>VDD voltage? (1.8V or 3.3V)</w:t>
            </w:r>
          </w:p>
        </w:tc>
        <w:tc>
          <w:tcPr>
            <w:tcW w:w="1257" w:type="dxa"/>
          </w:tcPr>
          <w:p w14:paraId="13AF437D" w14:textId="77777777" w:rsidR="003C1D40" w:rsidRDefault="003C1D40">
            <w:pPr>
              <w:rPr>
                <w:sz w:val="22"/>
              </w:rPr>
            </w:pPr>
          </w:p>
        </w:tc>
        <w:tc>
          <w:tcPr>
            <w:tcW w:w="1378" w:type="dxa"/>
          </w:tcPr>
          <w:p w14:paraId="45BCDF49" w14:textId="77777777" w:rsidR="003C1D40" w:rsidRDefault="003C1D40"/>
        </w:tc>
      </w:tr>
      <w:tr w:rsidR="003C1D40" w14:paraId="11267572" w14:textId="77777777" w:rsidTr="003C1D40">
        <w:trPr>
          <w:trHeight w:hRule="exact" w:val="309"/>
        </w:trPr>
        <w:tc>
          <w:tcPr>
            <w:tcW w:w="5289" w:type="dxa"/>
            <w:vAlign w:val="center"/>
            <w:hideMark/>
          </w:tcPr>
          <w:p w14:paraId="0FBFBC0B" w14:textId="77777777" w:rsidR="003C1D40" w:rsidRPr="003C1D40" w:rsidRDefault="003C1D40" w:rsidP="003C1D40">
            <w:pPr>
              <w:pStyle w:val="CellBodyLeft"/>
            </w:pPr>
            <w:r w:rsidRPr="003C1D40">
              <w:t>VDDIO voltage? (1.8V or 3.3V)</w:t>
            </w:r>
          </w:p>
        </w:tc>
        <w:tc>
          <w:tcPr>
            <w:tcW w:w="1257" w:type="dxa"/>
          </w:tcPr>
          <w:p w14:paraId="499DA5C5" w14:textId="77777777" w:rsidR="003C1D40" w:rsidRDefault="003C1D40">
            <w:pPr>
              <w:rPr>
                <w:sz w:val="22"/>
              </w:rPr>
            </w:pPr>
          </w:p>
        </w:tc>
        <w:tc>
          <w:tcPr>
            <w:tcW w:w="1378" w:type="dxa"/>
          </w:tcPr>
          <w:p w14:paraId="3FED641D" w14:textId="77777777" w:rsidR="003C1D40" w:rsidRDefault="003C1D40"/>
        </w:tc>
      </w:tr>
      <w:tr w:rsidR="003C1D40" w14:paraId="42DA81AE" w14:textId="77777777" w:rsidTr="003C1D40">
        <w:trPr>
          <w:trHeight w:hRule="exact" w:val="498"/>
        </w:trPr>
        <w:tc>
          <w:tcPr>
            <w:tcW w:w="5289" w:type="dxa"/>
            <w:vAlign w:val="center"/>
            <w:hideMark/>
          </w:tcPr>
          <w:p w14:paraId="0B743FC7" w14:textId="77777777" w:rsidR="003C1D40" w:rsidRPr="003C1D40" w:rsidRDefault="003C1D40" w:rsidP="003C1D40">
            <w:pPr>
              <w:pStyle w:val="CellBodyLeft"/>
            </w:pPr>
            <w:r w:rsidRPr="003C1D40">
              <w:t>Is a level-shifter placed between the sensor and ISH_I2Cx?</w:t>
            </w:r>
          </w:p>
        </w:tc>
        <w:tc>
          <w:tcPr>
            <w:tcW w:w="1257" w:type="dxa"/>
          </w:tcPr>
          <w:p w14:paraId="05BF72F6" w14:textId="77777777" w:rsidR="003C1D40" w:rsidRDefault="003C1D40">
            <w:pPr>
              <w:rPr>
                <w:sz w:val="22"/>
              </w:rPr>
            </w:pPr>
          </w:p>
        </w:tc>
        <w:tc>
          <w:tcPr>
            <w:tcW w:w="1378" w:type="dxa"/>
          </w:tcPr>
          <w:p w14:paraId="1CAA0DA7" w14:textId="77777777" w:rsidR="003C1D40" w:rsidRDefault="003C1D40"/>
        </w:tc>
      </w:tr>
    </w:tbl>
    <w:p w14:paraId="53ADCB06" w14:textId="77777777" w:rsidR="003C1D40" w:rsidRDefault="003C1D40" w:rsidP="003C1D40">
      <w:pPr>
        <w:pStyle w:val="TableParagraph"/>
      </w:pPr>
    </w:p>
    <w:p w14:paraId="4D5284B6" w14:textId="77777777" w:rsidR="003C1D40" w:rsidRDefault="003C1D40" w:rsidP="003C1D40">
      <w:pPr>
        <w:spacing w:before="11"/>
        <w:rPr>
          <w:b/>
          <w:sz w:val="7"/>
        </w:rPr>
      </w:pPr>
    </w:p>
    <w:tbl>
      <w:tblPr>
        <w:tblStyle w:val="amt-grid-basic"/>
        <w:tblW w:w="7910" w:type="dxa"/>
        <w:tblLayout w:type="fixed"/>
        <w:tblLook w:val="01E0" w:firstRow="1" w:lastRow="1" w:firstColumn="1" w:lastColumn="1" w:noHBand="0" w:noVBand="0"/>
      </w:tblPr>
      <w:tblGrid>
        <w:gridCol w:w="5480"/>
        <w:gridCol w:w="1080"/>
        <w:gridCol w:w="1350"/>
      </w:tblGrid>
      <w:tr w:rsidR="003C1D40" w14:paraId="0F0B7F6B" w14:textId="77777777" w:rsidTr="003C1D40">
        <w:trPr>
          <w:cnfStyle w:val="100000000000" w:firstRow="1" w:lastRow="0" w:firstColumn="0" w:lastColumn="0" w:oddVBand="0" w:evenVBand="0" w:oddHBand="0" w:evenHBand="0" w:firstRowFirstColumn="0" w:firstRowLastColumn="0" w:lastRowFirstColumn="0" w:lastRowLastColumn="0"/>
          <w:trHeight w:hRule="exact" w:val="656"/>
        </w:trPr>
        <w:tc>
          <w:tcPr>
            <w:tcW w:w="5480" w:type="dxa"/>
            <w:vAlign w:val="center"/>
            <w:hideMark/>
          </w:tcPr>
          <w:p w14:paraId="0E03687E" w14:textId="77777777" w:rsidR="003C1D40" w:rsidRPr="003C1D40" w:rsidRDefault="003C1D40" w:rsidP="003C1D40">
            <w:pPr>
              <w:pStyle w:val="CellHeadingCenter"/>
              <w:rPr>
                <w:b/>
              </w:rPr>
            </w:pPr>
            <w:bookmarkStart w:id="110" w:name="_bookmark129"/>
            <w:bookmarkStart w:id="111" w:name="_bookmark130"/>
            <w:bookmarkEnd w:id="110"/>
            <w:bookmarkEnd w:id="111"/>
            <w:r w:rsidRPr="003C1D40">
              <w:rPr>
                <w:b/>
              </w:rPr>
              <w:t>Magnetometer Sensor</w:t>
            </w:r>
          </w:p>
        </w:tc>
        <w:tc>
          <w:tcPr>
            <w:tcW w:w="1080" w:type="dxa"/>
            <w:vAlign w:val="center"/>
            <w:hideMark/>
          </w:tcPr>
          <w:p w14:paraId="33CC6E2F" w14:textId="77777777" w:rsidR="003C1D40" w:rsidRPr="003C1D40" w:rsidRDefault="003C1D40" w:rsidP="003C1D40">
            <w:pPr>
              <w:pStyle w:val="CellHeadingCenter"/>
              <w:rPr>
                <w:b/>
              </w:rPr>
            </w:pPr>
            <w:r w:rsidRPr="003C1D40">
              <w:rPr>
                <w:b/>
              </w:rPr>
              <w:t>Verified (Y/N)</w:t>
            </w:r>
          </w:p>
        </w:tc>
        <w:tc>
          <w:tcPr>
            <w:tcW w:w="1350" w:type="dxa"/>
            <w:vAlign w:val="center"/>
            <w:hideMark/>
          </w:tcPr>
          <w:p w14:paraId="44ABD4B2" w14:textId="77777777" w:rsidR="003C1D40" w:rsidRPr="003C1D40" w:rsidRDefault="003C1D40" w:rsidP="003C1D40">
            <w:pPr>
              <w:pStyle w:val="CellHeadingCenter"/>
              <w:rPr>
                <w:b/>
              </w:rPr>
            </w:pPr>
            <w:r w:rsidRPr="003C1D40">
              <w:rPr>
                <w:b/>
              </w:rPr>
              <w:t>Comments</w:t>
            </w:r>
          </w:p>
        </w:tc>
      </w:tr>
      <w:tr w:rsidR="003C1D40" w14:paraId="611DC667" w14:textId="77777777" w:rsidTr="003C1D40">
        <w:trPr>
          <w:trHeight w:hRule="exact" w:val="322"/>
        </w:trPr>
        <w:tc>
          <w:tcPr>
            <w:tcW w:w="5480" w:type="dxa"/>
            <w:vAlign w:val="center"/>
            <w:hideMark/>
          </w:tcPr>
          <w:p w14:paraId="4723DBAD" w14:textId="77777777" w:rsidR="003C1D40" w:rsidRPr="003C1D40" w:rsidRDefault="003C1D40" w:rsidP="003C1D40">
            <w:pPr>
              <w:pStyle w:val="CellBodyLeft"/>
            </w:pPr>
            <w:r w:rsidRPr="003C1D40">
              <w:t>Sensor Part number?</w:t>
            </w:r>
          </w:p>
        </w:tc>
        <w:tc>
          <w:tcPr>
            <w:tcW w:w="1080" w:type="dxa"/>
          </w:tcPr>
          <w:p w14:paraId="45AF5157" w14:textId="77777777" w:rsidR="003C1D40" w:rsidRDefault="003C1D40">
            <w:pPr>
              <w:rPr>
                <w:sz w:val="22"/>
              </w:rPr>
            </w:pPr>
          </w:p>
        </w:tc>
        <w:tc>
          <w:tcPr>
            <w:tcW w:w="1350" w:type="dxa"/>
          </w:tcPr>
          <w:p w14:paraId="71D05A1C" w14:textId="77777777" w:rsidR="003C1D40" w:rsidRDefault="003C1D40"/>
        </w:tc>
      </w:tr>
      <w:tr w:rsidR="003C1D40" w14:paraId="549A2DAD" w14:textId="77777777" w:rsidTr="003C1D40">
        <w:trPr>
          <w:trHeight w:hRule="exact" w:val="520"/>
        </w:trPr>
        <w:tc>
          <w:tcPr>
            <w:tcW w:w="5480" w:type="dxa"/>
            <w:vAlign w:val="center"/>
            <w:hideMark/>
          </w:tcPr>
          <w:p w14:paraId="4E513C5A" w14:textId="77777777" w:rsidR="003C1D40" w:rsidRPr="003C1D40" w:rsidRDefault="003C1D40" w:rsidP="003C1D40">
            <w:pPr>
              <w:pStyle w:val="CellBodyLeft"/>
            </w:pPr>
            <w:r w:rsidRPr="003C1D40">
              <w:t>I2C bus the Sensor is connected to? (ISH_I2C0, ISH_I2C1 or ISH_I2C2)</w:t>
            </w:r>
          </w:p>
        </w:tc>
        <w:tc>
          <w:tcPr>
            <w:tcW w:w="1080" w:type="dxa"/>
          </w:tcPr>
          <w:p w14:paraId="1D8527DB" w14:textId="77777777" w:rsidR="003C1D40" w:rsidRDefault="003C1D40">
            <w:pPr>
              <w:rPr>
                <w:sz w:val="22"/>
              </w:rPr>
            </w:pPr>
          </w:p>
        </w:tc>
        <w:tc>
          <w:tcPr>
            <w:tcW w:w="1350" w:type="dxa"/>
          </w:tcPr>
          <w:p w14:paraId="1856CA43" w14:textId="77777777" w:rsidR="003C1D40" w:rsidRDefault="003C1D40"/>
        </w:tc>
      </w:tr>
      <w:tr w:rsidR="003C1D40" w14:paraId="79D10296" w14:textId="77777777" w:rsidTr="003C1D40">
        <w:trPr>
          <w:trHeight w:hRule="exact" w:val="322"/>
        </w:trPr>
        <w:tc>
          <w:tcPr>
            <w:tcW w:w="5480" w:type="dxa"/>
            <w:vAlign w:val="center"/>
            <w:hideMark/>
          </w:tcPr>
          <w:p w14:paraId="39D72EAC" w14:textId="77777777" w:rsidR="003C1D40" w:rsidRPr="003C1D40" w:rsidRDefault="003C1D40" w:rsidP="003C1D40">
            <w:pPr>
              <w:pStyle w:val="CellBodyLeft"/>
            </w:pPr>
            <w:r w:rsidRPr="003C1D40">
              <w:t>I2C address on the i2C bus?</w:t>
            </w:r>
          </w:p>
        </w:tc>
        <w:tc>
          <w:tcPr>
            <w:tcW w:w="1080" w:type="dxa"/>
          </w:tcPr>
          <w:p w14:paraId="0F265ABF" w14:textId="77777777" w:rsidR="003C1D40" w:rsidRDefault="003C1D40">
            <w:pPr>
              <w:rPr>
                <w:sz w:val="22"/>
              </w:rPr>
            </w:pPr>
          </w:p>
        </w:tc>
        <w:tc>
          <w:tcPr>
            <w:tcW w:w="1350" w:type="dxa"/>
          </w:tcPr>
          <w:p w14:paraId="4D741832" w14:textId="77777777" w:rsidR="003C1D40" w:rsidRDefault="003C1D40"/>
        </w:tc>
      </w:tr>
      <w:tr w:rsidR="003C1D40" w14:paraId="15E2995C" w14:textId="77777777" w:rsidTr="003C1D40">
        <w:trPr>
          <w:trHeight w:hRule="exact" w:val="505"/>
        </w:trPr>
        <w:tc>
          <w:tcPr>
            <w:tcW w:w="5480" w:type="dxa"/>
            <w:vAlign w:val="center"/>
            <w:hideMark/>
          </w:tcPr>
          <w:p w14:paraId="625D3F2F" w14:textId="77777777" w:rsidR="003C1D40" w:rsidRPr="003C1D40" w:rsidRDefault="003C1D40" w:rsidP="003C1D40">
            <w:pPr>
              <w:pStyle w:val="CellBodyLeft"/>
            </w:pPr>
            <w:r w:rsidRPr="003C1D40">
              <w:t>Is there an option to use alternative I2C Address? If so, what is the alternative I2C Address?</w:t>
            </w:r>
          </w:p>
        </w:tc>
        <w:tc>
          <w:tcPr>
            <w:tcW w:w="1080" w:type="dxa"/>
          </w:tcPr>
          <w:p w14:paraId="2E4DD04E" w14:textId="77777777" w:rsidR="003C1D40" w:rsidRDefault="003C1D40">
            <w:pPr>
              <w:rPr>
                <w:sz w:val="22"/>
              </w:rPr>
            </w:pPr>
          </w:p>
        </w:tc>
        <w:tc>
          <w:tcPr>
            <w:tcW w:w="1350" w:type="dxa"/>
          </w:tcPr>
          <w:p w14:paraId="7A3D1F31" w14:textId="77777777" w:rsidR="003C1D40" w:rsidRDefault="003C1D40"/>
        </w:tc>
      </w:tr>
      <w:tr w:rsidR="003C1D40" w14:paraId="14CC0F9B" w14:textId="77777777" w:rsidTr="003C1D40">
        <w:trPr>
          <w:trHeight w:hRule="exact" w:val="313"/>
        </w:trPr>
        <w:tc>
          <w:tcPr>
            <w:tcW w:w="5480" w:type="dxa"/>
            <w:vAlign w:val="center"/>
            <w:hideMark/>
          </w:tcPr>
          <w:p w14:paraId="312209F5" w14:textId="5D49881F" w:rsidR="003C1D40" w:rsidRPr="003C1D40" w:rsidRDefault="003C1D40" w:rsidP="003C1D40">
            <w:pPr>
              <w:pStyle w:val="CellBodyLeft"/>
            </w:pPr>
            <w:r w:rsidRPr="003C1D40">
              <w:t>VDD voltage? (1.8</w:t>
            </w:r>
            <w:r>
              <w:t xml:space="preserve"> </w:t>
            </w:r>
            <w:r w:rsidRPr="003C1D40">
              <w:t>V or 3.3</w:t>
            </w:r>
            <w:r>
              <w:t xml:space="preserve"> </w:t>
            </w:r>
            <w:r w:rsidRPr="003C1D40">
              <w:t>V)</w:t>
            </w:r>
          </w:p>
        </w:tc>
        <w:tc>
          <w:tcPr>
            <w:tcW w:w="1080" w:type="dxa"/>
          </w:tcPr>
          <w:p w14:paraId="01E4C3F0" w14:textId="77777777" w:rsidR="003C1D40" w:rsidRDefault="003C1D40">
            <w:pPr>
              <w:rPr>
                <w:sz w:val="22"/>
              </w:rPr>
            </w:pPr>
          </w:p>
        </w:tc>
        <w:tc>
          <w:tcPr>
            <w:tcW w:w="1350" w:type="dxa"/>
          </w:tcPr>
          <w:p w14:paraId="403D900D" w14:textId="77777777" w:rsidR="003C1D40" w:rsidRDefault="003C1D40"/>
        </w:tc>
      </w:tr>
      <w:tr w:rsidR="003C1D40" w14:paraId="0E4B139F" w14:textId="77777777" w:rsidTr="003C1D40">
        <w:trPr>
          <w:trHeight w:hRule="exact" w:val="313"/>
        </w:trPr>
        <w:tc>
          <w:tcPr>
            <w:tcW w:w="5480" w:type="dxa"/>
            <w:vAlign w:val="center"/>
            <w:hideMark/>
          </w:tcPr>
          <w:p w14:paraId="737F5F5C" w14:textId="5C6C992B" w:rsidR="003C1D40" w:rsidRPr="003C1D40" w:rsidRDefault="003C1D40" w:rsidP="003C1D40">
            <w:pPr>
              <w:pStyle w:val="CellBodyLeft"/>
            </w:pPr>
            <w:r w:rsidRPr="003C1D40">
              <w:t>VDDIO voltage? (1.8</w:t>
            </w:r>
            <w:r>
              <w:t xml:space="preserve"> </w:t>
            </w:r>
            <w:r w:rsidRPr="003C1D40">
              <w:t>V or 3.3</w:t>
            </w:r>
            <w:r>
              <w:t xml:space="preserve"> </w:t>
            </w:r>
            <w:r w:rsidRPr="003C1D40">
              <w:t>V)</w:t>
            </w:r>
          </w:p>
        </w:tc>
        <w:tc>
          <w:tcPr>
            <w:tcW w:w="1080" w:type="dxa"/>
          </w:tcPr>
          <w:p w14:paraId="787A3325" w14:textId="77777777" w:rsidR="003C1D40" w:rsidRDefault="003C1D40">
            <w:pPr>
              <w:rPr>
                <w:sz w:val="22"/>
              </w:rPr>
            </w:pPr>
          </w:p>
        </w:tc>
        <w:tc>
          <w:tcPr>
            <w:tcW w:w="1350" w:type="dxa"/>
          </w:tcPr>
          <w:p w14:paraId="030913D9" w14:textId="77777777" w:rsidR="003C1D40" w:rsidRDefault="003C1D40"/>
        </w:tc>
      </w:tr>
      <w:tr w:rsidR="003C1D40" w14:paraId="330F6611" w14:textId="77777777" w:rsidTr="003C1D40">
        <w:trPr>
          <w:trHeight w:hRule="exact" w:val="436"/>
        </w:trPr>
        <w:tc>
          <w:tcPr>
            <w:tcW w:w="5480" w:type="dxa"/>
            <w:vAlign w:val="center"/>
            <w:hideMark/>
          </w:tcPr>
          <w:p w14:paraId="713C7F8C" w14:textId="77777777" w:rsidR="003C1D40" w:rsidRPr="003C1D40" w:rsidRDefault="003C1D40" w:rsidP="003C1D40">
            <w:pPr>
              <w:pStyle w:val="CellBodyLeft"/>
            </w:pPr>
            <w:r w:rsidRPr="003C1D40">
              <w:lastRenderedPageBreak/>
              <w:t>Is a level-shifter placed between the sensor and ISH_I2Cx?</w:t>
            </w:r>
          </w:p>
        </w:tc>
        <w:tc>
          <w:tcPr>
            <w:tcW w:w="1080" w:type="dxa"/>
          </w:tcPr>
          <w:p w14:paraId="38F604F6" w14:textId="77777777" w:rsidR="003C1D40" w:rsidRDefault="003C1D40">
            <w:pPr>
              <w:rPr>
                <w:sz w:val="22"/>
              </w:rPr>
            </w:pPr>
          </w:p>
        </w:tc>
        <w:tc>
          <w:tcPr>
            <w:tcW w:w="1350" w:type="dxa"/>
          </w:tcPr>
          <w:p w14:paraId="512928CF" w14:textId="77777777" w:rsidR="003C1D40" w:rsidRDefault="003C1D40"/>
        </w:tc>
      </w:tr>
    </w:tbl>
    <w:p w14:paraId="44E17526" w14:textId="77777777" w:rsidR="003C1D40" w:rsidRDefault="003C1D40" w:rsidP="003C1D40">
      <w:pPr>
        <w:spacing w:before="10"/>
        <w:rPr>
          <w:b/>
          <w:sz w:val="7"/>
        </w:rPr>
      </w:pPr>
      <w:bookmarkStart w:id="112" w:name="_bookmark131"/>
      <w:bookmarkEnd w:id="112"/>
    </w:p>
    <w:p w14:paraId="1857FC2A" w14:textId="77777777" w:rsidR="003C1D40" w:rsidRDefault="003C1D40" w:rsidP="003C1D40">
      <w:pPr>
        <w:pStyle w:val="TableParagraph"/>
      </w:pPr>
    </w:p>
    <w:tbl>
      <w:tblPr>
        <w:tblStyle w:val="amt-grid-basic"/>
        <w:tblW w:w="7894" w:type="dxa"/>
        <w:tblLayout w:type="fixed"/>
        <w:tblLook w:val="01E0" w:firstRow="1" w:lastRow="1" w:firstColumn="1" w:lastColumn="1" w:noHBand="0" w:noVBand="0"/>
      </w:tblPr>
      <w:tblGrid>
        <w:gridCol w:w="5448"/>
        <w:gridCol w:w="1073"/>
        <w:gridCol w:w="1373"/>
      </w:tblGrid>
      <w:tr w:rsidR="003C1D40" w14:paraId="1A34063B" w14:textId="77777777" w:rsidTr="003C1D40">
        <w:trPr>
          <w:cnfStyle w:val="100000000000" w:firstRow="1" w:lastRow="0" w:firstColumn="0" w:lastColumn="0" w:oddVBand="0" w:evenVBand="0" w:oddHBand="0" w:evenHBand="0" w:firstRowFirstColumn="0" w:firstRowLastColumn="0" w:lastRowFirstColumn="0" w:lastRowLastColumn="0"/>
          <w:trHeight w:hRule="exact" w:val="666"/>
        </w:trPr>
        <w:tc>
          <w:tcPr>
            <w:tcW w:w="5448" w:type="dxa"/>
            <w:vAlign w:val="center"/>
            <w:hideMark/>
          </w:tcPr>
          <w:p w14:paraId="02718412" w14:textId="77777777" w:rsidR="003C1D40" w:rsidRPr="003C1D40" w:rsidRDefault="003C1D40" w:rsidP="003C1D40">
            <w:pPr>
              <w:pStyle w:val="CellHeadingCenter"/>
              <w:rPr>
                <w:b/>
              </w:rPr>
            </w:pPr>
            <w:r w:rsidRPr="003C1D40">
              <w:rPr>
                <w:b/>
              </w:rPr>
              <w:t>Ambient Light Sensor (ALS)</w:t>
            </w:r>
          </w:p>
        </w:tc>
        <w:tc>
          <w:tcPr>
            <w:tcW w:w="1073" w:type="dxa"/>
            <w:vAlign w:val="center"/>
            <w:hideMark/>
          </w:tcPr>
          <w:p w14:paraId="57E44B7A" w14:textId="77777777" w:rsidR="003C1D40" w:rsidRPr="003C1D40" w:rsidRDefault="003C1D40" w:rsidP="003C1D40">
            <w:pPr>
              <w:pStyle w:val="CellHeadingCenter"/>
              <w:rPr>
                <w:b/>
              </w:rPr>
            </w:pPr>
            <w:r w:rsidRPr="003C1D40">
              <w:rPr>
                <w:b/>
              </w:rPr>
              <w:t>Verified (Y/N)</w:t>
            </w:r>
          </w:p>
        </w:tc>
        <w:tc>
          <w:tcPr>
            <w:tcW w:w="1373" w:type="dxa"/>
            <w:vAlign w:val="center"/>
            <w:hideMark/>
          </w:tcPr>
          <w:p w14:paraId="6C307637" w14:textId="77777777" w:rsidR="003C1D40" w:rsidRPr="003C1D40" w:rsidRDefault="003C1D40" w:rsidP="003C1D40">
            <w:pPr>
              <w:pStyle w:val="CellHeadingCenter"/>
              <w:rPr>
                <w:b/>
              </w:rPr>
            </w:pPr>
            <w:r w:rsidRPr="003C1D40">
              <w:rPr>
                <w:b/>
              </w:rPr>
              <w:t>Comments</w:t>
            </w:r>
          </w:p>
        </w:tc>
      </w:tr>
      <w:tr w:rsidR="003C1D40" w14:paraId="72185B5B" w14:textId="77777777" w:rsidTr="003C1D40">
        <w:trPr>
          <w:trHeight w:hRule="exact" w:val="312"/>
        </w:trPr>
        <w:tc>
          <w:tcPr>
            <w:tcW w:w="5448" w:type="dxa"/>
            <w:vAlign w:val="center"/>
            <w:hideMark/>
          </w:tcPr>
          <w:p w14:paraId="58DFCECA" w14:textId="77777777" w:rsidR="003C1D40" w:rsidRPr="003C1D40" w:rsidRDefault="003C1D40" w:rsidP="003C1D40">
            <w:pPr>
              <w:pStyle w:val="CellBodyLeft"/>
            </w:pPr>
            <w:r w:rsidRPr="003C1D40">
              <w:t>Sensor Part number?</w:t>
            </w:r>
          </w:p>
        </w:tc>
        <w:tc>
          <w:tcPr>
            <w:tcW w:w="1073" w:type="dxa"/>
          </w:tcPr>
          <w:p w14:paraId="1D0CEE8E" w14:textId="77777777" w:rsidR="003C1D40" w:rsidRPr="003C1D40" w:rsidRDefault="003C1D40" w:rsidP="003C1D40">
            <w:pPr>
              <w:pStyle w:val="CellBodyLeft"/>
            </w:pPr>
          </w:p>
        </w:tc>
        <w:tc>
          <w:tcPr>
            <w:tcW w:w="1373" w:type="dxa"/>
          </w:tcPr>
          <w:p w14:paraId="142888E4" w14:textId="77777777" w:rsidR="003C1D40" w:rsidRDefault="003C1D40" w:rsidP="003C1D40">
            <w:pPr>
              <w:pStyle w:val="CellBodyLeft"/>
            </w:pPr>
          </w:p>
        </w:tc>
      </w:tr>
      <w:tr w:rsidR="003C1D40" w14:paraId="0001E6F6" w14:textId="77777777" w:rsidTr="003C1D40">
        <w:trPr>
          <w:trHeight w:hRule="exact" w:val="504"/>
        </w:trPr>
        <w:tc>
          <w:tcPr>
            <w:tcW w:w="5448" w:type="dxa"/>
            <w:vAlign w:val="center"/>
            <w:hideMark/>
          </w:tcPr>
          <w:p w14:paraId="2B75ABAB" w14:textId="77777777" w:rsidR="003C1D40" w:rsidRPr="003C1D40" w:rsidRDefault="003C1D40" w:rsidP="003C1D40">
            <w:pPr>
              <w:pStyle w:val="CellBodyLeft"/>
            </w:pPr>
            <w:r w:rsidRPr="003C1D40">
              <w:t>I2C bus the Sensor is connected to? (ISH_I2C0, ISH_I2C1 or ISH_I2C2)</w:t>
            </w:r>
          </w:p>
        </w:tc>
        <w:tc>
          <w:tcPr>
            <w:tcW w:w="1073" w:type="dxa"/>
          </w:tcPr>
          <w:p w14:paraId="5C479177" w14:textId="77777777" w:rsidR="003C1D40" w:rsidRPr="003C1D40" w:rsidRDefault="003C1D40" w:rsidP="003C1D40">
            <w:pPr>
              <w:pStyle w:val="CellBodyLeft"/>
            </w:pPr>
          </w:p>
        </w:tc>
        <w:tc>
          <w:tcPr>
            <w:tcW w:w="1373" w:type="dxa"/>
          </w:tcPr>
          <w:p w14:paraId="40A473F9" w14:textId="77777777" w:rsidR="003C1D40" w:rsidRDefault="003C1D40" w:rsidP="003C1D40">
            <w:pPr>
              <w:pStyle w:val="CellBodyLeft"/>
            </w:pPr>
          </w:p>
        </w:tc>
      </w:tr>
      <w:tr w:rsidR="003C1D40" w14:paraId="48DF90E6" w14:textId="77777777" w:rsidTr="003C1D40">
        <w:trPr>
          <w:trHeight w:hRule="exact" w:val="312"/>
        </w:trPr>
        <w:tc>
          <w:tcPr>
            <w:tcW w:w="5448" w:type="dxa"/>
            <w:vAlign w:val="center"/>
            <w:hideMark/>
          </w:tcPr>
          <w:p w14:paraId="64061420" w14:textId="77777777" w:rsidR="003C1D40" w:rsidRPr="003C1D40" w:rsidRDefault="003C1D40" w:rsidP="003C1D40">
            <w:pPr>
              <w:pStyle w:val="CellBodyLeft"/>
            </w:pPr>
            <w:r w:rsidRPr="003C1D40">
              <w:t>I2C address on the i2C bus?</w:t>
            </w:r>
          </w:p>
        </w:tc>
        <w:tc>
          <w:tcPr>
            <w:tcW w:w="1073" w:type="dxa"/>
          </w:tcPr>
          <w:p w14:paraId="583F08A2" w14:textId="77777777" w:rsidR="003C1D40" w:rsidRPr="003C1D40" w:rsidRDefault="003C1D40" w:rsidP="003C1D40">
            <w:pPr>
              <w:pStyle w:val="CellBodyLeft"/>
            </w:pPr>
          </w:p>
        </w:tc>
        <w:tc>
          <w:tcPr>
            <w:tcW w:w="1373" w:type="dxa"/>
          </w:tcPr>
          <w:p w14:paraId="053B23F8" w14:textId="77777777" w:rsidR="003C1D40" w:rsidRDefault="003C1D40" w:rsidP="003C1D40">
            <w:pPr>
              <w:pStyle w:val="CellBodyLeft"/>
            </w:pPr>
          </w:p>
        </w:tc>
      </w:tr>
      <w:tr w:rsidR="003C1D40" w14:paraId="5A1A1ED0" w14:textId="77777777" w:rsidTr="003C1D40">
        <w:trPr>
          <w:trHeight w:hRule="exact" w:val="490"/>
        </w:trPr>
        <w:tc>
          <w:tcPr>
            <w:tcW w:w="5448" w:type="dxa"/>
            <w:vAlign w:val="center"/>
            <w:hideMark/>
          </w:tcPr>
          <w:p w14:paraId="43C69D0C" w14:textId="77777777" w:rsidR="003C1D40" w:rsidRPr="003C1D40" w:rsidRDefault="003C1D40" w:rsidP="003C1D40">
            <w:pPr>
              <w:pStyle w:val="CellBodyLeft"/>
            </w:pPr>
            <w:r w:rsidRPr="003C1D40">
              <w:t>Is there an option to use alternative I2C Address? If so, what is the alternative I2C Address?</w:t>
            </w:r>
          </w:p>
        </w:tc>
        <w:tc>
          <w:tcPr>
            <w:tcW w:w="1073" w:type="dxa"/>
          </w:tcPr>
          <w:p w14:paraId="3583B8DD" w14:textId="77777777" w:rsidR="003C1D40" w:rsidRPr="003C1D40" w:rsidRDefault="003C1D40" w:rsidP="003C1D40">
            <w:pPr>
              <w:pStyle w:val="CellBodyLeft"/>
            </w:pPr>
          </w:p>
        </w:tc>
        <w:tc>
          <w:tcPr>
            <w:tcW w:w="1373" w:type="dxa"/>
          </w:tcPr>
          <w:p w14:paraId="1957D885" w14:textId="77777777" w:rsidR="003C1D40" w:rsidRDefault="003C1D40" w:rsidP="003C1D40">
            <w:pPr>
              <w:pStyle w:val="CellBodyLeft"/>
            </w:pPr>
          </w:p>
        </w:tc>
      </w:tr>
      <w:tr w:rsidR="003C1D40" w14:paraId="12FC683B" w14:textId="77777777" w:rsidTr="003C1D40">
        <w:trPr>
          <w:trHeight w:hRule="exact" w:val="294"/>
        </w:trPr>
        <w:tc>
          <w:tcPr>
            <w:tcW w:w="5448" w:type="dxa"/>
            <w:vAlign w:val="center"/>
            <w:hideMark/>
          </w:tcPr>
          <w:p w14:paraId="371CE9C1" w14:textId="77777777" w:rsidR="003C1D40" w:rsidRPr="003C1D40" w:rsidRDefault="003C1D40" w:rsidP="003C1D40">
            <w:pPr>
              <w:pStyle w:val="CellBodyLeft"/>
            </w:pPr>
            <w:r w:rsidRPr="003C1D40">
              <w:t>Interrupt available?</w:t>
            </w:r>
          </w:p>
        </w:tc>
        <w:tc>
          <w:tcPr>
            <w:tcW w:w="1073" w:type="dxa"/>
          </w:tcPr>
          <w:p w14:paraId="6B4062EF" w14:textId="77777777" w:rsidR="003C1D40" w:rsidRPr="003C1D40" w:rsidRDefault="003C1D40" w:rsidP="003C1D40">
            <w:pPr>
              <w:pStyle w:val="CellBodyLeft"/>
            </w:pPr>
          </w:p>
        </w:tc>
        <w:tc>
          <w:tcPr>
            <w:tcW w:w="1373" w:type="dxa"/>
          </w:tcPr>
          <w:p w14:paraId="20205227" w14:textId="77777777" w:rsidR="003C1D40" w:rsidRDefault="003C1D40" w:rsidP="003C1D40">
            <w:pPr>
              <w:pStyle w:val="CellBodyLeft"/>
            </w:pPr>
          </w:p>
        </w:tc>
      </w:tr>
      <w:tr w:rsidR="003C1D40" w14:paraId="11BF20DD" w14:textId="77777777" w:rsidTr="003C1D40">
        <w:trPr>
          <w:trHeight w:hRule="exact" w:val="313"/>
        </w:trPr>
        <w:tc>
          <w:tcPr>
            <w:tcW w:w="5448" w:type="dxa"/>
            <w:vAlign w:val="center"/>
            <w:hideMark/>
          </w:tcPr>
          <w:p w14:paraId="78374C8A" w14:textId="77777777" w:rsidR="003C1D40" w:rsidRPr="003C1D40" w:rsidRDefault="003C1D40" w:rsidP="003C1D40">
            <w:pPr>
              <w:pStyle w:val="CellBodyLeft"/>
            </w:pPr>
            <w:r w:rsidRPr="003C1D40">
              <w:t>Interrupt polarity? (Active high or active low)</w:t>
            </w:r>
          </w:p>
        </w:tc>
        <w:tc>
          <w:tcPr>
            <w:tcW w:w="1073" w:type="dxa"/>
          </w:tcPr>
          <w:p w14:paraId="7C80314E" w14:textId="77777777" w:rsidR="003C1D40" w:rsidRPr="003C1D40" w:rsidRDefault="003C1D40" w:rsidP="003C1D40">
            <w:pPr>
              <w:pStyle w:val="CellBodyLeft"/>
            </w:pPr>
          </w:p>
        </w:tc>
        <w:tc>
          <w:tcPr>
            <w:tcW w:w="1373" w:type="dxa"/>
          </w:tcPr>
          <w:p w14:paraId="5CF0822F" w14:textId="77777777" w:rsidR="003C1D40" w:rsidRDefault="003C1D40" w:rsidP="003C1D40">
            <w:pPr>
              <w:pStyle w:val="CellBodyLeft"/>
            </w:pPr>
          </w:p>
        </w:tc>
      </w:tr>
      <w:tr w:rsidR="003C1D40" w14:paraId="71657133" w14:textId="77777777" w:rsidTr="003C1D40">
        <w:trPr>
          <w:trHeight w:hRule="exact" w:val="494"/>
        </w:trPr>
        <w:tc>
          <w:tcPr>
            <w:tcW w:w="5448" w:type="dxa"/>
            <w:vAlign w:val="center"/>
            <w:hideMark/>
          </w:tcPr>
          <w:p w14:paraId="6C5C8551" w14:textId="77777777" w:rsidR="003C1D40" w:rsidRPr="003C1D40" w:rsidRDefault="003C1D40" w:rsidP="003C1D40">
            <w:pPr>
              <w:pStyle w:val="CellBodyLeft"/>
            </w:pPr>
            <w:r w:rsidRPr="003C1D40">
              <w:t>Interrupt I/O buffer type? (Totem Pole or Open drain)</w:t>
            </w:r>
          </w:p>
        </w:tc>
        <w:tc>
          <w:tcPr>
            <w:tcW w:w="1073" w:type="dxa"/>
          </w:tcPr>
          <w:p w14:paraId="347355C2" w14:textId="77777777" w:rsidR="003C1D40" w:rsidRPr="003C1D40" w:rsidRDefault="003C1D40" w:rsidP="003C1D40">
            <w:pPr>
              <w:pStyle w:val="CellBodyLeft"/>
            </w:pPr>
          </w:p>
        </w:tc>
        <w:tc>
          <w:tcPr>
            <w:tcW w:w="1373" w:type="dxa"/>
          </w:tcPr>
          <w:p w14:paraId="47ADCB84" w14:textId="77777777" w:rsidR="003C1D40" w:rsidRDefault="003C1D40" w:rsidP="003C1D40">
            <w:pPr>
              <w:pStyle w:val="CellBodyLeft"/>
            </w:pPr>
          </w:p>
        </w:tc>
      </w:tr>
      <w:tr w:rsidR="003C1D40" w14:paraId="1EC8A922" w14:textId="77777777" w:rsidTr="003C1D40">
        <w:trPr>
          <w:trHeight w:hRule="exact" w:val="494"/>
        </w:trPr>
        <w:tc>
          <w:tcPr>
            <w:tcW w:w="5448" w:type="dxa"/>
            <w:vAlign w:val="center"/>
            <w:hideMark/>
          </w:tcPr>
          <w:p w14:paraId="5BB4A118" w14:textId="77777777" w:rsidR="003C1D40" w:rsidRPr="003C1D40" w:rsidRDefault="003C1D40" w:rsidP="003C1D40">
            <w:pPr>
              <w:pStyle w:val="CellBodyLeft"/>
            </w:pPr>
            <w:r w:rsidRPr="003C1D40">
              <w:t>Is the same interrupt line shared with other component(s)? (ISH FW does not support it.)</w:t>
            </w:r>
          </w:p>
        </w:tc>
        <w:tc>
          <w:tcPr>
            <w:tcW w:w="1073" w:type="dxa"/>
          </w:tcPr>
          <w:p w14:paraId="3B950164" w14:textId="77777777" w:rsidR="003C1D40" w:rsidRPr="003C1D40" w:rsidRDefault="003C1D40" w:rsidP="003C1D40">
            <w:pPr>
              <w:pStyle w:val="CellBodyLeft"/>
            </w:pPr>
          </w:p>
        </w:tc>
        <w:tc>
          <w:tcPr>
            <w:tcW w:w="1373" w:type="dxa"/>
          </w:tcPr>
          <w:p w14:paraId="5E6333D7" w14:textId="77777777" w:rsidR="003C1D40" w:rsidRDefault="003C1D40" w:rsidP="003C1D40">
            <w:pPr>
              <w:pStyle w:val="CellBodyLeft"/>
            </w:pPr>
          </w:p>
        </w:tc>
      </w:tr>
      <w:tr w:rsidR="003C1D40" w14:paraId="569841F8" w14:textId="77777777" w:rsidTr="003C1D40">
        <w:trPr>
          <w:trHeight w:hRule="exact" w:val="304"/>
        </w:trPr>
        <w:tc>
          <w:tcPr>
            <w:tcW w:w="5448" w:type="dxa"/>
            <w:vAlign w:val="center"/>
            <w:hideMark/>
          </w:tcPr>
          <w:p w14:paraId="130D31A8" w14:textId="6D3E6184" w:rsidR="003C1D40" w:rsidRPr="003C1D40" w:rsidRDefault="003C1D40" w:rsidP="003C1D40">
            <w:pPr>
              <w:pStyle w:val="CellBodyLeft"/>
            </w:pPr>
            <w:r w:rsidRPr="003C1D40">
              <w:t>VDD voltage? (1.8</w:t>
            </w:r>
            <w:r>
              <w:t xml:space="preserve"> </w:t>
            </w:r>
            <w:r w:rsidRPr="003C1D40">
              <w:t>V or 3.3</w:t>
            </w:r>
            <w:r>
              <w:t xml:space="preserve"> </w:t>
            </w:r>
            <w:r w:rsidRPr="003C1D40">
              <w:t>V)</w:t>
            </w:r>
          </w:p>
        </w:tc>
        <w:tc>
          <w:tcPr>
            <w:tcW w:w="1073" w:type="dxa"/>
          </w:tcPr>
          <w:p w14:paraId="7C36A543" w14:textId="77777777" w:rsidR="003C1D40" w:rsidRPr="003C1D40" w:rsidRDefault="003C1D40" w:rsidP="003C1D40">
            <w:pPr>
              <w:pStyle w:val="CellBodyLeft"/>
            </w:pPr>
          </w:p>
        </w:tc>
        <w:tc>
          <w:tcPr>
            <w:tcW w:w="1373" w:type="dxa"/>
          </w:tcPr>
          <w:p w14:paraId="576EF420" w14:textId="77777777" w:rsidR="003C1D40" w:rsidRDefault="003C1D40" w:rsidP="003C1D40">
            <w:pPr>
              <w:pStyle w:val="CellBodyLeft"/>
            </w:pPr>
          </w:p>
        </w:tc>
      </w:tr>
      <w:tr w:rsidR="003C1D40" w14:paraId="13C308F4" w14:textId="77777777" w:rsidTr="003C1D40">
        <w:trPr>
          <w:trHeight w:hRule="exact" w:val="304"/>
        </w:trPr>
        <w:tc>
          <w:tcPr>
            <w:tcW w:w="5448" w:type="dxa"/>
            <w:vAlign w:val="center"/>
            <w:hideMark/>
          </w:tcPr>
          <w:p w14:paraId="2A27B8D6" w14:textId="7EEFB39F" w:rsidR="003C1D40" w:rsidRPr="003C1D40" w:rsidRDefault="003C1D40" w:rsidP="003C1D40">
            <w:pPr>
              <w:pStyle w:val="CellBodyLeft"/>
            </w:pPr>
            <w:r w:rsidRPr="003C1D40">
              <w:t>VDDIO voltage? (1.8</w:t>
            </w:r>
            <w:r>
              <w:t xml:space="preserve"> </w:t>
            </w:r>
            <w:r w:rsidRPr="003C1D40">
              <w:t>V or 3.3</w:t>
            </w:r>
            <w:r>
              <w:t xml:space="preserve"> </w:t>
            </w:r>
            <w:r w:rsidRPr="003C1D40">
              <w:t>V)</w:t>
            </w:r>
          </w:p>
        </w:tc>
        <w:tc>
          <w:tcPr>
            <w:tcW w:w="1073" w:type="dxa"/>
          </w:tcPr>
          <w:p w14:paraId="50EAB93E" w14:textId="77777777" w:rsidR="003C1D40" w:rsidRPr="003C1D40" w:rsidRDefault="003C1D40" w:rsidP="003C1D40">
            <w:pPr>
              <w:pStyle w:val="CellBodyLeft"/>
            </w:pPr>
          </w:p>
        </w:tc>
        <w:tc>
          <w:tcPr>
            <w:tcW w:w="1373" w:type="dxa"/>
          </w:tcPr>
          <w:p w14:paraId="57D14EA6" w14:textId="77777777" w:rsidR="003C1D40" w:rsidRDefault="003C1D40" w:rsidP="003C1D40">
            <w:pPr>
              <w:pStyle w:val="CellBodyLeft"/>
            </w:pPr>
          </w:p>
        </w:tc>
      </w:tr>
      <w:tr w:rsidR="003C1D40" w14:paraId="50E29C7B" w14:textId="77777777" w:rsidTr="003C1D40">
        <w:trPr>
          <w:trHeight w:hRule="exact" w:val="490"/>
        </w:trPr>
        <w:tc>
          <w:tcPr>
            <w:tcW w:w="5448" w:type="dxa"/>
            <w:vAlign w:val="center"/>
            <w:hideMark/>
          </w:tcPr>
          <w:p w14:paraId="3C3B3987" w14:textId="77777777" w:rsidR="003C1D40" w:rsidRPr="003C1D40" w:rsidRDefault="003C1D40" w:rsidP="003C1D40">
            <w:pPr>
              <w:pStyle w:val="CellBodyLeft"/>
            </w:pPr>
            <w:r w:rsidRPr="003C1D40">
              <w:t>Is a level-shifter placed between the sensor and ISH_I2Cx?</w:t>
            </w:r>
          </w:p>
        </w:tc>
        <w:tc>
          <w:tcPr>
            <w:tcW w:w="1073" w:type="dxa"/>
          </w:tcPr>
          <w:p w14:paraId="471AD56C" w14:textId="77777777" w:rsidR="003C1D40" w:rsidRPr="003C1D40" w:rsidRDefault="003C1D40" w:rsidP="003C1D40">
            <w:pPr>
              <w:pStyle w:val="CellBodyLeft"/>
            </w:pPr>
          </w:p>
        </w:tc>
        <w:tc>
          <w:tcPr>
            <w:tcW w:w="1373" w:type="dxa"/>
          </w:tcPr>
          <w:p w14:paraId="6B7A60DB" w14:textId="77777777" w:rsidR="003C1D40" w:rsidRDefault="003C1D40" w:rsidP="003C1D40">
            <w:pPr>
              <w:pStyle w:val="CellBodyLeft"/>
            </w:pPr>
          </w:p>
        </w:tc>
      </w:tr>
      <w:tr w:rsidR="003C1D40" w14:paraId="69AA474E" w14:textId="77777777" w:rsidTr="003C1D40">
        <w:trPr>
          <w:trHeight w:hRule="exact" w:val="404"/>
        </w:trPr>
        <w:tc>
          <w:tcPr>
            <w:tcW w:w="5448" w:type="dxa"/>
            <w:vAlign w:val="center"/>
            <w:hideMark/>
          </w:tcPr>
          <w:p w14:paraId="2099FC51" w14:textId="77777777" w:rsidR="003C1D40" w:rsidRPr="003C1D40" w:rsidRDefault="003C1D40" w:rsidP="003C1D40">
            <w:pPr>
              <w:pStyle w:val="CellBodyLeft"/>
            </w:pPr>
            <w:r w:rsidRPr="003C1D40">
              <w:t>Is a level-shifter placed between the sensor and ISH_GPx?</w:t>
            </w:r>
          </w:p>
        </w:tc>
        <w:tc>
          <w:tcPr>
            <w:tcW w:w="1073" w:type="dxa"/>
          </w:tcPr>
          <w:p w14:paraId="4E717CE7" w14:textId="77777777" w:rsidR="003C1D40" w:rsidRPr="003C1D40" w:rsidRDefault="003C1D40" w:rsidP="003C1D40">
            <w:pPr>
              <w:pStyle w:val="CellBodyLeft"/>
            </w:pPr>
          </w:p>
        </w:tc>
        <w:tc>
          <w:tcPr>
            <w:tcW w:w="1373" w:type="dxa"/>
          </w:tcPr>
          <w:p w14:paraId="72D17CB6" w14:textId="77777777" w:rsidR="003C1D40" w:rsidRDefault="003C1D40" w:rsidP="003C1D40">
            <w:pPr>
              <w:pStyle w:val="CellBodyLeft"/>
            </w:pPr>
          </w:p>
        </w:tc>
      </w:tr>
    </w:tbl>
    <w:p w14:paraId="60A20B85" w14:textId="77777777" w:rsidR="003C1D40" w:rsidRDefault="003C1D40" w:rsidP="003C1D40">
      <w:pPr>
        <w:pStyle w:val="TableParagraph"/>
      </w:pPr>
    </w:p>
    <w:tbl>
      <w:tblPr>
        <w:tblStyle w:val="amt-grid-basic"/>
        <w:tblW w:w="7910" w:type="dxa"/>
        <w:tblLayout w:type="fixed"/>
        <w:tblLook w:val="01E0" w:firstRow="1" w:lastRow="1" w:firstColumn="1" w:lastColumn="1" w:noHBand="0" w:noVBand="0"/>
      </w:tblPr>
      <w:tblGrid>
        <w:gridCol w:w="5179"/>
        <w:gridCol w:w="1381"/>
        <w:gridCol w:w="1350"/>
      </w:tblGrid>
      <w:tr w:rsidR="003C1D40" w14:paraId="4DA1AED4" w14:textId="77777777" w:rsidTr="003C1D40">
        <w:trPr>
          <w:cnfStyle w:val="100000000000" w:firstRow="1" w:lastRow="0" w:firstColumn="0" w:lastColumn="0" w:oddVBand="0" w:evenVBand="0" w:oddHBand="0" w:evenHBand="0" w:firstRowFirstColumn="0" w:firstRowLastColumn="0" w:lastRowFirstColumn="0" w:lastRowLastColumn="0"/>
          <w:trHeight w:hRule="exact" w:val="598"/>
        </w:trPr>
        <w:tc>
          <w:tcPr>
            <w:tcW w:w="5179" w:type="dxa"/>
            <w:vAlign w:val="center"/>
            <w:hideMark/>
          </w:tcPr>
          <w:p w14:paraId="43A0D8B0" w14:textId="77777777" w:rsidR="003C1D40" w:rsidRDefault="003C1D40" w:rsidP="003C1D40">
            <w:pPr>
              <w:pStyle w:val="CellHeadingCenter"/>
              <w:rPr>
                <w:b/>
              </w:rPr>
            </w:pPr>
            <w:r>
              <w:rPr>
                <w:b/>
              </w:rPr>
              <w:t>Pressure Sensor</w:t>
            </w:r>
          </w:p>
        </w:tc>
        <w:tc>
          <w:tcPr>
            <w:tcW w:w="1381" w:type="dxa"/>
            <w:vAlign w:val="center"/>
            <w:hideMark/>
          </w:tcPr>
          <w:p w14:paraId="0CA5BCF2" w14:textId="77777777" w:rsidR="003C1D40" w:rsidRDefault="003C1D40" w:rsidP="003C1D40">
            <w:pPr>
              <w:pStyle w:val="CellHeadingCenter"/>
              <w:rPr>
                <w:b/>
              </w:rPr>
            </w:pPr>
            <w:r w:rsidRPr="003C1D40">
              <w:rPr>
                <w:b/>
              </w:rPr>
              <w:t xml:space="preserve">Verified </w:t>
            </w:r>
            <w:r>
              <w:rPr>
                <w:b/>
              </w:rPr>
              <w:t>(Y/N)</w:t>
            </w:r>
          </w:p>
        </w:tc>
        <w:tc>
          <w:tcPr>
            <w:tcW w:w="1350" w:type="dxa"/>
            <w:vAlign w:val="center"/>
            <w:hideMark/>
          </w:tcPr>
          <w:p w14:paraId="4D4E3DB2" w14:textId="77777777" w:rsidR="003C1D40" w:rsidRDefault="003C1D40" w:rsidP="003C1D40">
            <w:pPr>
              <w:pStyle w:val="CellHeadingCenter"/>
              <w:rPr>
                <w:b/>
              </w:rPr>
            </w:pPr>
            <w:r>
              <w:rPr>
                <w:b/>
              </w:rPr>
              <w:t>Comments</w:t>
            </w:r>
          </w:p>
        </w:tc>
      </w:tr>
      <w:tr w:rsidR="003C1D40" w14:paraId="1BE9EBB2" w14:textId="77777777" w:rsidTr="003C1D40">
        <w:trPr>
          <w:trHeight w:hRule="exact" w:val="302"/>
        </w:trPr>
        <w:tc>
          <w:tcPr>
            <w:tcW w:w="5179" w:type="dxa"/>
            <w:vAlign w:val="center"/>
            <w:hideMark/>
          </w:tcPr>
          <w:p w14:paraId="4EBCDAB3" w14:textId="77777777" w:rsidR="003C1D40" w:rsidRDefault="003C1D40" w:rsidP="003C1D40">
            <w:pPr>
              <w:pStyle w:val="CellBodyLeft"/>
            </w:pPr>
            <w:r>
              <w:t>Sensor Part number?</w:t>
            </w:r>
          </w:p>
        </w:tc>
        <w:tc>
          <w:tcPr>
            <w:tcW w:w="1381" w:type="dxa"/>
            <w:vAlign w:val="center"/>
          </w:tcPr>
          <w:p w14:paraId="3E1EDD25" w14:textId="77777777" w:rsidR="003C1D40" w:rsidRDefault="003C1D40" w:rsidP="003C1D40">
            <w:pPr>
              <w:pStyle w:val="CellBodyLeft"/>
              <w:jc w:val="center"/>
              <w:rPr>
                <w:sz w:val="22"/>
              </w:rPr>
            </w:pPr>
          </w:p>
        </w:tc>
        <w:tc>
          <w:tcPr>
            <w:tcW w:w="1350" w:type="dxa"/>
            <w:vAlign w:val="center"/>
          </w:tcPr>
          <w:p w14:paraId="41169F4C" w14:textId="77777777" w:rsidR="003C1D40" w:rsidRDefault="003C1D40" w:rsidP="003C1D40">
            <w:pPr>
              <w:pStyle w:val="CellBodyLeft"/>
              <w:jc w:val="center"/>
            </w:pPr>
          </w:p>
        </w:tc>
      </w:tr>
      <w:tr w:rsidR="003C1D40" w14:paraId="7463E85F" w14:textId="77777777" w:rsidTr="003C1D40">
        <w:trPr>
          <w:trHeight w:hRule="exact" w:val="489"/>
        </w:trPr>
        <w:tc>
          <w:tcPr>
            <w:tcW w:w="5179" w:type="dxa"/>
            <w:vAlign w:val="center"/>
            <w:hideMark/>
          </w:tcPr>
          <w:p w14:paraId="7803D145" w14:textId="77777777" w:rsidR="003C1D40" w:rsidRDefault="003C1D40" w:rsidP="003C1D40">
            <w:pPr>
              <w:pStyle w:val="CellBodyLeft"/>
            </w:pPr>
            <w:r>
              <w:t>I2C bus the Sensor is connected to? (ISH_I2C0, ISH_I2C1 or ISH_I2C2)</w:t>
            </w:r>
          </w:p>
        </w:tc>
        <w:tc>
          <w:tcPr>
            <w:tcW w:w="1381" w:type="dxa"/>
            <w:vAlign w:val="center"/>
          </w:tcPr>
          <w:p w14:paraId="45803A74" w14:textId="77777777" w:rsidR="003C1D40" w:rsidRDefault="003C1D40" w:rsidP="003C1D40">
            <w:pPr>
              <w:pStyle w:val="CellBodyLeft"/>
              <w:jc w:val="center"/>
              <w:rPr>
                <w:sz w:val="22"/>
              </w:rPr>
            </w:pPr>
          </w:p>
        </w:tc>
        <w:tc>
          <w:tcPr>
            <w:tcW w:w="1350" w:type="dxa"/>
            <w:vAlign w:val="center"/>
          </w:tcPr>
          <w:p w14:paraId="634F4DAE" w14:textId="77777777" w:rsidR="003C1D40" w:rsidRDefault="003C1D40" w:rsidP="003C1D40">
            <w:pPr>
              <w:pStyle w:val="CellBodyLeft"/>
              <w:jc w:val="center"/>
            </w:pPr>
          </w:p>
        </w:tc>
      </w:tr>
      <w:tr w:rsidR="003C1D40" w14:paraId="1352D8A5" w14:textId="77777777" w:rsidTr="003C1D40">
        <w:trPr>
          <w:trHeight w:hRule="exact" w:val="302"/>
        </w:trPr>
        <w:tc>
          <w:tcPr>
            <w:tcW w:w="5179" w:type="dxa"/>
            <w:vAlign w:val="center"/>
            <w:hideMark/>
          </w:tcPr>
          <w:p w14:paraId="37D66E63" w14:textId="77777777" w:rsidR="003C1D40" w:rsidRDefault="003C1D40" w:rsidP="003C1D40">
            <w:pPr>
              <w:pStyle w:val="CellBodyLeft"/>
            </w:pPr>
            <w:r>
              <w:t>I</w:t>
            </w:r>
            <w:r>
              <w:rPr>
                <w:position w:val="6"/>
                <w:sz w:val="11"/>
              </w:rPr>
              <w:t>2</w:t>
            </w:r>
            <w:r>
              <w:t>C address on the i2C bus?</w:t>
            </w:r>
          </w:p>
        </w:tc>
        <w:tc>
          <w:tcPr>
            <w:tcW w:w="1381" w:type="dxa"/>
            <w:vAlign w:val="center"/>
          </w:tcPr>
          <w:p w14:paraId="385598C4" w14:textId="77777777" w:rsidR="003C1D40" w:rsidRDefault="003C1D40" w:rsidP="003C1D40">
            <w:pPr>
              <w:pStyle w:val="CellBodyLeft"/>
              <w:jc w:val="center"/>
              <w:rPr>
                <w:sz w:val="22"/>
              </w:rPr>
            </w:pPr>
          </w:p>
        </w:tc>
        <w:tc>
          <w:tcPr>
            <w:tcW w:w="1350" w:type="dxa"/>
            <w:vAlign w:val="center"/>
          </w:tcPr>
          <w:p w14:paraId="46D27803" w14:textId="77777777" w:rsidR="003C1D40" w:rsidRDefault="003C1D40" w:rsidP="003C1D40">
            <w:pPr>
              <w:pStyle w:val="CellBodyLeft"/>
              <w:jc w:val="center"/>
            </w:pPr>
          </w:p>
        </w:tc>
      </w:tr>
      <w:tr w:rsidR="003C1D40" w14:paraId="66D5DE5B" w14:textId="77777777" w:rsidTr="003C1D40">
        <w:trPr>
          <w:trHeight w:hRule="exact" w:val="475"/>
        </w:trPr>
        <w:tc>
          <w:tcPr>
            <w:tcW w:w="5179" w:type="dxa"/>
            <w:vAlign w:val="center"/>
            <w:hideMark/>
          </w:tcPr>
          <w:p w14:paraId="6C4DE557" w14:textId="77777777" w:rsidR="003C1D40" w:rsidRDefault="003C1D40" w:rsidP="003C1D40">
            <w:pPr>
              <w:pStyle w:val="CellBodyLeft"/>
            </w:pPr>
            <w:r>
              <w:t>Is there an option to use alternative I</w:t>
            </w:r>
            <w:r>
              <w:rPr>
                <w:position w:val="6"/>
                <w:sz w:val="11"/>
              </w:rPr>
              <w:t>2</w:t>
            </w:r>
            <w:r>
              <w:t>C Address? If so, what is the alternative I</w:t>
            </w:r>
            <w:r>
              <w:rPr>
                <w:position w:val="6"/>
                <w:sz w:val="11"/>
              </w:rPr>
              <w:t>2</w:t>
            </w:r>
            <w:r>
              <w:t>C Address?</w:t>
            </w:r>
          </w:p>
        </w:tc>
        <w:tc>
          <w:tcPr>
            <w:tcW w:w="1381" w:type="dxa"/>
            <w:vAlign w:val="center"/>
          </w:tcPr>
          <w:p w14:paraId="03642BAD" w14:textId="77777777" w:rsidR="003C1D40" w:rsidRDefault="003C1D40" w:rsidP="003C1D40">
            <w:pPr>
              <w:pStyle w:val="CellBodyLeft"/>
              <w:jc w:val="center"/>
              <w:rPr>
                <w:sz w:val="22"/>
              </w:rPr>
            </w:pPr>
          </w:p>
        </w:tc>
        <w:tc>
          <w:tcPr>
            <w:tcW w:w="1350" w:type="dxa"/>
            <w:vAlign w:val="center"/>
          </w:tcPr>
          <w:p w14:paraId="34EC4312" w14:textId="77777777" w:rsidR="003C1D40" w:rsidRDefault="003C1D40" w:rsidP="003C1D40">
            <w:pPr>
              <w:pStyle w:val="CellBodyLeft"/>
              <w:jc w:val="center"/>
            </w:pPr>
          </w:p>
        </w:tc>
      </w:tr>
      <w:tr w:rsidR="003C1D40" w14:paraId="1BF69A2B" w14:textId="77777777" w:rsidTr="003C1D40">
        <w:trPr>
          <w:trHeight w:hRule="exact" w:val="285"/>
        </w:trPr>
        <w:tc>
          <w:tcPr>
            <w:tcW w:w="5179" w:type="dxa"/>
            <w:vAlign w:val="center"/>
            <w:hideMark/>
          </w:tcPr>
          <w:p w14:paraId="35C03A93" w14:textId="77777777" w:rsidR="003C1D40" w:rsidRDefault="003C1D40" w:rsidP="003C1D40">
            <w:pPr>
              <w:pStyle w:val="CellBodyLeft"/>
            </w:pPr>
            <w:r>
              <w:t>Interrupt available?</w:t>
            </w:r>
          </w:p>
        </w:tc>
        <w:tc>
          <w:tcPr>
            <w:tcW w:w="1381" w:type="dxa"/>
            <w:vAlign w:val="center"/>
          </w:tcPr>
          <w:p w14:paraId="2A93FA5C" w14:textId="77777777" w:rsidR="003C1D40" w:rsidRDefault="003C1D40" w:rsidP="003C1D40">
            <w:pPr>
              <w:pStyle w:val="CellBodyLeft"/>
              <w:jc w:val="center"/>
              <w:rPr>
                <w:sz w:val="22"/>
              </w:rPr>
            </w:pPr>
          </w:p>
        </w:tc>
        <w:tc>
          <w:tcPr>
            <w:tcW w:w="1350" w:type="dxa"/>
            <w:vAlign w:val="center"/>
          </w:tcPr>
          <w:p w14:paraId="09F876EA" w14:textId="77777777" w:rsidR="003C1D40" w:rsidRDefault="003C1D40" w:rsidP="003C1D40">
            <w:pPr>
              <w:pStyle w:val="CellBodyLeft"/>
              <w:jc w:val="center"/>
            </w:pPr>
          </w:p>
        </w:tc>
      </w:tr>
      <w:tr w:rsidR="003C1D40" w14:paraId="7DD177F8" w14:textId="77777777" w:rsidTr="003C1D40">
        <w:trPr>
          <w:trHeight w:hRule="exact" w:val="303"/>
        </w:trPr>
        <w:tc>
          <w:tcPr>
            <w:tcW w:w="5179" w:type="dxa"/>
            <w:vAlign w:val="center"/>
            <w:hideMark/>
          </w:tcPr>
          <w:p w14:paraId="5E852F13" w14:textId="77777777" w:rsidR="003C1D40" w:rsidRDefault="003C1D40" w:rsidP="003C1D40">
            <w:pPr>
              <w:pStyle w:val="CellBodyLeft"/>
            </w:pPr>
            <w:r>
              <w:t>Interrupt polarity? (Active high or active low)</w:t>
            </w:r>
          </w:p>
        </w:tc>
        <w:tc>
          <w:tcPr>
            <w:tcW w:w="1381" w:type="dxa"/>
            <w:vAlign w:val="center"/>
          </w:tcPr>
          <w:p w14:paraId="366BC25F" w14:textId="77777777" w:rsidR="003C1D40" w:rsidRDefault="003C1D40" w:rsidP="003C1D40">
            <w:pPr>
              <w:pStyle w:val="CellBodyLeft"/>
              <w:jc w:val="center"/>
              <w:rPr>
                <w:sz w:val="22"/>
              </w:rPr>
            </w:pPr>
          </w:p>
        </w:tc>
        <w:tc>
          <w:tcPr>
            <w:tcW w:w="1350" w:type="dxa"/>
            <w:vAlign w:val="center"/>
          </w:tcPr>
          <w:p w14:paraId="5F0C8183" w14:textId="77777777" w:rsidR="003C1D40" w:rsidRDefault="003C1D40" w:rsidP="003C1D40">
            <w:pPr>
              <w:pStyle w:val="CellBodyLeft"/>
              <w:jc w:val="center"/>
            </w:pPr>
          </w:p>
        </w:tc>
      </w:tr>
      <w:tr w:rsidR="003C1D40" w14:paraId="7C5A5ABD" w14:textId="77777777" w:rsidTr="003C1D40">
        <w:trPr>
          <w:trHeight w:hRule="exact" w:val="480"/>
        </w:trPr>
        <w:tc>
          <w:tcPr>
            <w:tcW w:w="5179" w:type="dxa"/>
            <w:vAlign w:val="center"/>
            <w:hideMark/>
          </w:tcPr>
          <w:p w14:paraId="67F46F2F" w14:textId="77777777" w:rsidR="003C1D40" w:rsidRDefault="003C1D40" w:rsidP="003C1D40">
            <w:pPr>
              <w:pStyle w:val="CellBodyLeft"/>
            </w:pPr>
            <w:r>
              <w:t>Interrupt I/O buffer type? (Totem Pole or Open drain)</w:t>
            </w:r>
          </w:p>
        </w:tc>
        <w:tc>
          <w:tcPr>
            <w:tcW w:w="1381" w:type="dxa"/>
            <w:vAlign w:val="center"/>
          </w:tcPr>
          <w:p w14:paraId="275A5549" w14:textId="77777777" w:rsidR="003C1D40" w:rsidRDefault="003C1D40" w:rsidP="003C1D40">
            <w:pPr>
              <w:pStyle w:val="CellBodyLeft"/>
              <w:jc w:val="center"/>
              <w:rPr>
                <w:sz w:val="22"/>
              </w:rPr>
            </w:pPr>
          </w:p>
        </w:tc>
        <w:tc>
          <w:tcPr>
            <w:tcW w:w="1350" w:type="dxa"/>
            <w:vAlign w:val="center"/>
          </w:tcPr>
          <w:p w14:paraId="4F86AAFC" w14:textId="77777777" w:rsidR="003C1D40" w:rsidRDefault="003C1D40" w:rsidP="003C1D40">
            <w:pPr>
              <w:pStyle w:val="CellBodyLeft"/>
              <w:jc w:val="center"/>
            </w:pPr>
          </w:p>
        </w:tc>
      </w:tr>
      <w:tr w:rsidR="003C1D40" w14:paraId="4D68DAA5" w14:textId="77777777" w:rsidTr="003C1D40">
        <w:trPr>
          <w:trHeight w:hRule="exact" w:val="480"/>
        </w:trPr>
        <w:tc>
          <w:tcPr>
            <w:tcW w:w="5179" w:type="dxa"/>
            <w:vAlign w:val="center"/>
            <w:hideMark/>
          </w:tcPr>
          <w:p w14:paraId="3157F2A8" w14:textId="77777777" w:rsidR="003C1D40" w:rsidRDefault="003C1D40" w:rsidP="003C1D40">
            <w:pPr>
              <w:pStyle w:val="CellBodyLeft"/>
            </w:pPr>
            <w:r>
              <w:t>Is the same interrupt line shared with other component(s)? (ISH FW does not support it.)</w:t>
            </w:r>
          </w:p>
        </w:tc>
        <w:tc>
          <w:tcPr>
            <w:tcW w:w="1381" w:type="dxa"/>
            <w:vAlign w:val="center"/>
          </w:tcPr>
          <w:p w14:paraId="1604E363" w14:textId="77777777" w:rsidR="003C1D40" w:rsidRDefault="003C1D40" w:rsidP="003C1D40">
            <w:pPr>
              <w:pStyle w:val="CellBodyLeft"/>
              <w:jc w:val="center"/>
              <w:rPr>
                <w:sz w:val="22"/>
              </w:rPr>
            </w:pPr>
          </w:p>
        </w:tc>
        <w:tc>
          <w:tcPr>
            <w:tcW w:w="1350" w:type="dxa"/>
            <w:vAlign w:val="center"/>
          </w:tcPr>
          <w:p w14:paraId="549403F6" w14:textId="77777777" w:rsidR="003C1D40" w:rsidRDefault="003C1D40" w:rsidP="003C1D40">
            <w:pPr>
              <w:pStyle w:val="CellBodyLeft"/>
              <w:jc w:val="center"/>
            </w:pPr>
          </w:p>
        </w:tc>
      </w:tr>
      <w:tr w:rsidR="003C1D40" w14:paraId="0E272A8B" w14:textId="77777777" w:rsidTr="003C1D40">
        <w:trPr>
          <w:trHeight w:hRule="exact" w:val="295"/>
        </w:trPr>
        <w:tc>
          <w:tcPr>
            <w:tcW w:w="5179" w:type="dxa"/>
            <w:vAlign w:val="center"/>
            <w:hideMark/>
          </w:tcPr>
          <w:p w14:paraId="4A98C375" w14:textId="77777777" w:rsidR="003C1D40" w:rsidRDefault="003C1D40" w:rsidP="003C1D40">
            <w:pPr>
              <w:pStyle w:val="CellBodyLeft"/>
            </w:pPr>
            <w:r>
              <w:t>VDD voltage? (1.8V or 3.3V)</w:t>
            </w:r>
          </w:p>
          <w:p w14:paraId="618F3F56" w14:textId="42294839" w:rsidR="003C1D40" w:rsidRDefault="003C1D40" w:rsidP="003C1D40">
            <w:pPr>
              <w:pStyle w:val="CellBodyLeft"/>
              <w:rPr>
                <w:sz w:val="22"/>
              </w:rPr>
            </w:pPr>
          </w:p>
        </w:tc>
        <w:tc>
          <w:tcPr>
            <w:tcW w:w="1381" w:type="dxa"/>
            <w:vAlign w:val="center"/>
          </w:tcPr>
          <w:p w14:paraId="4F7DAC4B" w14:textId="77777777" w:rsidR="003C1D40" w:rsidRDefault="003C1D40" w:rsidP="003C1D40">
            <w:pPr>
              <w:pStyle w:val="CellBodyLeft"/>
              <w:jc w:val="center"/>
            </w:pPr>
          </w:p>
        </w:tc>
        <w:tc>
          <w:tcPr>
            <w:tcW w:w="1350" w:type="dxa"/>
            <w:vAlign w:val="center"/>
          </w:tcPr>
          <w:p w14:paraId="2347A239" w14:textId="77777777" w:rsidR="003C1D40" w:rsidRDefault="003C1D40" w:rsidP="003C1D40">
            <w:pPr>
              <w:pStyle w:val="CellBodyLeft"/>
              <w:jc w:val="center"/>
            </w:pPr>
          </w:p>
        </w:tc>
      </w:tr>
      <w:tr w:rsidR="003C1D40" w14:paraId="46481379" w14:textId="77777777" w:rsidTr="003C1D40">
        <w:trPr>
          <w:trHeight w:hRule="exact" w:val="295"/>
        </w:trPr>
        <w:tc>
          <w:tcPr>
            <w:tcW w:w="5179" w:type="dxa"/>
            <w:vAlign w:val="center"/>
            <w:hideMark/>
          </w:tcPr>
          <w:p w14:paraId="0F97D511" w14:textId="77777777" w:rsidR="003C1D40" w:rsidRDefault="003C1D40" w:rsidP="003C1D40">
            <w:pPr>
              <w:pStyle w:val="CellBodyLeft"/>
            </w:pPr>
            <w:r>
              <w:t>VDDIO voltage? (1.8V or 3.3V)</w:t>
            </w:r>
          </w:p>
        </w:tc>
        <w:tc>
          <w:tcPr>
            <w:tcW w:w="1381" w:type="dxa"/>
            <w:vAlign w:val="center"/>
          </w:tcPr>
          <w:p w14:paraId="4ED593FD" w14:textId="77777777" w:rsidR="003C1D40" w:rsidRDefault="003C1D40" w:rsidP="003C1D40">
            <w:pPr>
              <w:pStyle w:val="CellBodyLeft"/>
              <w:jc w:val="center"/>
              <w:rPr>
                <w:sz w:val="22"/>
              </w:rPr>
            </w:pPr>
          </w:p>
        </w:tc>
        <w:tc>
          <w:tcPr>
            <w:tcW w:w="1350" w:type="dxa"/>
            <w:vAlign w:val="center"/>
          </w:tcPr>
          <w:p w14:paraId="729B2E31" w14:textId="77777777" w:rsidR="003C1D40" w:rsidRDefault="003C1D40" w:rsidP="003C1D40">
            <w:pPr>
              <w:pStyle w:val="CellBodyLeft"/>
              <w:jc w:val="center"/>
            </w:pPr>
          </w:p>
        </w:tc>
      </w:tr>
      <w:tr w:rsidR="003C1D40" w14:paraId="3B478E74" w14:textId="77777777" w:rsidTr="003C1D40">
        <w:trPr>
          <w:trHeight w:hRule="exact" w:val="475"/>
        </w:trPr>
        <w:tc>
          <w:tcPr>
            <w:tcW w:w="5179" w:type="dxa"/>
            <w:vAlign w:val="center"/>
            <w:hideMark/>
          </w:tcPr>
          <w:p w14:paraId="561FE498" w14:textId="77777777" w:rsidR="003C1D40" w:rsidRDefault="003C1D40" w:rsidP="003C1D40">
            <w:pPr>
              <w:pStyle w:val="CellBodyLeft"/>
            </w:pPr>
            <w:r>
              <w:lastRenderedPageBreak/>
              <w:t>Is a level-shifter placed between the sensor and ISH_I2Cx?</w:t>
            </w:r>
          </w:p>
        </w:tc>
        <w:tc>
          <w:tcPr>
            <w:tcW w:w="1381" w:type="dxa"/>
            <w:vAlign w:val="center"/>
          </w:tcPr>
          <w:p w14:paraId="20917AAE" w14:textId="77777777" w:rsidR="003C1D40" w:rsidRDefault="003C1D40" w:rsidP="003C1D40">
            <w:pPr>
              <w:pStyle w:val="CellBodyLeft"/>
              <w:jc w:val="center"/>
              <w:rPr>
                <w:sz w:val="22"/>
              </w:rPr>
            </w:pPr>
          </w:p>
        </w:tc>
        <w:tc>
          <w:tcPr>
            <w:tcW w:w="1350" w:type="dxa"/>
            <w:vAlign w:val="center"/>
          </w:tcPr>
          <w:p w14:paraId="081C286D" w14:textId="77777777" w:rsidR="003C1D40" w:rsidRDefault="003C1D40" w:rsidP="003C1D40">
            <w:pPr>
              <w:pStyle w:val="CellBodyLeft"/>
              <w:jc w:val="center"/>
            </w:pPr>
          </w:p>
        </w:tc>
      </w:tr>
      <w:tr w:rsidR="003C1D40" w14:paraId="5D02F24B" w14:textId="77777777" w:rsidTr="003C1D40">
        <w:trPr>
          <w:trHeight w:hRule="exact" w:val="392"/>
        </w:trPr>
        <w:tc>
          <w:tcPr>
            <w:tcW w:w="5179" w:type="dxa"/>
            <w:vAlign w:val="center"/>
            <w:hideMark/>
          </w:tcPr>
          <w:p w14:paraId="4330BC1A" w14:textId="77777777" w:rsidR="003C1D40" w:rsidRDefault="003C1D40" w:rsidP="003C1D40">
            <w:pPr>
              <w:pStyle w:val="CellBodyLeft"/>
            </w:pPr>
            <w:r>
              <w:t>Is a level-shifter placed between the sensor and ISH_GPx?</w:t>
            </w:r>
          </w:p>
        </w:tc>
        <w:tc>
          <w:tcPr>
            <w:tcW w:w="1381" w:type="dxa"/>
            <w:vAlign w:val="center"/>
          </w:tcPr>
          <w:p w14:paraId="3FAD019E" w14:textId="77777777" w:rsidR="003C1D40" w:rsidRDefault="003C1D40" w:rsidP="003C1D40">
            <w:pPr>
              <w:pStyle w:val="CellBodyLeft"/>
              <w:jc w:val="center"/>
              <w:rPr>
                <w:sz w:val="22"/>
              </w:rPr>
            </w:pPr>
          </w:p>
        </w:tc>
        <w:tc>
          <w:tcPr>
            <w:tcW w:w="1350" w:type="dxa"/>
            <w:vAlign w:val="center"/>
          </w:tcPr>
          <w:p w14:paraId="6B23F1DF" w14:textId="77777777" w:rsidR="003C1D40" w:rsidRDefault="003C1D40" w:rsidP="003C1D40">
            <w:pPr>
              <w:pStyle w:val="CellBodyLeft"/>
              <w:jc w:val="center"/>
            </w:pPr>
          </w:p>
        </w:tc>
      </w:tr>
    </w:tbl>
    <w:p w14:paraId="4AB85DB2" w14:textId="77777777" w:rsidR="003C1D40" w:rsidRPr="003C1D40" w:rsidRDefault="003C1D40" w:rsidP="003C1D40">
      <w:pPr>
        <w:pStyle w:val="Heading2"/>
      </w:pPr>
      <w:bookmarkStart w:id="113" w:name="_bookmark133"/>
      <w:bookmarkStart w:id="114" w:name="_bookmark134"/>
      <w:bookmarkStart w:id="115" w:name="_Toc38658208"/>
      <w:bookmarkEnd w:id="113"/>
      <w:bookmarkEnd w:id="114"/>
      <w:r w:rsidRPr="003C1D40">
        <w:t>Intel Sensor Solution BOM Checklist</w:t>
      </w:r>
      <w:bookmarkEnd w:id="115"/>
    </w:p>
    <w:tbl>
      <w:tblPr>
        <w:tblStyle w:val="amt-grid-basic"/>
        <w:tblW w:w="7999" w:type="dxa"/>
        <w:tblLayout w:type="fixed"/>
        <w:tblLook w:val="01E0" w:firstRow="1" w:lastRow="1" w:firstColumn="1" w:lastColumn="1" w:noHBand="0" w:noVBand="0"/>
      </w:tblPr>
      <w:tblGrid>
        <w:gridCol w:w="5200"/>
        <w:gridCol w:w="1347"/>
        <w:gridCol w:w="1452"/>
      </w:tblGrid>
      <w:tr w:rsidR="003C1D40" w:rsidRPr="003C1D40" w14:paraId="77F5A96A" w14:textId="77777777" w:rsidTr="003C1D40">
        <w:trPr>
          <w:cnfStyle w:val="100000000000" w:firstRow="1" w:lastRow="0" w:firstColumn="0" w:lastColumn="0" w:oddVBand="0" w:evenVBand="0" w:oddHBand="0" w:evenHBand="0" w:firstRowFirstColumn="0" w:firstRowLastColumn="0" w:lastRowFirstColumn="0" w:lastRowLastColumn="0"/>
          <w:trHeight w:hRule="exact" w:val="571"/>
        </w:trPr>
        <w:tc>
          <w:tcPr>
            <w:tcW w:w="5200" w:type="dxa"/>
            <w:vAlign w:val="center"/>
            <w:hideMark/>
          </w:tcPr>
          <w:p w14:paraId="1DEF4CA9" w14:textId="77777777" w:rsidR="003C1D40" w:rsidRPr="003C1D40" w:rsidRDefault="003C1D40" w:rsidP="003C1D40">
            <w:pPr>
              <w:pStyle w:val="CellHeadingCenter"/>
              <w:rPr>
                <w:b/>
              </w:rPr>
            </w:pPr>
            <w:r w:rsidRPr="003C1D40">
              <w:rPr>
                <w:b/>
              </w:rPr>
              <w:t>Intel Sensor Solution BOM</w:t>
            </w:r>
          </w:p>
        </w:tc>
        <w:tc>
          <w:tcPr>
            <w:tcW w:w="1347" w:type="dxa"/>
            <w:vAlign w:val="center"/>
            <w:hideMark/>
          </w:tcPr>
          <w:p w14:paraId="005C9E74" w14:textId="77777777" w:rsidR="003C1D40" w:rsidRPr="003C1D40" w:rsidRDefault="003C1D40" w:rsidP="003C1D40">
            <w:pPr>
              <w:pStyle w:val="CellHeadingCenter"/>
              <w:rPr>
                <w:b/>
              </w:rPr>
            </w:pPr>
            <w:r w:rsidRPr="003C1D40">
              <w:rPr>
                <w:b/>
              </w:rPr>
              <w:t>Verified (Y/N)</w:t>
            </w:r>
          </w:p>
        </w:tc>
        <w:tc>
          <w:tcPr>
            <w:tcW w:w="1452" w:type="dxa"/>
            <w:vAlign w:val="center"/>
            <w:hideMark/>
          </w:tcPr>
          <w:p w14:paraId="7C377E4F" w14:textId="77777777" w:rsidR="003C1D40" w:rsidRPr="003C1D40" w:rsidRDefault="003C1D40" w:rsidP="003C1D40">
            <w:pPr>
              <w:pStyle w:val="CellHeadingCenter"/>
              <w:rPr>
                <w:b/>
              </w:rPr>
            </w:pPr>
            <w:r w:rsidRPr="003C1D40">
              <w:rPr>
                <w:b/>
              </w:rPr>
              <w:t>Comments</w:t>
            </w:r>
          </w:p>
        </w:tc>
      </w:tr>
      <w:tr w:rsidR="003C1D40" w:rsidRPr="003C1D40" w14:paraId="54C967BB" w14:textId="77777777" w:rsidTr="003C1D40">
        <w:trPr>
          <w:trHeight w:hRule="exact" w:val="659"/>
        </w:trPr>
        <w:tc>
          <w:tcPr>
            <w:tcW w:w="5200" w:type="dxa"/>
            <w:vAlign w:val="center"/>
            <w:hideMark/>
          </w:tcPr>
          <w:p w14:paraId="26713461" w14:textId="663519FD" w:rsidR="003C1D40" w:rsidRPr="003C1D40" w:rsidRDefault="003C1D40" w:rsidP="003C1D40">
            <w:pPr>
              <w:pStyle w:val="TableParagraph"/>
              <w:rPr>
                <w:sz w:val="16"/>
                <w:szCs w:val="16"/>
              </w:rPr>
            </w:pPr>
            <w:r w:rsidRPr="003C1D40">
              <w:rPr>
                <w:sz w:val="16"/>
                <w:szCs w:val="16"/>
              </w:rPr>
              <w:t xml:space="preserve">Are all the Intel® ISH managed sensors supported in Intel POR BOM? </w:t>
            </w:r>
            <w:r w:rsidR="00A30923">
              <w:rPr>
                <w:sz w:val="16"/>
                <w:szCs w:val="16"/>
              </w:rPr>
              <w:t>S</w:t>
            </w:r>
            <w:r w:rsidRPr="003C1D40">
              <w:rPr>
                <w:sz w:val="16"/>
                <w:szCs w:val="16"/>
              </w:rPr>
              <w:t>pecify them if they are not in the BOM.</w:t>
            </w:r>
          </w:p>
        </w:tc>
        <w:tc>
          <w:tcPr>
            <w:tcW w:w="1347" w:type="dxa"/>
            <w:vAlign w:val="center"/>
          </w:tcPr>
          <w:p w14:paraId="5FF3443A" w14:textId="77777777" w:rsidR="003C1D40" w:rsidRPr="003C1D40" w:rsidRDefault="003C1D40" w:rsidP="003C1D40">
            <w:pPr>
              <w:rPr>
                <w:sz w:val="16"/>
                <w:szCs w:val="16"/>
              </w:rPr>
            </w:pPr>
          </w:p>
        </w:tc>
        <w:tc>
          <w:tcPr>
            <w:tcW w:w="1452" w:type="dxa"/>
            <w:vAlign w:val="center"/>
          </w:tcPr>
          <w:p w14:paraId="128D60DB" w14:textId="77777777" w:rsidR="003C1D40" w:rsidRPr="003C1D40" w:rsidRDefault="003C1D40" w:rsidP="003C1D40">
            <w:pPr>
              <w:rPr>
                <w:sz w:val="16"/>
                <w:szCs w:val="16"/>
              </w:rPr>
            </w:pPr>
          </w:p>
        </w:tc>
      </w:tr>
      <w:tr w:rsidR="003C1D40" w:rsidRPr="003C1D40" w14:paraId="4CA4B354" w14:textId="77777777" w:rsidTr="003C1D40">
        <w:trPr>
          <w:trHeight w:hRule="exact" w:val="734"/>
        </w:trPr>
        <w:tc>
          <w:tcPr>
            <w:tcW w:w="5200" w:type="dxa"/>
            <w:vAlign w:val="center"/>
            <w:hideMark/>
          </w:tcPr>
          <w:p w14:paraId="4D9D5749" w14:textId="77777777" w:rsidR="003C1D40" w:rsidRPr="003C1D40" w:rsidRDefault="003C1D40" w:rsidP="003C1D40">
            <w:pPr>
              <w:pStyle w:val="TableParagraph"/>
              <w:spacing w:line="199" w:lineRule="exact"/>
              <w:rPr>
                <w:sz w:val="16"/>
                <w:szCs w:val="16"/>
              </w:rPr>
            </w:pPr>
            <w:r w:rsidRPr="003C1D40">
              <w:rPr>
                <w:sz w:val="16"/>
                <w:szCs w:val="16"/>
              </w:rPr>
              <w:t>Did you make sure your vendor will provide support to you with Intel® ISH FDK if your selected sensor(s) is/are not in Intel POR BOM?</w:t>
            </w:r>
          </w:p>
        </w:tc>
        <w:tc>
          <w:tcPr>
            <w:tcW w:w="1347" w:type="dxa"/>
            <w:vAlign w:val="center"/>
          </w:tcPr>
          <w:p w14:paraId="282A6A02" w14:textId="77777777" w:rsidR="003C1D40" w:rsidRPr="003C1D40" w:rsidRDefault="003C1D40" w:rsidP="003C1D40">
            <w:pPr>
              <w:rPr>
                <w:sz w:val="16"/>
                <w:szCs w:val="16"/>
              </w:rPr>
            </w:pPr>
          </w:p>
        </w:tc>
        <w:tc>
          <w:tcPr>
            <w:tcW w:w="1452" w:type="dxa"/>
            <w:vAlign w:val="center"/>
          </w:tcPr>
          <w:p w14:paraId="7E318412" w14:textId="77777777" w:rsidR="003C1D40" w:rsidRPr="003C1D40" w:rsidRDefault="003C1D40" w:rsidP="003C1D40">
            <w:pPr>
              <w:rPr>
                <w:sz w:val="16"/>
                <w:szCs w:val="16"/>
              </w:rPr>
            </w:pPr>
          </w:p>
        </w:tc>
      </w:tr>
      <w:tr w:rsidR="003C1D40" w:rsidRPr="003C1D40" w14:paraId="55708802" w14:textId="77777777" w:rsidTr="003C1D40">
        <w:trPr>
          <w:trHeight w:hRule="exact" w:val="543"/>
        </w:trPr>
        <w:tc>
          <w:tcPr>
            <w:tcW w:w="5200" w:type="dxa"/>
            <w:vAlign w:val="center"/>
            <w:hideMark/>
          </w:tcPr>
          <w:p w14:paraId="6580830B" w14:textId="77777777" w:rsidR="003C1D40" w:rsidRPr="003C1D40" w:rsidRDefault="003C1D40" w:rsidP="003C1D40">
            <w:pPr>
              <w:pStyle w:val="TableParagraph"/>
              <w:spacing w:line="197" w:lineRule="exact"/>
              <w:rPr>
                <w:sz w:val="16"/>
                <w:szCs w:val="16"/>
              </w:rPr>
            </w:pPr>
            <w:r w:rsidRPr="003C1D40">
              <w:rPr>
                <w:sz w:val="16"/>
                <w:szCs w:val="16"/>
              </w:rPr>
              <w:t>Did you make sure there is no conflict with I2C address on the same ISH I2C bus?</w:t>
            </w:r>
          </w:p>
        </w:tc>
        <w:tc>
          <w:tcPr>
            <w:tcW w:w="1347" w:type="dxa"/>
            <w:vAlign w:val="center"/>
          </w:tcPr>
          <w:p w14:paraId="0E301B8F" w14:textId="77777777" w:rsidR="003C1D40" w:rsidRPr="003C1D40" w:rsidRDefault="003C1D40" w:rsidP="003C1D40">
            <w:pPr>
              <w:rPr>
                <w:sz w:val="16"/>
                <w:szCs w:val="16"/>
              </w:rPr>
            </w:pPr>
          </w:p>
        </w:tc>
        <w:tc>
          <w:tcPr>
            <w:tcW w:w="1452" w:type="dxa"/>
            <w:vAlign w:val="center"/>
          </w:tcPr>
          <w:p w14:paraId="669DF944" w14:textId="77777777" w:rsidR="003C1D40" w:rsidRPr="003C1D40" w:rsidRDefault="003C1D40" w:rsidP="003C1D40">
            <w:pPr>
              <w:rPr>
                <w:sz w:val="16"/>
                <w:szCs w:val="16"/>
              </w:rPr>
            </w:pPr>
          </w:p>
        </w:tc>
      </w:tr>
      <w:tr w:rsidR="003C1D40" w:rsidRPr="003C1D40" w14:paraId="505C6CE0" w14:textId="77777777" w:rsidTr="003C1D40">
        <w:trPr>
          <w:trHeight w:hRule="exact" w:val="517"/>
        </w:trPr>
        <w:tc>
          <w:tcPr>
            <w:tcW w:w="5200" w:type="dxa"/>
            <w:vAlign w:val="center"/>
            <w:hideMark/>
          </w:tcPr>
          <w:p w14:paraId="591E9A8E" w14:textId="77777777" w:rsidR="003C1D40" w:rsidRPr="003C1D40" w:rsidRDefault="003C1D40" w:rsidP="003C1D40">
            <w:pPr>
              <w:pStyle w:val="TableParagraph"/>
              <w:spacing w:before="40" w:line="160" w:lineRule="exact"/>
              <w:ind w:right="50"/>
              <w:rPr>
                <w:sz w:val="16"/>
                <w:szCs w:val="16"/>
              </w:rPr>
            </w:pPr>
            <w:r w:rsidRPr="003C1D40">
              <w:rPr>
                <w:sz w:val="16"/>
                <w:szCs w:val="16"/>
              </w:rPr>
              <w:t>Did you review the I2C design and make sure it conforms to the I2C Design Guidelines in PDG?</w:t>
            </w:r>
          </w:p>
        </w:tc>
        <w:tc>
          <w:tcPr>
            <w:tcW w:w="1347" w:type="dxa"/>
            <w:vAlign w:val="center"/>
          </w:tcPr>
          <w:p w14:paraId="061C0DA9" w14:textId="77777777" w:rsidR="003C1D40" w:rsidRPr="003C1D40" w:rsidRDefault="003C1D40" w:rsidP="003C1D40">
            <w:pPr>
              <w:rPr>
                <w:sz w:val="16"/>
                <w:szCs w:val="16"/>
              </w:rPr>
            </w:pPr>
          </w:p>
        </w:tc>
        <w:tc>
          <w:tcPr>
            <w:tcW w:w="1452" w:type="dxa"/>
            <w:vAlign w:val="center"/>
          </w:tcPr>
          <w:p w14:paraId="7D44B839" w14:textId="77777777" w:rsidR="003C1D40" w:rsidRPr="003C1D40" w:rsidRDefault="003C1D40" w:rsidP="003C1D40">
            <w:pPr>
              <w:rPr>
                <w:sz w:val="16"/>
                <w:szCs w:val="16"/>
              </w:rPr>
            </w:pPr>
          </w:p>
        </w:tc>
      </w:tr>
    </w:tbl>
    <w:p w14:paraId="3DF1DD1F" w14:textId="77777777" w:rsidR="003C1D40" w:rsidRPr="003C1D40" w:rsidRDefault="003C1D40" w:rsidP="003C1D40">
      <w:pPr>
        <w:pStyle w:val="Heading2"/>
      </w:pPr>
      <w:bookmarkStart w:id="116" w:name="_bookmark135"/>
      <w:bookmarkStart w:id="117" w:name="_Toc38658209"/>
      <w:bookmarkEnd w:id="116"/>
      <w:r w:rsidRPr="003C1D40">
        <w:t>Sensors Debug Connector Checklist</w:t>
      </w:r>
      <w:bookmarkEnd w:id="117"/>
    </w:p>
    <w:tbl>
      <w:tblPr>
        <w:tblStyle w:val="amt-grid-basic"/>
        <w:tblW w:w="8179" w:type="dxa"/>
        <w:tblLayout w:type="fixed"/>
        <w:tblLook w:val="01E0" w:firstRow="1" w:lastRow="1" w:firstColumn="1" w:lastColumn="1" w:noHBand="0" w:noVBand="0"/>
      </w:tblPr>
      <w:tblGrid>
        <w:gridCol w:w="5367"/>
        <w:gridCol w:w="1390"/>
        <w:gridCol w:w="1422"/>
      </w:tblGrid>
      <w:tr w:rsidR="003C1D40" w:rsidRPr="003C1D40" w14:paraId="38AF1F4C" w14:textId="77777777" w:rsidTr="003C1D40">
        <w:trPr>
          <w:cnfStyle w:val="100000000000" w:firstRow="1" w:lastRow="0" w:firstColumn="0" w:lastColumn="0" w:oddVBand="0" w:evenVBand="0" w:oddHBand="0" w:evenHBand="0" w:firstRowFirstColumn="0" w:firstRowLastColumn="0" w:lastRowFirstColumn="0" w:lastRowLastColumn="0"/>
          <w:trHeight w:hRule="exact" w:val="502"/>
        </w:trPr>
        <w:tc>
          <w:tcPr>
            <w:tcW w:w="5367" w:type="dxa"/>
            <w:vAlign w:val="center"/>
            <w:hideMark/>
          </w:tcPr>
          <w:p w14:paraId="02BCB200" w14:textId="77777777" w:rsidR="003C1D40" w:rsidRPr="003C1D40" w:rsidRDefault="003C1D40" w:rsidP="003C1D40">
            <w:pPr>
              <w:pStyle w:val="CellHeadingCenter"/>
              <w:rPr>
                <w:b/>
              </w:rPr>
            </w:pPr>
            <w:r w:rsidRPr="003C1D40">
              <w:rPr>
                <w:b/>
              </w:rPr>
              <w:t>Sensors Debug Connector</w:t>
            </w:r>
          </w:p>
        </w:tc>
        <w:tc>
          <w:tcPr>
            <w:tcW w:w="1390" w:type="dxa"/>
            <w:vAlign w:val="center"/>
            <w:hideMark/>
          </w:tcPr>
          <w:p w14:paraId="1C056545" w14:textId="77777777" w:rsidR="003C1D40" w:rsidRPr="003C1D40" w:rsidRDefault="003C1D40" w:rsidP="003C1D40">
            <w:pPr>
              <w:pStyle w:val="CellHeadingCenter"/>
              <w:rPr>
                <w:b/>
              </w:rPr>
            </w:pPr>
            <w:r w:rsidRPr="003C1D40">
              <w:rPr>
                <w:b/>
              </w:rPr>
              <w:t>Verified (Y/N)</w:t>
            </w:r>
          </w:p>
        </w:tc>
        <w:tc>
          <w:tcPr>
            <w:tcW w:w="1422" w:type="dxa"/>
            <w:vAlign w:val="center"/>
            <w:hideMark/>
          </w:tcPr>
          <w:p w14:paraId="160AD58C" w14:textId="77777777" w:rsidR="003C1D40" w:rsidRPr="003C1D40" w:rsidRDefault="003C1D40" w:rsidP="003C1D40">
            <w:pPr>
              <w:pStyle w:val="CellHeadingCenter"/>
              <w:rPr>
                <w:b/>
              </w:rPr>
            </w:pPr>
            <w:r w:rsidRPr="003C1D40">
              <w:rPr>
                <w:b/>
              </w:rPr>
              <w:t>Comments</w:t>
            </w:r>
          </w:p>
        </w:tc>
      </w:tr>
      <w:tr w:rsidR="003C1D40" w:rsidRPr="003C1D40" w14:paraId="7FFE9F94" w14:textId="77777777" w:rsidTr="003C1D40">
        <w:trPr>
          <w:trHeight w:hRule="exact" w:val="807"/>
        </w:trPr>
        <w:tc>
          <w:tcPr>
            <w:tcW w:w="5367" w:type="dxa"/>
            <w:vAlign w:val="center"/>
            <w:hideMark/>
          </w:tcPr>
          <w:p w14:paraId="31506C5E" w14:textId="340B8BBB" w:rsidR="003C1D40" w:rsidRPr="003C1D40" w:rsidRDefault="003C1D40" w:rsidP="003C1D40">
            <w:pPr>
              <w:pStyle w:val="TableParagraph"/>
              <w:rPr>
                <w:sz w:val="16"/>
                <w:szCs w:val="16"/>
              </w:rPr>
            </w:pPr>
            <w:r w:rsidRPr="003C1D40">
              <w:rPr>
                <w:sz w:val="16"/>
                <w:szCs w:val="16"/>
              </w:rPr>
              <w:t xml:space="preserve">Was one of the two proposed debug connectors implemented in this design? </w:t>
            </w:r>
            <w:r w:rsidR="00A30923">
              <w:rPr>
                <w:sz w:val="16"/>
                <w:szCs w:val="16"/>
              </w:rPr>
              <w:t>R</w:t>
            </w:r>
            <w:r w:rsidRPr="003C1D40">
              <w:rPr>
                <w:sz w:val="16"/>
                <w:szCs w:val="16"/>
              </w:rPr>
              <w:t>efer to “Sensors Debug Hooks” in PDG.</w:t>
            </w:r>
          </w:p>
        </w:tc>
        <w:tc>
          <w:tcPr>
            <w:tcW w:w="1390" w:type="dxa"/>
            <w:vAlign w:val="center"/>
          </w:tcPr>
          <w:p w14:paraId="755A301B" w14:textId="77777777" w:rsidR="003C1D40" w:rsidRPr="003C1D40" w:rsidRDefault="003C1D40" w:rsidP="003C1D40">
            <w:pPr>
              <w:rPr>
                <w:sz w:val="16"/>
                <w:szCs w:val="16"/>
              </w:rPr>
            </w:pPr>
          </w:p>
        </w:tc>
        <w:tc>
          <w:tcPr>
            <w:tcW w:w="1422" w:type="dxa"/>
            <w:vAlign w:val="center"/>
          </w:tcPr>
          <w:p w14:paraId="1FF47379" w14:textId="77777777" w:rsidR="003C1D40" w:rsidRPr="003C1D40" w:rsidRDefault="003C1D40" w:rsidP="003C1D40">
            <w:pPr>
              <w:rPr>
                <w:sz w:val="16"/>
                <w:szCs w:val="16"/>
              </w:rPr>
            </w:pPr>
          </w:p>
        </w:tc>
      </w:tr>
    </w:tbl>
    <w:p w14:paraId="4799B26F" w14:textId="77777777" w:rsidR="003C1D40" w:rsidRPr="002863BB" w:rsidRDefault="003C1D40" w:rsidP="002863BB">
      <w:pPr>
        <w:pStyle w:val="Heading2"/>
      </w:pPr>
      <w:bookmarkStart w:id="118" w:name="_bookmark136"/>
      <w:bookmarkStart w:id="119" w:name="_Toc38658210"/>
      <w:bookmarkEnd w:id="118"/>
      <w:r w:rsidRPr="002863BB">
        <w:t>FW Debug Connector Checklist</w:t>
      </w:r>
      <w:bookmarkEnd w:id="119"/>
    </w:p>
    <w:tbl>
      <w:tblPr>
        <w:tblStyle w:val="amt-grid-basic"/>
        <w:tblW w:w="8209" w:type="dxa"/>
        <w:tblLayout w:type="fixed"/>
        <w:tblLook w:val="01E0" w:firstRow="1" w:lastRow="1" w:firstColumn="1" w:lastColumn="1" w:noHBand="0" w:noVBand="0"/>
      </w:tblPr>
      <w:tblGrid>
        <w:gridCol w:w="5390"/>
        <w:gridCol w:w="1350"/>
        <w:gridCol w:w="1469"/>
      </w:tblGrid>
      <w:tr w:rsidR="003C1D40" w:rsidRPr="002863BB" w14:paraId="75DFE571" w14:textId="77777777" w:rsidTr="002863BB">
        <w:trPr>
          <w:cnfStyle w:val="100000000000" w:firstRow="1" w:lastRow="0" w:firstColumn="0" w:lastColumn="0" w:oddVBand="0" w:evenVBand="0" w:oddHBand="0" w:evenHBand="0" w:firstRowFirstColumn="0" w:firstRowLastColumn="0" w:lastRowFirstColumn="0" w:lastRowLastColumn="0"/>
          <w:trHeight w:hRule="exact" w:val="451"/>
        </w:trPr>
        <w:tc>
          <w:tcPr>
            <w:tcW w:w="5390" w:type="dxa"/>
            <w:vAlign w:val="center"/>
            <w:hideMark/>
          </w:tcPr>
          <w:p w14:paraId="6E5F2A48" w14:textId="77777777" w:rsidR="003C1D40" w:rsidRPr="002863BB" w:rsidRDefault="003C1D40" w:rsidP="002863BB">
            <w:pPr>
              <w:pStyle w:val="CellHeadingCenter"/>
              <w:rPr>
                <w:b/>
              </w:rPr>
            </w:pPr>
            <w:r w:rsidRPr="002863BB">
              <w:rPr>
                <w:b/>
              </w:rPr>
              <w:t>FW Debug Connector</w:t>
            </w:r>
          </w:p>
        </w:tc>
        <w:tc>
          <w:tcPr>
            <w:tcW w:w="1350" w:type="dxa"/>
            <w:vAlign w:val="center"/>
            <w:hideMark/>
          </w:tcPr>
          <w:p w14:paraId="53E603D1" w14:textId="77777777" w:rsidR="003C1D40" w:rsidRPr="002863BB" w:rsidRDefault="003C1D40" w:rsidP="002863BB">
            <w:pPr>
              <w:pStyle w:val="CellHeadingCenter"/>
              <w:rPr>
                <w:b/>
              </w:rPr>
            </w:pPr>
            <w:r w:rsidRPr="002863BB">
              <w:rPr>
                <w:b/>
              </w:rPr>
              <w:t>Verified (Y/N)</w:t>
            </w:r>
          </w:p>
        </w:tc>
        <w:tc>
          <w:tcPr>
            <w:tcW w:w="1469" w:type="dxa"/>
            <w:vAlign w:val="center"/>
            <w:hideMark/>
          </w:tcPr>
          <w:p w14:paraId="3A2D45EA" w14:textId="77777777" w:rsidR="003C1D40" w:rsidRPr="002863BB" w:rsidRDefault="003C1D40" w:rsidP="002863BB">
            <w:pPr>
              <w:pStyle w:val="CellHeadingCenter"/>
              <w:rPr>
                <w:b/>
              </w:rPr>
            </w:pPr>
            <w:r w:rsidRPr="002863BB">
              <w:rPr>
                <w:b/>
              </w:rPr>
              <w:t>Comments</w:t>
            </w:r>
          </w:p>
        </w:tc>
      </w:tr>
      <w:tr w:rsidR="003C1D40" w:rsidRPr="002863BB" w14:paraId="6A90186B" w14:textId="77777777" w:rsidTr="002863BB">
        <w:trPr>
          <w:trHeight w:hRule="exact" w:val="725"/>
        </w:trPr>
        <w:tc>
          <w:tcPr>
            <w:tcW w:w="5390" w:type="dxa"/>
            <w:vAlign w:val="center"/>
            <w:hideMark/>
          </w:tcPr>
          <w:p w14:paraId="29720C2D" w14:textId="5F85FC56" w:rsidR="003C1D40" w:rsidRPr="002863BB" w:rsidRDefault="003C1D40" w:rsidP="002863BB">
            <w:pPr>
              <w:pStyle w:val="TableParagraph"/>
              <w:rPr>
                <w:sz w:val="16"/>
                <w:szCs w:val="16"/>
              </w:rPr>
            </w:pPr>
            <w:r w:rsidRPr="002863BB">
              <w:rPr>
                <w:sz w:val="16"/>
                <w:szCs w:val="16"/>
              </w:rPr>
              <w:t xml:space="preserve">Was the XDP or the Primary CMC Debug Solution implemented? </w:t>
            </w:r>
            <w:r w:rsidR="00A30923">
              <w:rPr>
                <w:sz w:val="16"/>
                <w:szCs w:val="16"/>
              </w:rPr>
              <w:t>R</w:t>
            </w:r>
            <w:r w:rsidRPr="002863BB">
              <w:rPr>
                <w:sz w:val="16"/>
                <w:szCs w:val="16"/>
              </w:rPr>
              <w:t>efer to “Platform Debug and Test Hooks” for more detail in PDG.</w:t>
            </w:r>
          </w:p>
        </w:tc>
        <w:tc>
          <w:tcPr>
            <w:tcW w:w="1350" w:type="dxa"/>
            <w:vAlign w:val="center"/>
          </w:tcPr>
          <w:p w14:paraId="1749D206" w14:textId="77777777" w:rsidR="003C1D40" w:rsidRPr="002863BB" w:rsidRDefault="003C1D40" w:rsidP="002863BB">
            <w:pPr>
              <w:rPr>
                <w:sz w:val="16"/>
                <w:szCs w:val="16"/>
              </w:rPr>
            </w:pPr>
          </w:p>
        </w:tc>
        <w:tc>
          <w:tcPr>
            <w:tcW w:w="1469" w:type="dxa"/>
            <w:vAlign w:val="center"/>
          </w:tcPr>
          <w:p w14:paraId="060AE216" w14:textId="77777777" w:rsidR="003C1D40" w:rsidRPr="002863BB" w:rsidRDefault="003C1D40" w:rsidP="002863BB">
            <w:pPr>
              <w:rPr>
                <w:sz w:val="16"/>
                <w:szCs w:val="16"/>
              </w:rPr>
            </w:pPr>
          </w:p>
        </w:tc>
      </w:tr>
    </w:tbl>
    <w:p w14:paraId="3505A414" w14:textId="77777777" w:rsidR="003C1D40" w:rsidRPr="002863BB" w:rsidRDefault="003C1D40" w:rsidP="002863BB">
      <w:pPr>
        <w:pStyle w:val="Heading2"/>
      </w:pPr>
      <w:bookmarkStart w:id="120" w:name="_bookmark138"/>
      <w:bookmarkStart w:id="121" w:name="_Toc38658211"/>
      <w:bookmarkEnd w:id="120"/>
      <w:r w:rsidRPr="002863BB">
        <w:t>Power Rails Checklist</w:t>
      </w:r>
      <w:bookmarkEnd w:id="121"/>
    </w:p>
    <w:tbl>
      <w:tblPr>
        <w:tblStyle w:val="amt-grid-basic"/>
        <w:tblW w:w="8015" w:type="dxa"/>
        <w:tblLayout w:type="fixed"/>
        <w:tblLook w:val="01E0" w:firstRow="1" w:lastRow="1" w:firstColumn="1" w:lastColumn="1" w:noHBand="0" w:noVBand="0"/>
      </w:tblPr>
      <w:tblGrid>
        <w:gridCol w:w="5531"/>
        <w:gridCol w:w="1181"/>
        <w:gridCol w:w="1303"/>
      </w:tblGrid>
      <w:tr w:rsidR="003C1D40" w:rsidRPr="002863BB" w14:paraId="2970007C" w14:textId="77777777" w:rsidTr="002863BB">
        <w:trPr>
          <w:cnfStyle w:val="100000000000" w:firstRow="1" w:lastRow="0" w:firstColumn="0" w:lastColumn="0" w:oddVBand="0" w:evenVBand="0" w:oddHBand="0" w:evenHBand="0" w:firstRowFirstColumn="0" w:firstRowLastColumn="0" w:lastRowFirstColumn="0" w:lastRowLastColumn="0"/>
          <w:trHeight w:hRule="exact" w:val="495"/>
        </w:trPr>
        <w:tc>
          <w:tcPr>
            <w:tcW w:w="5531" w:type="dxa"/>
            <w:vAlign w:val="center"/>
            <w:hideMark/>
          </w:tcPr>
          <w:p w14:paraId="347459A0" w14:textId="77777777" w:rsidR="003C1D40" w:rsidRPr="002863BB" w:rsidRDefault="003C1D40" w:rsidP="002863BB">
            <w:pPr>
              <w:pStyle w:val="CellHeadingCenter"/>
              <w:rPr>
                <w:b/>
              </w:rPr>
            </w:pPr>
            <w:r w:rsidRPr="002863BB">
              <w:rPr>
                <w:b/>
              </w:rPr>
              <w:t>Power Rails</w:t>
            </w:r>
          </w:p>
        </w:tc>
        <w:tc>
          <w:tcPr>
            <w:tcW w:w="1181" w:type="dxa"/>
            <w:vAlign w:val="center"/>
            <w:hideMark/>
          </w:tcPr>
          <w:p w14:paraId="6E9F181A" w14:textId="77777777" w:rsidR="003C1D40" w:rsidRPr="002863BB" w:rsidRDefault="003C1D40" w:rsidP="002863BB">
            <w:pPr>
              <w:pStyle w:val="CellHeadingCenter"/>
              <w:rPr>
                <w:b/>
              </w:rPr>
            </w:pPr>
            <w:r w:rsidRPr="002863BB">
              <w:rPr>
                <w:b/>
              </w:rPr>
              <w:t>Verified (Y/N)</w:t>
            </w:r>
          </w:p>
        </w:tc>
        <w:tc>
          <w:tcPr>
            <w:tcW w:w="1303" w:type="dxa"/>
            <w:vAlign w:val="center"/>
            <w:hideMark/>
          </w:tcPr>
          <w:p w14:paraId="686C9A80" w14:textId="77777777" w:rsidR="003C1D40" w:rsidRPr="002863BB" w:rsidRDefault="003C1D40" w:rsidP="002863BB">
            <w:pPr>
              <w:pStyle w:val="CellHeadingCenter"/>
              <w:rPr>
                <w:b/>
              </w:rPr>
            </w:pPr>
            <w:r w:rsidRPr="002863BB">
              <w:rPr>
                <w:b/>
              </w:rPr>
              <w:t>Comments</w:t>
            </w:r>
          </w:p>
        </w:tc>
      </w:tr>
      <w:tr w:rsidR="003C1D40" w:rsidRPr="002863BB" w14:paraId="405DACFC" w14:textId="77777777" w:rsidTr="002863BB">
        <w:trPr>
          <w:trHeight w:hRule="exact" w:val="524"/>
        </w:trPr>
        <w:tc>
          <w:tcPr>
            <w:tcW w:w="5531" w:type="dxa"/>
            <w:vAlign w:val="center"/>
            <w:hideMark/>
          </w:tcPr>
          <w:p w14:paraId="48CF62AC" w14:textId="77777777" w:rsidR="003C1D40" w:rsidRPr="002863BB" w:rsidRDefault="003C1D40" w:rsidP="002863BB">
            <w:pPr>
              <w:pStyle w:val="TableParagraph"/>
              <w:rPr>
                <w:sz w:val="16"/>
                <w:szCs w:val="16"/>
              </w:rPr>
            </w:pPr>
            <w:r w:rsidRPr="002863BB">
              <w:rPr>
                <w:sz w:val="16"/>
                <w:szCs w:val="16"/>
              </w:rPr>
              <w:t>Did you check that all sensors connected to power rails with correct voltages?</w:t>
            </w:r>
          </w:p>
        </w:tc>
        <w:tc>
          <w:tcPr>
            <w:tcW w:w="1181" w:type="dxa"/>
            <w:vAlign w:val="center"/>
          </w:tcPr>
          <w:p w14:paraId="57094137" w14:textId="77777777" w:rsidR="003C1D40" w:rsidRPr="002863BB" w:rsidRDefault="003C1D40" w:rsidP="002863BB">
            <w:pPr>
              <w:rPr>
                <w:sz w:val="16"/>
                <w:szCs w:val="16"/>
              </w:rPr>
            </w:pPr>
          </w:p>
        </w:tc>
        <w:tc>
          <w:tcPr>
            <w:tcW w:w="1303" w:type="dxa"/>
            <w:vAlign w:val="center"/>
          </w:tcPr>
          <w:p w14:paraId="1917C7EE" w14:textId="77777777" w:rsidR="003C1D40" w:rsidRPr="002863BB" w:rsidRDefault="003C1D40" w:rsidP="002863BB">
            <w:pPr>
              <w:rPr>
                <w:sz w:val="16"/>
                <w:szCs w:val="16"/>
              </w:rPr>
            </w:pPr>
          </w:p>
        </w:tc>
      </w:tr>
      <w:tr w:rsidR="003C1D40" w:rsidRPr="002863BB" w14:paraId="57B13890" w14:textId="77777777" w:rsidTr="002863BB">
        <w:trPr>
          <w:trHeight w:hRule="exact" w:val="679"/>
        </w:trPr>
        <w:tc>
          <w:tcPr>
            <w:tcW w:w="5531" w:type="dxa"/>
            <w:vAlign w:val="center"/>
            <w:hideMark/>
          </w:tcPr>
          <w:p w14:paraId="64C209E0" w14:textId="77777777" w:rsidR="003C1D40" w:rsidRPr="002863BB" w:rsidRDefault="003C1D40" w:rsidP="002863BB">
            <w:pPr>
              <w:pStyle w:val="TableParagraph"/>
              <w:rPr>
                <w:sz w:val="16"/>
                <w:szCs w:val="16"/>
              </w:rPr>
            </w:pPr>
            <w:r w:rsidRPr="002863BB">
              <w:rPr>
                <w:sz w:val="16"/>
                <w:szCs w:val="16"/>
              </w:rPr>
              <w:t>Did you check that all sensors connected to ISH I2C interface with correct voltage level? (Is a voltage level shifter needed?)</w:t>
            </w:r>
          </w:p>
        </w:tc>
        <w:tc>
          <w:tcPr>
            <w:tcW w:w="1181" w:type="dxa"/>
            <w:vAlign w:val="center"/>
          </w:tcPr>
          <w:p w14:paraId="0301B769" w14:textId="77777777" w:rsidR="003C1D40" w:rsidRPr="002863BB" w:rsidRDefault="003C1D40" w:rsidP="002863BB">
            <w:pPr>
              <w:rPr>
                <w:sz w:val="16"/>
                <w:szCs w:val="16"/>
              </w:rPr>
            </w:pPr>
          </w:p>
        </w:tc>
        <w:tc>
          <w:tcPr>
            <w:tcW w:w="1303" w:type="dxa"/>
            <w:vAlign w:val="center"/>
          </w:tcPr>
          <w:p w14:paraId="73E5F33C" w14:textId="77777777" w:rsidR="003C1D40" w:rsidRPr="002863BB" w:rsidRDefault="003C1D40" w:rsidP="002863BB">
            <w:pPr>
              <w:rPr>
                <w:sz w:val="16"/>
                <w:szCs w:val="16"/>
              </w:rPr>
            </w:pPr>
          </w:p>
        </w:tc>
      </w:tr>
      <w:tr w:rsidR="003C1D40" w:rsidRPr="002863BB" w14:paraId="53092AB1" w14:textId="77777777" w:rsidTr="002863BB">
        <w:trPr>
          <w:trHeight w:hRule="exact" w:val="634"/>
        </w:trPr>
        <w:tc>
          <w:tcPr>
            <w:tcW w:w="5531" w:type="dxa"/>
            <w:vAlign w:val="center"/>
            <w:hideMark/>
          </w:tcPr>
          <w:p w14:paraId="44D3CF25" w14:textId="77777777" w:rsidR="003C1D40" w:rsidRPr="002863BB" w:rsidRDefault="003C1D40" w:rsidP="002863BB">
            <w:pPr>
              <w:pStyle w:val="TableParagraph"/>
              <w:rPr>
                <w:sz w:val="16"/>
                <w:szCs w:val="16"/>
              </w:rPr>
            </w:pPr>
            <w:r w:rsidRPr="002863BB">
              <w:rPr>
                <w:sz w:val="16"/>
                <w:szCs w:val="16"/>
              </w:rPr>
              <w:lastRenderedPageBreak/>
              <w:t>Did you check that all sensors connected to ISH GPIO interface with correct voltage level? (Is a voltage level shifter needed?)</w:t>
            </w:r>
          </w:p>
        </w:tc>
        <w:tc>
          <w:tcPr>
            <w:tcW w:w="1181" w:type="dxa"/>
            <w:vAlign w:val="center"/>
          </w:tcPr>
          <w:p w14:paraId="0CBE8853" w14:textId="77777777" w:rsidR="003C1D40" w:rsidRPr="002863BB" w:rsidRDefault="003C1D40" w:rsidP="002863BB">
            <w:pPr>
              <w:rPr>
                <w:sz w:val="16"/>
                <w:szCs w:val="16"/>
              </w:rPr>
            </w:pPr>
          </w:p>
        </w:tc>
        <w:tc>
          <w:tcPr>
            <w:tcW w:w="1303" w:type="dxa"/>
            <w:vAlign w:val="center"/>
          </w:tcPr>
          <w:p w14:paraId="04808F61" w14:textId="77777777" w:rsidR="003C1D40" w:rsidRPr="002863BB" w:rsidRDefault="003C1D40" w:rsidP="002863BB">
            <w:pPr>
              <w:rPr>
                <w:sz w:val="16"/>
                <w:szCs w:val="16"/>
              </w:rPr>
            </w:pPr>
          </w:p>
        </w:tc>
      </w:tr>
    </w:tbl>
    <w:p w14:paraId="206067E3" w14:textId="77777777" w:rsidR="003C1D40" w:rsidRPr="002863BB" w:rsidRDefault="003C1D40" w:rsidP="002863BB">
      <w:pPr>
        <w:pStyle w:val="Heading2"/>
      </w:pPr>
      <w:bookmarkStart w:id="122" w:name="_bookmark139"/>
      <w:bookmarkStart w:id="123" w:name="_Toc38658212"/>
      <w:bookmarkEnd w:id="122"/>
      <w:r w:rsidRPr="002863BB">
        <w:t>Sensors I2C/Interrupt/GPIO Checklist</w:t>
      </w:r>
      <w:bookmarkEnd w:id="123"/>
    </w:p>
    <w:tbl>
      <w:tblPr>
        <w:tblStyle w:val="amt-grid-basic"/>
        <w:tblW w:w="7985" w:type="dxa"/>
        <w:tblLayout w:type="fixed"/>
        <w:tblLook w:val="01E0" w:firstRow="1" w:lastRow="1" w:firstColumn="1" w:lastColumn="1" w:noHBand="0" w:noVBand="0"/>
      </w:tblPr>
      <w:tblGrid>
        <w:gridCol w:w="5511"/>
        <w:gridCol w:w="1139"/>
        <w:gridCol w:w="1335"/>
      </w:tblGrid>
      <w:tr w:rsidR="003C1D40" w:rsidRPr="002863BB" w14:paraId="262216C5" w14:textId="77777777" w:rsidTr="002863BB">
        <w:trPr>
          <w:cnfStyle w:val="100000000000" w:firstRow="1" w:lastRow="0" w:firstColumn="0" w:lastColumn="0" w:oddVBand="0" w:evenVBand="0" w:oddHBand="0" w:evenHBand="0" w:firstRowFirstColumn="0" w:firstRowLastColumn="0" w:lastRowFirstColumn="0" w:lastRowLastColumn="0"/>
          <w:trHeight w:hRule="exact" w:val="526"/>
        </w:trPr>
        <w:tc>
          <w:tcPr>
            <w:tcW w:w="5511" w:type="dxa"/>
            <w:vAlign w:val="center"/>
            <w:hideMark/>
          </w:tcPr>
          <w:p w14:paraId="2D7E2497" w14:textId="77777777" w:rsidR="003C1D40" w:rsidRPr="002863BB" w:rsidRDefault="003C1D40" w:rsidP="002863BB">
            <w:pPr>
              <w:pStyle w:val="CellHeadingCenter"/>
              <w:rPr>
                <w:b/>
              </w:rPr>
            </w:pPr>
            <w:r w:rsidRPr="002863BB">
              <w:rPr>
                <w:b/>
              </w:rPr>
              <w:t>Sensors I2C/Interrupt/GPIO</w:t>
            </w:r>
          </w:p>
        </w:tc>
        <w:tc>
          <w:tcPr>
            <w:tcW w:w="1139" w:type="dxa"/>
            <w:vAlign w:val="center"/>
            <w:hideMark/>
          </w:tcPr>
          <w:p w14:paraId="5B4E8660" w14:textId="77777777" w:rsidR="003C1D40" w:rsidRPr="002863BB" w:rsidRDefault="003C1D40" w:rsidP="002863BB">
            <w:pPr>
              <w:pStyle w:val="CellHeadingCenter"/>
              <w:rPr>
                <w:b/>
              </w:rPr>
            </w:pPr>
            <w:r w:rsidRPr="002863BB">
              <w:rPr>
                <w:b/>
              </w:rPr>
              <w:t>Verified (Y/N)</w:t>
            </w:r>
          </w:p>
        </w:tc>
        <w:tc>
          <w:tcPr>
            <w:tcW w:w="1335" w:type="dxa"/>
            <w:vAlign w:val="center"/>
            <w:hideMark/>
          </w:tcPr>
          <w:p w14:paraId="6E8602B0" w14:textId="77777777" w:rsidR="003C1D40" w:rsidRPr="002863BB" w:rsidRDefault="003C1D40" w:rsidP="002863BB">
            <w:pPr>
              <w:pStyle w:val="CellHeadingCenter"/>
              <w:rPr>
                <w:b/>
              </w:rPr>
            </w:pPr>
            <w:r w:rsidRPr="002863BB">
              <w:rPr>
                <w:b/>
              </w:rPr>
              <w:t>Comments</w:t>
            </w:r>
          </w:p>
        </w:tc>
      </w:tr>
      <w:tr w:rsidR="003C1D40" w:rsidRPr="002863BB" w14:paraId="0D82E6E4" w14:textId="77777777" w:rsidTr="002863BB">
        <w:trPr>
          <w:trHeight w:hRule="exact" w:val="448"/>
        </w:trPr>
        <w:tc>
          <w:tcPr>
            <w:tcW w:w="5511" w:type="dxa"/>
            <w:vAlign w:val="center"/>
            <w:hideMark/>
          </w:tcPr>
          <w:p w14:paraId="04D04EB9" w14:textId="77777777" w:rsidR="003C1D40" w:rsidRPr="002863BB" w:rsidRDefault="003C1D40" w:rsidP="002863BB">
            <w:pPr>
              <w:pStyle w:val="TableParagraph"/>
              <w:rPr>
                <w:sz w:val="16"/>
                <w:szCs w:val="16"/>
              </w:rPr>
            </w:pPr>
            <w:r w:rsidRPr="002863BB">
              <w:rPr>
                <w:sz w:val="16"/>
                <w:szCs w:val="16"/>
              </w:rPr>
              <w:t>Did you make sure there is no conflict with I2C address on the same ISH I2C bus?</w:t>
            </w:r>
          </w:p>
        </w:tc>
        <w:tc>
          <w:tcPr>
            <w:tcW w:w="1139" w:type="dxa"/>
            <w:vAlign w:val="center"/>
          </w:tcPr>
          <w:p w14:paraId="4668C9CD" w14:textId="77777777" w:rsidR="003C1D40" w:rsidRPr="002863BB" w:rsidRDefault="003C1D40" w:rsidP="002863BB">
            <w:pPr>
              <w:rPr>
                <w:sz w:val="16"/>
                <w:szCs w:val="16"/>
              </w:rPr>
            </w:pPr>
          </w:p>
        </w:tc>
        <w:tc>
          <w:tcPr>
            <w:tcW w:w="1335" w:type="dxa"/>
            <w:vAlign w:val="center"/>
          </w:tcPr>
          <w:p w14:paraId="3D1298F6" w14:textId="77777777" w:rsidR="003C1D40" w:rsidRPr="002863BB" w:rsidRDefault="003C1D40" w:rsidP="002863BB">
            <w:pPr>
              <w:rPr>
                <w:sz w:val="16"/>
                <w:szCs w:val="16"/>
              </w:rPr>
            </w:pPr>
          </w:p>
        </w:tc>
      </w:tr>
      <w:tr w:rsidR="003C1D40" w:rsidRPr="002863BB" w14:paraId="6FE049BF" w14:textId="77777777" w:rsidTr="002863BB">
        <w:trPr>
          <w:trHeight w:hRule="exact" w:val="681"/>
        </w:trPr>
        <w:tc>
          <w:tcPr>
            <w:tcW w:w="5511" w:type="dxa"/>
            <w:vAlign w:val="center"/>
            <w:hideMark/>
          </w:tcPr>
          <w:p w14:paraId="71E08447" w14:textId="77777777" w:rsidR="003C1D40" w:rsidRPr="002863BB" w:rsidRDefault="003C1D40" w:rsidP="002863BB">
            <w:pPr>
              <w:pStyle w:val="TableParagraph"/>
              <w:rPr>
                <w:sz w:val="16"/>
                <w:szCs w:val="16"/>
              </w:rPr>
            </w:pPr>
            <w:r w:rsidRPr="002863BB">
              <w:rPr>
                <w:sz w:val="16"/>
                <w:szCs w:val="16"/>
              </w:rPr>
              <w:t>Did you correctly set the Address Selection pin on each of the sensors, to be accessible on its selected address?</w:t>
            </w:r>
          </w:p>
        </w:tc>
        <w:tc>
          <w:tcPr>
            <w:tcW w:w="1139" w:type="dxa"/>
            <w:vAlign w:val="center"/>
          </w:tcPr>
          <w:p w14:paraId="4D3F949F" w14:textId="77777777" w:rsidR="003C1D40" w:rsidRPr="002863BB" w:rsidRDefault="003C1D40" w:rsidP="002863BB">
            <w:pPr>
              <w:rPr>
                <w:sz w:val="16"/>
                <w:szCs w:val="16"/>
              </w:rPr>
            </w:pPr>
          </w:p>
        </w:tc>
        <w:tc>
          <w:tcPr>
            <w:tcW w:w="1335" w:type="dxa"/>
            <w:vAlign w:val="center"/>
          </w:tcPr>
          <w:p w14:paraId="1B358948" w14:textId="77777777" w:rsidR="003C1D40" w:rsidRPr="002863BB" w:rsidRDefault="003C1D40" w:rsidP="002863BB">
            <w:pPr>
              <w:rPr>
                <w:sz w:val="16"/>
                <w:szCs w:val="16"/>
              </w:rPr>
            </w:pPr>
          </w:p>
        </w:tc>
      </w:tr>
      <w:tr w:rsidR="003C1D40" w:rsidRPr="002863BB" w14:paraId="6A7038E6" w14:textId="77777777" w:rsidTr="002863BB">
        <w:trPr>
          <w:trHeight w:hRule="exact" w:val="681"/>
        </w:trPr>
        <w:tc>
          <w:tcPr>
            <w:tcW w:w="5511" w:type="dxa"/>
            <w:vAlign w:val="center"/>
            <w:hideMark/>
          </w:tcPr>
          <w:p w14:paraId="0A7A263E" w14:textId="77777777" w:rsidR="003C1D40" w:rsidRPr="002863BB" w:rsidRDefault="003C1D40" w:rsidP="002863BB">
            <w:pPr>
              <w:pStyle w:val="TableParagraph"/>
              <w:rPr>
                <w:sz w:val="16"/>
                <w:szCs w:val="16"/>
              </w:rPr>
            </w:pPr>
            <w:r w:rsidRPr="002863BB">
              <w:rPr>
                <w:sz w:val="16"/>
                <w:szCs w:val="16"/>
              </w:rPr>
              <w:t>Did you check that all the sensors that are located on the same I2C bus operate at the selected frequency?</w:t>
            </w:r>
          </w:p>
        </w:tc>
        <w:tc>
          <w:tcPr>
            <w:tcW w:w="1139" w:type="dxa"/>
            <w:vAlign w:val="center"/>
          </w:tcPr>
          <w:p w14:paraId="0B19C3C3" w14:textId="77777777" w:rsidR="003C1D40" w:rsidRPr="002863BB" w:rsidRDefault="003C1D40" w:rsidP="002863BB">
            <w:pPr>
              <w:rPr>
                <w:sz w:val="16"/>
                <w:szCs w:val="16"/>
              </w:rPr>
            </w:pPr>
          </w:p>
        </w:tc>
        <w:tc>
          <w:tcPr>
            <w:tcW w:w="1335" w:type="dxa"/>
            <w:vAlign w:val="center"/>
          </w:tcPr>
          <w:p w14:paraId="7677BBE5" w14:textId="77777777" w:rsidR="003C1D40" w:rsidRPr="002863BB" w:rsidRDefault="003C1D40" w:rsidP="002863BB">
            <w:pPr>
              <w:rPr>
                <w:sz w:val="16"/>
                <w:szCs w:val="16"/>
              </w:rPr>
            </w:pPr>
          </w:p>
        </w:tc>
      </w:tr>
      <w:tr w:rsidR="003C1D40" w:rsidRPr="002863BB" w14:paraId="537F7333" w14:textId="77777777" w:rsidTr="002863BB">
        <w:trPr>
          <w:trHeight w:hRule="exact" w:val="681"/>
        </w:trPr>
        <w:tc>
          <w:tcPr>
            <w:tcW w:w="5511" w:type="dxa"/>
            <w:vAlign w:val="center"/>
            <w:hideMark/>
          </w:tcPr>
          <w:p w14:paraId="6E43C15E" w14:textId="77777777" w:rsidR="003C1D40" w:rsidRPr="002863BB" w:rsidRDefault="003C1D40" w:rsidP="002863BB">
            <w:pPr>
              <w:pStyle w:val="TableParagraph"/>
              <w:rPr>
                <w:sz w:val="16"/>
                <w:szCs w:val="16"/>
              </w:rPr>
            </w:pPr>
            <w:r w:rsidRPr="002863BB">
              <w:rPr>
                <w:sz w:val="16"/>
                <w:szCs w:val="16"/>
              </w:rPr>
              <w:t>Did you review the I2C design and make sure it conforms to the I2C Design Guidelines which includes “Electrical Characteristics” in PDG?</w:t>
            </w:r>
          </w:p>
        </w:tc>
        <w:tc>
          <w:tcPr>
            <w:tcW w:w="1139" w:type="dxa"/>
            <w:vAlign w:val="center"/>
          </w:tcPr>
          <w:p w14:paraId="385E2FFB" w14:textId="77777777" w:rsidR="003C1D40" w:rsidRPr="002863BB" w:rsidRDefault="003C1D40" w:rsidP="002863BB">
            <w:pPr>
              <w:rPr>
                <w:sz w:val="16"/>
                <w:szCs w:val="16"/>
              </w:rPr>
            </w:pPr>
          </w:p>
        </w:tc>
        <w:tc>
          <w:tcPr>
            <w:tcW w:w="1335" w:type="dxa"/>
            <w:vAlign w:val="center"/>
          </w:tcPr>
          <w:p w14:paraId="10637B57" w14:textId="77777777" w:rsidR="003C1D40" w:rsidRPr="002863BB" w:rsidRDefault="003C1D40" w:rsidP="002863BB">
            <w:pPr>
              <w:rPr>
                <w:sz w:val="16"/>
                <w:szCs w:val="16"/>
              </w:rPr>
            </w:pPr>
          </w:p>
        </w:tc>
      </w:tr>
      <w:tr w:rsidR="003C1D40" w:rsidRPr="002863BB" w14:paraId="0AA7EAFA" w14:textId="77777777" w:rsidTr="002863BB">
        <w:trPr>
          <w:trHeight w:hRule="exact" w:val="681"/>
        </w:trPr>
        <w:tc>
          <w:tcPr>
            <w:tcW w:w="5511" w:type="dxa"/>
            <w:vAlign w:val="center"/>
            <w:hideMark/>
          </w:tcPr>
          <w:p w14:paraId="5B734703" w14:textId="77777777" w:rsidR="003C1D40" w:rsidRPr="002863BB" w:rsidRDefault="003C1D40" w:rsidP="002863BB">
            <w:pPr>
              <w:pStyle w:val="TableParagraph"/>
              <w:rPr>
                <w:sz w:val="16"/>
                <w:szCs w:val="16"/>
              </w:rPr>
            </w:pPr>
            <w:r w:rsidRPr="002863BB">
              <w:rPr>
                <w:sz w:val="16"/>
                <w:szCs w:val="16"/>
              </w:rPr>
              <w:t>Did you review the GPIO design and make sure it conforms to the GPIO Design Guidelines which includes “Electrical Characteristics” in PDG?</w:t>
            </w:r>
          </w:p>
        </w:tc>
        <w:tc>
          <w:tcPr>
            <w:tcW w:w="1139" w:type="dxa"/>
            <w:vAlign w:val="center"/>
          </w:tcPr>
          <w:p w14:paraId="707835F9" w14:textId="77777777" w:rsidR="003C1D40" w:rsidRPr="002863BB" w:rsidRDefault="003C1D40" w:rsidP="002863BB">
            <w:pPr>
              <w:rPr>
                <w:sz w:val="16"/>
                <w:szCs w:val="16"/>
              </w:rPr>
            </w:pPr>
          </w:p>
        </w:tc>
        <w:tc>
          <w:tcPr>
            <w:tcW w:w="1335" w:type="dxa"/>
            <w:vAlign w:val="center"/>
          </w:tcPr>
          <w:p w14:paraId="4EBB8346" w14:textId="77777777" w:rsidR="003C1D40" w:rsidRPr="002863BB" w:rsidRDefault="003C1D40" w:rsidP="002863BB">
            <w:pPr>
              <w:rPr>
                <w:sz w:val="16"/>
                <w:szCs w:val="16"/>
              </w:rPr>
            </w:pPr>
          </w:p>
        </w:tc>
      </w:tr>
    </w:tbl>
    <w:p w14:paraId="7325C61C" w14:textId="77777777" w:rsidR="002863BB" w:rsidRPr="002863BB" w:rsidRDefault="002863BB" w:rsidP="002863BB">
      <w:pPr>
        <w:pStyle w:val="Heading2"/>
      </w:pPr>
      <w:bookmarkStart w:id="124" w:name="_Toc38658213"/>
      <w:r>
        <w:t>PCB Layout and System Design</w:t>
      </w:r>
      <w:r w:rsidRPr="002863BB">
        <w:t xml:space="preserve"> </w:t>
      </w:r>
      <w:r>
        <w:t>Checklists</w:t>
      </w:r>
      <w:bookmarkEnd w:id="124"/>
    </w:p>
    <w:p w14:paraId="0B2E0F72" w14:textId="77777777" w:rsidR="002863BB" w:rsidRDefault="002863BB" w:rsidP="002863BB">
      <w:r>
        <w:t xml:space="preserve">The PCB Layout and System design checklist is documented to provide our customer’s PCB Layout and System design assistance to verify that the customer will produce the best accuracy reading sensor data by followed the IISS system design guidelines. </w:t>
      </w:r>
      <w:r>
        <w:rPr>
          <w:spacing w:val="-5"/>
        </w:rPr>
        <w:t xml:space="preserve">We </w:t>
      </w:r>
      <w:r>
        <w:t>recommend</w:t>
      </w:r>
      <w:r>
        <w:rPr>
          <w:spacing w:val="-12"/>
        </w:rPr>
        <w:t xml:space="preserve"> </w:t>
      </w:r>
      <w:r>
        <w:t>that</w:t>
      </w:r>
      <w:r>
        <w:rPr>
          <w:spacing w:val="-11"/>
        </w:rPr>
        <w:t xml:space="preserve"> </w:t>
      </w:r>
      <w:r>
        <w:t>customer</w:t>
      </w:r>
      <w:r>
        <w:rPr>
          <w:spacing w:val="-12"/>
        </w:rPr>
        <w:t xml:space="preserve"> </w:t>
      </w:r>
      <w:r>
        <w:t>will</w:t>
      </w:r>
      <w:r>
        <w:rPr>
          <w:spacing w:val="-11"/>
        </w:rPr>
        <w:t xml:space="preserve"> </w:t>
      </w:r>
      <w:r>
        <w:t>make</w:t>
      </w:r>
      <w:r>
        <w:rPr>
          <w:spacing w:val="-11"/>
        </w:rPr>
        <w:t xml:space="preserve"> </w:t>
      </w:r>
      <w:r>
        <w:t>the</w:t>
      </w:r>
      <w:r>
        <w:rPr>
          <w:spacing w:val="-11"/>
        </w:rPr>
        <w:t xml:space="preserve"> </w:t>
      </w:r>
      <w:r>
        <w:t>best</w:t>
      </w:r>
      <w:r>
        <w:rPr>
          <w:spacing w:val="-11"/>
        </w:rPr>
        <w:t xml:space="preserve"> </w:t>
      </w:r>
      <w:r>
        <w:t>design</w:t>
      </w:r>
      <w:r>
        <w:rPr>
          <w:spacing w:val="-11"/>
        </w:rPr>
        <w:t xml:space="preserve"> </w:t>
      </w:r>
      <w:r>
        <w:t>according</w:t>
      </w:r>
      <w:r>
        <w:rPr>
          <w:spacing w:val="-12"/>
        </w:rPr>
        <w:t xml:space="preserve"> </w:t>
      </w:r>
      <w:r>
        <w:t>to</w:t>
      </w:r>
      <w:r>
        <w:rPr>
          <w:spacing w:val="-12"/>
        </w:rPr>
        <w:t xml:space="preserve"> </w:t>
      </w:r>
      <w:r>
        <w:t>the</w:t>
      </w:r>
      <w:r>
        <w:rPr>
          <w:spacing w:val="-11"/>
        </w:rPr>
        <w:t xml:space="preserve"> </w:t>
      </w:r>
      <w:r>
        <w:t>design</w:t>
      </w:r>
      <w:r>
        <w:rPr>
          <w:spacing w:val="-12"/>
        </w:rPr>
        <w:t xml:space="preserve"> </w:t>
      </w:r>
      <w:r>
        <w:t>guidelines provided</w:t>
      </w:r>
      <w:r>
        <w:rPr>
          <w:spacing w:val="-9"/>
        </w:rPr>
        <w:t xml:space="preserve"> </w:t>
      </w:r>
      <w:r>
        <w:t>and</w:t>
      </w:r>
      <w:r>
        <w:rPr>
          <w:spacing w:val="-9"/>
        </w:rPr>
        <w:t xml:space="preserve"> </w:t>
      </w:r>
      <w:r>
        <w:t>will</w:t>
      </w:r>
      <w:r>
        <w:rPr>
          <w:spacing w:val="-9"/>
        </w:rPr>
        <w:t xml:space="preserve"> </w:t>
      </w:r>
      <w:r>
        <w:t>consult</w:t>
      </w:r>
      <w:r>
        <w:rPr>
          <w:spacing w:val="-9"/>
        </w:rPr>
        <w:t xml:space="preserve"> </w:t>
      </w:r>
      <w:r>
        <w:t>with</w:t>
      </w:r>
      <w:r>
        <w:rPr>
          <w:spacing w:val="-9"/>
        </w:rPr>
        <w:t xml:space="preserve"> </w:t>
      </w:r>
      <w:r>
        <w:t>Intel</w:t>
      </w:r>
      <w:r>
        <w:rPr>
          <w:spacing w:val="-9"/>
        </w:rPr>
        <w:t xml:space="preserve"> </w:t>
      </w:r>
      <w:r>
        <w:t>Application</w:t>
      </w:r>
      <w:r>
        <w:rPr>
          <w:spacing w:val="-8"/>
        </w:rPr>
        <w:t xml:space="preserve"> </w:t>
      </w:r>
      <w:r>
        <w:rPr>
          <w:spacing w:val="-4"/>
        </w:rPr>
        <w:t>Engineer</w:t>
      </w:r>
      <w:r>
        <w:rPr>
          <w:spacing w:val="-9"/>
        </w:rPr>
        <w:t xml:space="preserve"> </w:t>
      </w:r>
      <w:r>
        <w:t>if</w:t>
      </w:r>
      <w:r>
        <w:rPr>
          <w:spacing w:val="-8"/>
        </w:rPr>
        <w:t xml:space="preserve"> </w:t>
      </w:r>
      <w:r>
        <w:t>this</w:t>
      </w:r>
      <w:r>
        <w:rPr>
          <w:spacing w:val="-9"/>
        </w:rPr>
        <w:t xml:space="preserve"> </w:t>
      </w:r>
      <w:r>
        <w:t>PCB</w:t>
      </w:r>
      <w:r>
        <w:rPr>
          <w:spacing w:val="-9"/>
        </w:rPr>
        <w:t xml:space="preserve"> </w:t>
      </w:r>
      <w:r>
        <w:t>Layout</w:t>
      </w:r>
      <w:r>
        <w:rPr>
          <w:spacing w:val="-9"/>
        </w:rPr>
        <w:t xml:space="preserve"> </w:t>
      </w:r>
      <w:r>
        <w:t>and</w:t>
      </w:r>
      <w:r>
        <w:rPr>
          <w:spacing w:val="-9"/>
        </w:rPr>
        <w:t xml:space="preserve"> </w:t>
      </w:r>
      <w:r>
        <w:t>System check</w:t>
      </w:r>
      <w:r>
        <w:rPr>
          <w:spacing w:val="-13"/>
        </w:rPr>
        <w:t xml:space="preserve"> </w:t>
      </w:r>
      <w:r>
        <w:t>results</w:t>
      </w:r>
      <w:r>
        <w:rPr>
          <w:spacing w:val="-15"/>
        </w:rPr>
        <w:t xml:space="preserve"> </w:t>
      </w:r>
      <w:r>
        <w:t>violates</w:t>
      </w:r>
      <w:r>
        <w:rPr>
          <w:spacing w:val="-14"/>
        </w:rPr>
        <w:t xml:space="preserve"> </w:t>
      </w:r>
      <w:r>
        <w:t>IISS</w:t>
      </w:r>
      <w:r>
        <w:rPr>
          <w:spacing w:val="-15"/>
        </w:rPr>
        <w:t xml:space="preserve"> </w:t>
      </w:r>
      <w:r>
        <w:t>design</w:t>
      </w:r>
      <w:r>
        <w:rPr>
          <w:spacing w:val="-15"/>
        </w:rPr>
        <w:t xml:space="preserve"> </w:t>
      </w:r>
      <w:r>
        <w:t>guidelines.</w:t>
      </w:r>
      <w:r>
        <w:rPr>
          <w:spacing w:val="-15"/>
        </w:rPr>
        <w:t xml:space="preserve"> </w:t>
      </w:r>
      <w:r>
        <w:t>Not</w:t>
      </w:r>
      <w:r>
        <w:rPr>
          <w:spacing w:val="-15"/>
        </w:rPr>
        <w:t xml:space="preserve"> </w:t>
      </w:r>
      <w:r>
        <w:t>following</w:t>
      </w:r>
      <w:r>
        <w:rPr>
          <w:spacing w:val="-15"/>
        </w:rPr>
        <w:t xml:space="preserve"> </w:t>
      </w:r>
      <w:r>
        <w:t>design</w:t>
      </w:r>
      <w:r>
        <w:rPr>
          <w:spacing w:val="-13"/>
        </w:rPr>
        <w:t xml:space="preserve"> </w:t>
      </w:r>
      <w:r>
        <w:t>guidelines</w:t>
      </w:r>
      <w:r>
        <w:rPr>
          <w:spacing w:val="-15"/>
        </w:rPr>
        <w:t xml:space="preserve"> </w:t>
      </w:r>
      <w:r>
        <w:t>will</w:t>
      </w:r>
      <w:r>
        <w:rPr>
          <w:spacing w:val="-15"/>
        </w:rPr>
        <w:t xml:space="preserve"> </w:t>
      </w:r>
      <w:r>
        <w:t xml:space="preserve">result in a system with </w:t>
      </w:r>
      <w:r>
        <w:rPr>
          <w:b/>
        </w:rPr>
        <w:t xml:space="preserve">less </w:t>
      </w:r>
      <w:r>
        <w:t>than best performance</w:t>
      </w:r>
      <w:r>
        <w:rPr>
          <w:spacing w:val="-38"/>
        </w:rPr>
        <w:t xml:space="preserve"> </w:t>
      </w:r>
      <w:r>
        <w:t>possible.</w:t>
      </w:r>
    </w:p>
    <w:p w14:paraId="586C3CD4" w14:textId="1379763B" w:rsidR="002863BB" w:rsidRDefault="002863BB" w:rsidP="002863BB">
      <w:r>
        <w:t xml:space="preserve">When using sensors package that contains more than one sensor, this package should conform to the design guidelines for all sensors in the same package. Therefore, all sensors checklists should be used for that package. </w:t>
      </w:r>
    </w:p>
    <w:p w14:paraId="35519759" w14:textId="77777777" w:rsidR="002863BB" w:rsidRDefault="002863BB" w:rsidP="002863BB">
      <w:pPr>
        <w:rPr>
          <w:sz w:val="22"/>
        </w:rPr>
      </w:pPr>
      <w:bookmarkStart w:id="125" w:name="_bookmark141"/>
      <w:bookmarkEnd w:id="125"/>
      <w:r>
        <w:t>When to Use this</w:t>
      </w:r>
      <w:r>
        <w:rPr>
          <w:spacing w:val="-12"/>
        </w:rPr>
        <w:t xml:space="preserve"> </w:t>
      </w:r>
      <w:r>
        <w:t>Checklist?</w:t>
      </w:r>
    </w:p>
    <w:p w14:paraId="1628009C" w14:textId="77777777" w:rsidR="002863BB" w:rsidRDefault="002863BB" w:rsidP="002863BB">
      <w:pPr>
        <w:spacing w:before="164"/>
      </w:pPr>
      <w:r>
        <w:t>Use this checklist as follows:</w:t>
      </w:r>
    </w:p>
    <w:p w14:paraId="17AC1AE5" w14:textId="77777777" w:rsidR="002863BB" w:rsidRDefault="002863BB" w:rsidP="002863BB">
      <w:pPr>
        <w:pStyle w:val="Bullet"/>
      </w:pPr>
      <w:r>
        <w:t>After</w:t>
      </w:r>
      <w:r>
        <w:rPr>
          <w:spacing w:val="-6"/>
        </w:rPr>
        <w:t xml:space="preserve"> </w:t>
      </w:r>
      <w:r>
        <w:t>board's</w:t>
      </w:r>
      <w:r>
        <w:rPr>
          <w:spacing w:val="-6"/>
        </w:rPr>
        <w:t xml:space="preserve"> </w:t>
      </w:r>
      <w:r>
        <w:t>components</w:t>
      </w:r>
      <w:r>
        <w:rPr>
          <w:spacing w:val="-6"/>
        </w:rPr>
        <w:t xml:space="preserve"> </w:t>
      </w:r>
      <w:r>
        <w:t>are</w:t>
      </w:r>
      <w:r>
        <w:rPr>
          <w:spacing w:val="-6"/>
        </w:rPr>
        <w:t xml:space="preserve"> </w:t>
      </w:r>
      <w:r>
        <w:t>placed</w:t>
      </w:r>
      <w:r>
        <w:rPr>
          <w:spacing w:val="-6"/>
        </w:rPr>
        <w:t xml:space="preserve"> </w:t>
      </w:r>
      <w:r>
        <w:t>(according</w:t>
      </w:r>
      <w:r>
        <w:rPr>
          <w:spacing w:val="-6"/>
        </w:rPr>
        <w:t xml:space="preserve"> </w:t>
      </w:r>
      <w:r>
        <w:t>to</w:t>
      </w:r>
      <w:r>
        <w:rPr>
          <w:spacing w:val="-6"/>
        </w:rPr>
        <w:t xml:space="preserve"> </w:t>
      </w:r>
      <w:r>
        <w:t>the</w:t>
      </w:r>
      <w:r>
        <w:rPr>
          <w:spacing w:val="-6"/>
        </w:rPr>
        <w:t xml:space="preserve"> d</w:t>
      </w:r>
      <w:r>
        <w:t>esign</w:t>
      </w:r>
      <w:r>
        <w:rPr>
          <w:spacing w:val="-6"/>
        </w:rPr>
        <w:t xml:space="preserve"> </w:t>
      </w:r>
      <w:r>
        <w:t>guidelines)</w:t>
      </w:r>
      <w:r>
        <w:rPr>
          <w:spacing w:val="-6"/>
        </w:rPr>
        <w:t xml:space="preserve"> </w:t>
      </w:r>
      <w:r>
        <w:t>before PCB Layout</w:t>
      </w:r>
      <w:r>
        <w:rPr>
          <w:spacing w:val="-8"/>
        </w:rPr>
        <w:t xml:space="preserve"> </w:t>
      </w:r>
      <w:r>
        <w:t>starts.</w:t>
      </w:r>
    </w:p>
    <w:p w14:paraId="40907BD6" w14:textId="77777777" w:rsidR="002863BB" w:rsidRDefault="002863BB" w:rsidP="002863BB">
      <w:pPr>
        <w:pStyle w:val="Bullet"/>
      </w:pPr>
      <w:r>
        <w:t>After</w:t>
      </w:r>
      <w:r>
        <w:rPr>
          <w:spacing w:val="-5"/>
        </w:rPr>
        <w:t xml:space="preserve"> </w:t>
      </w:r>
      <w:r>
        <w:t>PCB</w:t>
      </w:r>
      <w:r>
        <w:rPr>
          <w:spacing w:val="-4"/>
        </w:rPr>
        <w:t xml:space="preserve"> </w:t>
      </w:r>
      <w:r>
        <w:t>Layout</w:t>
      </w:r>
      <w:r>
        <w:rPr>
          <w:spacing w:val="-4"/>
        </w:rPr>
        <w:t xml:space="preserve"> </w:t>
      </w:r>
      <w:r>
        <w:t>was</w:t>
      </w:r>
      <w:r>
        <w:rPr>
          <w:spacing w:val="-4"/>
        </w:rPr>
        <w:t xml:space="preserve"> </w:t>
      </w:r>
      <w:r>
        <w:t>done</w:t>
      </w:r>
      <w:r>
        <w:rPr>
          <w:spacing w:val="-5"/>
        </w:rPr>
        <w:t xml:space="preserve"> </w:t>
      </w:r>
      <w:r>
        <w:t>before</w:t>
      </w:r>
      <w:r>
        <w:rPr>
          <w:spacing w:val="-3"/>
        </w:rPr>
        <w:t xml:space="preserve"> </w:t>
      </w:r>
      <w:r>
        <w:t>closing</w:t>
      </w:r>
      <w:r>
        <w:rPr>
          <w:spacing w:val="-5"/>
        </w:rPr>
        <w:t xml:space="preserve"> </w:t>
      </w:r>
      <w:r>
        <w:t>the</w:t>
      </w:r>
      <w:r>
        <w:rPr>
          <w:spacing w:val="-4"/>
        </w:rPr>
        <w:t xml:space="preserve"> </w:t>
      </w:r>
      <w:r>
        <w:t>PCB</w:t>
      </w:r>
      <w:r>
        <w:rPr>
          <w:spacing w:val="-4"/>
        </w:rPr>
        <w:t xml:space="preserve"> </w:t>
      </w:r>
      <w:r>
        <w:t>design</w:t>
      </w:r>
      <w:r>
        <w:rPr>
          <w:spacing w:val="-5"/>
        </w:rPr>
        <w:t xml:space="preserve"> </w:t>
      </w:r>
      <w:r>
        <w:t>for</w:t>
      </w:r>
      <w:r>
        <w:rPr>
          <w:spacing w:val="-5"/>
        </w:rPr>
        <w:t xml:space="preserve"> </w:t>
      </w:r>
      <w:r>
        <w:t>gerber</w:t>
      </w:r>
      <w:r>
        <w:rPr>
          <w:spacing w:val="-5"/>
        </w:rPr>
        <w:t xml:space="preserve"> </w:t>
      </w:r>
      <w:r>
        <w:t>files.</w:t>
      </w:r>
    </w:p>
    <w:p w14:paraId="01EBA6E0" w14:textId="77777777" w:rsidR="002863BB" w:rsidRDefault="002863BB" w:rsidP="002863BB">
      <w:pPr>
        <w:pStyle w:val="Bullet"/>
      </w:pPr>
      <w:r>
        <w:t>During</w:t>
      </w:r>
      <w:r>
        <w:rPr>
          <w:spacing w:val="-5"/>
        </w:rPr>
        <w:t xml:space="preserve"> </w:t>
      </w:r>
      <w:r>
        <w:t>and</w:t>
      </w:r>
      <w:r>
        <w:rPr>
          <w:spacing w:val="-5"/>
        </w:rPr>
        <w:t xml:space="preserve"> </w:t>
      </w:r>
      <w:r>
        <w:t>after</w:t>
      </w:r>
      <w:r>
        <w:rPr>
          <w:spacing w:val="-6"/>
        </w:rPr>
        <w:t xml:space="preserve"> </w:t>
      </w:r>
      <w:r>
        <w:t>system's</w:t>
      </w:r>
      <w:r>
        <w:rPr>
          <w:spacing w:val="-5"/>
        </w:rPr>
        <w:t xml:space="preserve"> </w:t>
      </w:r>
      <w:r>
        <w:t>chassis</w:t>
      </w:r>
      <w:r>
        <w:rPr>
          <w:spacing w:val="-5"/>
        </w:rPr>
        <w:t xml:space="preserve"> </w:t>
      </w:r>
      <w:r>
        <w:t>design</w:t>
      </w:r>
      <w:r>
        <w:rPr>
          <w:spacing w:val="-5"/>
        </w:rPr>
        <w:t xml:space="preserve"> </w:t>
      </w:r>
      <w:r>
        <w:t>for</w:t>
      </w:r>
      <w:r>
        <w:rPr>
          <w:spacing w:val="-7"/>
        </w:rPr>
        <w:t xml:space="preserve"> </w:t>
      </w:r>
      <w:r>
        <w:t>LID</w:t>
      </w:r>
      <w:r>
        <w:rPr>
          <w:spacing w:val="-5"/>
        </w:rPr>
        <w:t xml:space="preserve"> </w:t>
      </w:r>
      <w:r>
        <w:t>magnets,</w:t>
      </w:r>
      <w:r>
        <w:rPr>
          <w:spacing w:val="-6"/>
        </w:rPr>
        <w:t xml:space="preserve"> </w:t>
      </w:r>
      <w:r>
        <w:t>hinges,</w:t>
      </w:r>
      <w:r>
        <w:rPr>
          <w:spacing w:val="-5"/>
        </w:rPr>
        <w:t xml:space="preserve"> </w:t>
      </w:r>
      <w:r>
        <w:t>speakers, microphone, fan, cooling system, hot spots location, wireless charger and digitizers. Some of them may impact sensors</w:t>
      </w:r>
      <w:r>
        <w:rPr>
          <w:spacing w:val="-27"/>
        </w:rPr>
        <w:t xml:space="preserve"> </w:t>
      </w:r>
      <w:r>
        <w:rPr>
          <w:spacing w:val="-3"/>
        </w:rPr>
        <w:t>accuracy.</w:t>
      </w:r>
    </w:p>
    <w:p w14:paraId="486D8297" w14:textId="77777777" w:rsidR="002863BB" w:rsidRDefault="002863BB" w:rsidP="002863BB">
      <w:pPr>
        <w:pStyle w:val="Bullet"/>
      </w:pPr>
      <w:r>
        <w:t>On any PCB layout</w:t>
      </w:r>
      <w:r>
        <w:rPr>
          <w:spacing w:val="-12"/>
        </w:rPr>
        <w:t xml:space="preserve"> </w:t>
      </w:r>
      <w:r>
        <w:t>change.</w:t>
      </w:r>
    </w:p>
    <w:p w14:paraId="2C37C2EF" w14:textId="77777777" w:rsidR="002863BB" w:rsidRDefault="002863BB" w:rsidP="002863BB">
      <w:pPr>
        <w:pStyle w:val="Bullet"/>
      </w:pPr>
      <w:r>
        <w:lastRenderedPageBreak/>
        <w:t>On any chassis</w:t>
      </w:r>
      <w:r>
        <w:rPr>
          <w:spacing w:val="-21"/>
        </w:rPr>
        <w:t xml:space="preserve"> </w:t>
      </w:r>
      <w:r>
        <w:t>re-design.</w:t>
      </w:r>
    </w:p>
    <w:p w14:paraId="33394E61" w14:textId="77777777" w:rsidR="002863BB" w:rsidRDefault="002863BB" w:rsidP="002863BB">
      <w:pPr>
        <w:pStyle w:val="Note"/>
      </w:pPr>
      <w:r>
        <w:t>For</w:t>
      </w:r>
      <w:r>
        <w:rPr>
          <w:spacing w:val="-6"/>
        </w:rPr>
        <w:t xml:space="preserve"> </w:t>
      </w:r>
      <w:r>
        <w:t>the</w:t>
      </w:r>
      <w:r>
        <w:rPr>
          <w:spacing w:val="-6"/>
        </w:rPr>
        <w:t xml:space="preserve"> </w:t>
      </w:r>
      <w:r>
        <w:rPr>
          <w:spacing w:val="-3"/>
        </w:rPr>
        <w:t>Magnetometer,</w:t>
      </w:r>
      <w:r>
        <w:rPr>
          <w:spacing w:val="-6"/>
        </w:rPr>
        <w:t xml:space="preserve"> </w:t>
      </w:r>
      <w:r>
        <w:t>a</w:t>
      </w:r>
      <w:r>
        <w:rPr>
          <w:spacing w:val="-6"/>
        </w:rPr>
        <w:t xml:space="preserve"> </w:t>
      </w:r>
      <w:r>
        <w:t>special</w:t>
      </w:r>
      <w:r>
        <w:rPr>
          <w:spacing w:val="-7"/>
        </w:rPr>
        <w:t xml:space="preserve"> </w:t>
      </w:r>
      <w:r>
        <w:t>white</w:t>
      </w:r>
      <w:r>
        <w:rPr>
          <w:spacing w:val="-6"/>
        </w:rPr>
        <w:t xml:space="preserve"> </w:t>
      </w:r>
      <w:r>
        <w:t>paper</w:t>
      </w:r>
      <w:r>
        <w:rPr>
          <w:spacing w:val="-6"/>
        </w:rPr>
        <w:t xml:space="preserve"> </w:t>
      </w:r>
      <w:r>
        <w:t>was</w:t>
      </w:r>
      <w:r>
        <w:rPr>
          <w:spacing w:val="-6"/>
        </w:rPr>
        <w:t xml:space="preserve"> </w:t>
      </w:r>
      <w:r>
        <w:t>composed for supporting</w:t>
      </w:r>
      <w:r>
        <w:rPr>
          <w:spacing w:val="-6"/>
        </w:rPr>
        <w:t xml:space="preserve"> </w:t>
      </w:r>
      <w:r>
        <w:t xml:space="preserve">Magnetometer integration. Refer to </w:t>
      </w:r>
      <w:r w:rsidRPr="004D2B97">
        <w:t>Mobile Computer Platform, Magnetometer Design Integration Technical White Paper</w:t>
      </w:r>
      <w:r>
        <w:t xml:space="preserve"> (# 535305).</w:t>
      </w:r>
    </w:p>
    <w:p w14:paraId="22AC381F" w14:textId="77777777" w:rsidR="002863BB" w:rsidRDefault="002863BB" w:rsidP="002863BB">
      <w:pPr>
        <w:rPr>
          <w:sz w:val="22"/>
        </w:rPr>
      </w:pPr>
      <w:bookmarkStart w:id="126" w:name="_bookmark142"/>
      <w:bookmarkEnd w:id="126"/>
      <w:r>
        <w:t>Sources to this PCB Layout and System</w:t>
      </w:r>
      <w:r>
        <w:rPr>
          <w:spacing w:val="-20"/>
        </w:rPr>
        <w:t xml:space="preserve"> </w:t>
      </w:r>
      <w:r>
        <w:t>Checklist:</w:t>
      </w:r>
    </w:p>
    <w:p w14:paraId="2B2FC7A9" w14:textId="77777777" w:rsidR="002863BB" w:rsidRDefault="002863BB" w:rsidP="002863BB">
      <w:pPr>
        <w:pStyle w:val="Bullet"/>
      </w:pPr>
      <w:r>
        <w:t>Schematics</w:t>
      </w:r>
      <w:r w:rsidRPr="002863BB">
        <w:t xml:space="preserve"> </w:t>
      </w:r>
      <w:r>
        <w:t>checklist.</w:t>
      </w:r>
    </w:p>
    <w:p w14:paraId="630B638D" w14:textId="77777777" w:rsidR="002863BB" w:rsidRDefault="002863BB" w:rsidP="002863BB">
      <w:pPr>
        <w:pStyle w:val="Bullet"/>
      </w:pPr>
      <w:r>
        <w:t>Sensor vendors</w:t>
      </w:r>
      <w:r w:rsidRPr="002863BB">
        <w:t xml:space="preserve"> </w:t>
      </w:r>
      <w:r>
        <w:t>documentation.</w:t>
      </w:r>
    </w:p>
    <w:p w14:paraId="46F70B2A" w14:textId="77777777" w:rsidR="002863BB" w:rsidRDefault="002863BB" w:rsidP="002863BB">
      <w:pPr>
        <w:pStyle w:val="Bullet"/>
      </w:pPr>
      <w:r>
        <w:t>Accumulated</w:t>
      </w:r>
      <w:r w:rsidRPr="002863BB">
        <w:t xml:space="preserve"> </w:t>
      </w:r>
      <w:r>
        <w:t>knowledge</w:t>
      </w:r>
      <w:r w:rsidRPr="002863BB">
        <w:t xml:space="preserve"> </w:t>
      </w:r>
      <w:r>
        <w:t>and</w:t>
      </w:r>
      <w:r w:rsidRPr="002863BB">
        <w:t xml:space="preserve"> </w:t>
      </w:r>
      <w:r>
        <w:t>experience</w:t>
      </w:r>
      <w:r w:rsidRPr="002863BB">
        <w:t xml:space="preserve"> </w:t>
      </w:r>
      <w:r>
        <w:t>gathered</w:t>
      </w:r>
      <w:r w:rsidRPr="002863BB">
        <w:t xml:space="preserve"> </w:t>
      </w:r>
      <w:r>
        <w:t>by</w:t>
      </w:r>
      <w:r w:rsidRPr="002863BB">
        <w:t xml:space="preserve"> </w:t>
      </w:r>
      <w:r>
        <w:t>Intel</w:t>
      </w:r>
      <w:r w:rsidRPr="002863BB">
        <w:t xml:space="preserve"> </w:t>
      </w:r>
      <w:r>
        <w:t>Application</w:t>
      </w:r>
      <w:r w:rsidRPr="002863BB">
        <w:t xml:space="preserve"> </w:t>
      </w:r>
      <w:r>
        <w:t>Engineers.</w:t>
      </w:r>
    </w:p>
    <w:p w14:paraId="61CE325F" w14:textId="77777777" w:rsidR="002863BB" w:rsidRDefault="002863BB" w:rsidP="002863BB">
      <w:pPr>
        <w:pStyle w:val="Heading3"/>
      </w:pPr>
      <w:bookmarkStart w:id="127" w:name="_bookmark143"/>
      <w:bookmarkStart w:id="128" w:name="_Toc38658214"/>
      <w:bookmarkEnd w:id="127"/>
      <w:r w:rsidRPr="002863BB">
        <w:t>General</w:t>
      </w:r>
      <w:r>
        <w:t xml:space="preserve"> </w:t>
      </w:r>
      <w:r w:rsidRPr="002863BB">
        <w:t>Mechanical Sensor Placement and Assembly Checklist</w:t>
      </w:r>
      <w:bookmarkEnd w:id="128"/>
    </w:p>
    <w:tbl>
      <w:tblPr>
        <w:tblStyle w:val="amt-grid-basic"/>
        <w:tblW w:w="7941" w:type="dxa"/>
        <w:tblLayout w:type="fixed"/>
        <w:tblLook w:val="01E0" w:firstRow="1" w:lastRow="1" w:firstColumn="1" w:lastColumn="1" w:noHBand="0" w:noVBand="0"/>
      </w:tblPr>
      <w:tblGrid>
        <w:gridCol w:w="5390"/>
        <w:gridCol w:w="1170"/>
        <w:gridCol w:w="1381"/>
      </w:tblGrid>
      <w:tr w:rsidR="002863BB" w14:paraId="64B736C2" w14:textId="77777777" w:rsidTr="002863BB">
        <w:trPr>
          <w:cnfStyle w:val="100000000000" w:firstRow="1" w:lastRow="0" w:firstColumn="0" w:lastColumn="0" w:oddVBand="0" w:evenVBand="0" w:oddHBand="0" w:evenHBand="0" w:firstRowFirstColumn="0" w:firstRowLastColumn="0" w:lastRowFirstColumn="0" w:lastRowLastColumn="0"/>
          <w:trHeight w:hRule="exact" w:val="589"/>
        </w:trPr>
        <w:tc>
          <w:tcPr>
            <w:tcW w:w="5390" w:type="dxa"/>
            <w:vAlign w:val="center"/>
            <w:hideMark/>
          </w:tcPr>
          <w:p w14:paraId="3E6F5B7A" w14:textId="77777777" w:rsidR="002863BB" w:rsidRPr="002863BB" w:rsidRDefault="002863BB" w:rsidP="002863BB">
            <w:pPr>
              <w:pStyle w:val="CellHeadingCenter"/>
              <w:rPr>
                <w:b/>
              </w:rPr>
            </w:pPr>
            <w:r w:rsidRPr="002863BB">
              <w:rPr>
                <w:b/>
              </w:rPr>
              <w:t>Items</w:t>
            </w:r>
          </w:p>
        </w:tc>
        <w:tc>
          <w:tcPr>
            <w:tcW w:w="1170" w:type="dxa"/>
            <w:vAlign w:val="center"/>
            <w:hideMark/>
          </w:tcPr>
          <w:p w14:paraId="51151F8D" w14:textId="77777777" w:rsidR="002863BB" w:rsidRPr="002863BB" w:rsidRDefault="002863BB" w:rsidP="002863BB">
            <w:pPr>
              <w:pStyle w:val="CellHeadingCenter"/>
              <w:rPr>
                <w:b/>
              </w:rPr>
            </w:pPr>
            <w:r w:rsidRPr="002863BB">
              <w:rPr>
                <w:b/>
              </w:rPr>
              <w:t>Verified (Y/N)</w:t>
            </w:r>
          </w:p>
        </w:tc>
        <w:tc>
          <w:tcPr>
            <w:tcW w:w="1381" w:type="dxa"/>
            <w:vAlign w:val="center"/>
            <w:hideMark/>
          </w:tcPr>
          <w:p w14:paraId="326841F6" w14:textId="77777777" w:rsidR="002863BB" w:rsidRPr="002863BB" w:rsidRDefault="002863BB" w:rsidP="002863BB">
            <w:pPr>
              <w:pStyle w:val="CellHeadingCenter"/>
              <w:rPr>
                <w:b/>
              </w:rPr>
            </w:pPr>
            <w:r w:rsidRPr="002863BB">
              <w:rPr>
                <w:b/>
              </w:rPr>
              <w:t>Comments</w:t>
            </w:r>
          </w:p>
        </w:tc>
      </w:tr>
      <w:tr w:rsidR="002863BB" w14:paraId="55633C75" w14:textId="77777777" w:rsidTr="002863BB">
        <w:trPr>
          <w:trHeight w:val="381"/>
        </w:trPr>
        <w:tc>
          <w:tcPr>
            <w:tcW w:w="7941" w:type="dxa"/>
            <w:gridSpan w:val="3"/>
            <w:vAlign w:val="center"/>
            <w:hideMark/>
          </w:tcPr>
          <w:p w14:paraId="63BC99C0" w14:textId="77777777" w:rsidR="002863BB" w:rsidRPr="002863BB" w:rsidRDefault="002863BB" w:rsidP="002863BB">
            <w:pPr>
              <w:pStyle w:val="CellHeadingCenter"/>
              <w:rPr>
                <w:bCs/>
              </w:rPr>
            </w:pPr>
            <w:r w:rsidRPr="002863BB">
              <w:rPr>
                <w:bCs/>
              </w:rPr>
              <w:t>PCB Layout</w:t>
            </w:r>
          </w:p>
        </w:tc>
      </w:tr>
      <w:tr w:rsidR="002863BB" w14:paraId="7ED354B7" w14:textId="77777777" w:rsidTr="002863BB">
        <w:trPr>
          <w:trHeight w:hRule="exact" w:val="579"/>
        </w:trPr>
        <w:tc>
          <w:tcPr>
            <w:tcW w:w="5390" w:type="dxa"/>
            <w:vAlign w:val="center"/>
            <w:hideMark/>
          </w:tcPr>
          <w:p w14:paraId="5B1328F2" w14:textId="77777777" w:rsidR="002863BB" w:rsidRPr="002863BB" w:rsidRDefault="002863BB" w:rsidP="002863BB">
            <w:pPr>
              <w:pStyle w:val="TableParagraph"/>
              <w:rPr>
                <w:sz w:val="16"/>
                <w:szCs w:val="16"/>
              </w:rPr>
            </w:pPr>
            <w:r w:rsidRPr="002863BB">
              <w:rPr>
                <w:sz w:val="16"/>
                <w:szCs w:val="16"/>
              </w:rPr>
              <w:t>Did you read, understand and follow all the layout and design rules requirements from your sensor manufacturers?</w:t>
            </w:r>
          </w:p>
        </w:tc>
        <w:tc>
          <w:tcPr>
            <w:tcW w:w="1170" w:type="dxa"/>
            <w:vAlign w:val="center"/>
          </w:tcPr>
          <w:p w14:paraId="0916C0F5" w14:textId="77777777" w:rsidR="002863BB" w:rsidRPr="002863BB" w:rsidRDefault="002863BB" w:rsidP="002863BB">
            <w:pPr>
              <w:rPr>
                <w:sz w:val="16"/>
                <w:szCs w:val="16"/>
              </w:rPr>
            </w:pPr>
          </w:p>
        </w:tc>
        <w:tc>
          <w:tcPr>
            <w:tcW w:w="1381" w:type="dxa"/>
            <w:vAlign w:val="center"/>
          </w:tcPr>
          <w:p w14:paraId="48F51FD7" w14:textId="77777777" w:rsidR="002863BB" w:rsidRPr="002863BB" w:rsidRDefault="002863BB" w:rsidP="002863BB">
            <w:pPr>
              <w:rPr>
                <w:sz w:val="16"/>
                <w:szCs w:val="16"/>
              </w:rPr>
            </w:pPr>
          </w:p>
        </w:tc>
      </w:tr>
      <w:tr w:rsidR="002863BB" w14:paraId="53ADEA0D" w14:textId="77777777" w:rsidTr="002863BB">
        <w:trPr>
          <w:trHeight w:hRule="exact" w:val="543"/>
        </w:trPr>
        <w:tc>
          <w:tcPr>
            <w:tcW w:w="5390" w:type="dxa"/>
            <w:vAlign w:val="center"/>
            <w:hideMark/>
          </w:tcPr>
          <w:p w14:paraId="0C65F9FA" w14:textId="77777777" w:rsidR="002863BB" w:rsidRPr="002863BB" w:rsidRDefault="002863BB" w:rsidP="002863BB">
            <w:pPr>
              <w:pStyle w:val="TableParagraph"/>
              <w:tabs>
                <w:tab w:val="left" w:pos="2955"/>
              </w:tabs>
              <w:rPr>
                <w:sz w:val="16"/>
                <w:szCs w:val="16"/>
              </w:rPr>
            </w:pPr>
            <w:r w:rsidRPr="002863BB">
              <w:rPr>
                <w:sz w:val="16"/>
                <w:szCs w:val="16"/>
              </w:rPr>
              <w:t>Did you read and understand the “Magnetometer Design Integration - Technical White Paper”, #535305?</w:t>
            </w:r>
            <w:r w:rsidRPr="002863BB">
              <w:rPr>
                <w:sz w:val="16"/>
                <w:szCs w:val="16"/>
              </w:rPr>
              <w:tab/>
            </w:r>
          </w:p>
        </w:tc>
        <w:tc>
          <w:tcPr>
            <w:tcW w:w="1170" w:type="dxa"/>
            <w:vAlign w:val="center"/>
          </w:tcPr>
          <w:p w14:paraId="3F33AB49" w14:textId="77777777" w:rsidR="002863BB" w:rsidRPr="002863BB" w:rsidRDefault="002863BB" w:rsidP="002863BB">
            <w:pPr>
              <w:rPr>
                <w:sz w:val="16"/>
                <w:szCs w:val="16"/>
              </w:rPr>
            </w:pPr>
          </w:p>
        </w:tc>
        <w:tc>
          <w:tcPr>
            <w:tcW w:w="1381" w:type="dxa"/>
            <w:vAlign w:val="center"/>
          </w:tcPr>
          <w:p w14:paraId="3C3EE397" w14:textId="77777777" w:rsidR="002863BB" w:rsidRPr="002863BB" w:rsidRDefault="002863BB" w:rsidP="002863BB">
            <w:pPr>
              <w:rPr>
                <w:sz w:val="16"/>
                <w:szCs w:val="16"/>
              </w:rPr>
            </w:pPr>
          </w:p>
        </w:tc>
      </w:tr>
      <w:tr w:rsidR="002863BB" w14:paraId="08BF6F62" w14:textId="77777777" w:rsidTr="002863BB">
        <w:trPr>
          <w:trHeight w:hRule="exact" w:val="975"/>
        </w:trPr>
        <w:tc>
          <w:tcPr>
            <w:tcW w:w="5390" w:type="dxa"/>
            <w:vAlign w:val="center"/>
            <w:hideMark/>
          </w:tcPr>
          <w:p w14:paraId="51F8D887" w14:textId="77777777" w:rsidR="002863BB" w:rsidRPr="002863BB" w:rsidRDefault="002863BB" w:rsidP="002863BB">
            <w:pPr>
              <w:pStyle w:val="TableParagraph"/>
              <w:rPr>
                <w:b/>
                <w:sz w:val="16"/>
                <w:szCs w:val="16"/>
              </w:rPr>
            </w:pPr>
            <w:r w:rsidRPr="002863BB">
              <w:rPr>
                <w:b/>
                <w:sz w:val="16"/>
                <w:szCs w:val="16"/>
              </w:rPr>
              <w:t>Did you make sure that the sensor placement was the first step when outlining a new PCB layout and system Chassis? You need to plan accordingly, accommodating both board and system level.</w:t>
            </w:r>
          </w:p>
        </w:tc>
        <w:tc>
          <w:tcPr>
            <w:tcW w:w="1170" w:type="dxa"/>
            <w:vAlign w:val="center"/>
          </w:tcPr>
          <w:p w14:paraId="52978AC8" w14:textId="77777777" w:rsidR="002863BB" w:rsidRPr="002863BB" w:rsidRDefault="002863BB" w:rsidP="002863BB">
            <w:pPr>
              <w:rPr>
                <w:sz w:val="16"/>
                <w:szCs w:val="16"/>
              </w:rPr>
            </w:pPr>
          </w:p>
        </w:tc>
        <w:tc>
          <w:tcPr>
            <w:tcW w:w="1381" w:type="dxa"/>
            <w:vAlign w:val="center"/>
          </w:tcPr>
          <w:p w14:paraId="1AB40F66" w14:textId="77777777" w:rsidR="002863BB" w:rsidRPr="002863BB" w:rsidRDefault="002863BB" w:rsidP="002863BB">
            <w:pPr>
              <w:rPr>
                <w:sz w:val="16"/>
                <w:szCs w:val="16"/>
              </w:rPr>
            </w:pPr>
          </w:p>
        </w:tc>
      </w:tr>
      <w:tr w:rsidR="002863BB" w14:paraId="323C65FE" w14:textId="77777777" w:rsidTr="002863BB">
        <w:trPr>
          <w:trHeight w:hRule="exact" w:val="633"/>
        </w:trPr>
        <w:tc>
          <w:tcPr>
            <w:tcW w:w="5390" w:type="dxa"/>
            <w:vAlign w:val="center"/>
            <w:hideMark/>
          </w:tcPr>
          <w:p w14:paraId="3320C656" w14:textId="77777777" w:rsidR="002863BB" w:rsidRPr="002863BB" w:rsidRDefault="002863BB" w:rsidP="002863BB">
            <w:pPr>
              <w:pStyle w:val="TableParagraph"/>
              <w:rPr>
                <w:sz w:val="16"/>
                <w:szCs w:val="16"/>
              </w:rPr>
            </w:pPr>
            <w:r w:rsidRPr="002863BB">
              <w:rPr>
                <w:sz w:val="16"/>
                <w:szCs w:val="16"/>
              </w:rPr>
              <w:t xml:space="preserve">In the Chassis level, did you place sensors at an interference-free location in the system for </w:t>
            </w:r>
            <w:r w:rsidRPr="002863BB">
              <w:rPr>
                <w:b/>
                <w:sz w:val="16"/>
                <w:szCs w:val="16"/>
              </w:rPr>
              <w:t>all its usage models</w:t>
            </w:r>
            <w:r w:rsidRPr="002863BB">
              <w:rPr>
                <w:sz w:val="16"/>
                <w:szCs w:val="16"/>
              </w:rPr>
              <w:t>?</w:t>
            </w:r>
          </w:p>
        </w:tc>
        <w:tc>
          <w:tcPr>
            <w:tcW w:w="1170" w:type="dxa"/>
            <w:vAlign w:val="center"/>
          </w:tcPr>
          <w:p w14:paraId="0B65B2E1" w14:textId="77777777" w:rsidR="002863BB" w:rsidRPr="002863BB" w:rsidRDefault="002863BB" w:rsidP="002863BB">
            <w:pPr>
              <w:rPr>
                <w:sz w:val="16"/>
                <w:szCs w:val="16"/>
              </w:rPr>
            </w:pPr>
          </w:p>
        </w:tc>
        <w:tc>
          <w:tcPr>
            <w:tcW w:w="1381" w:type="dxa"/>
            <w:vAlign w:val="center"/>
          </w:tcPr>
          <w:p w14:paraId="578C08DA" w14:textId="77777777" w:rsidR="002863BB" w:rsidRPr="002863BB" w:rsidRDefault="002863BB" w:rsidP="002863BB">
            <w:pPr>
              <w:rPr>
                <w:sz w:val="16"/>
                <w:szCs w:val="16"/>
              </w:rPr>
            </w:pPr>
          </w:p>
        </w:tc>
      </w:tr>
      <w:tr w:rsidR="002863BB" w14:paraId="0218DD84" w14:textId="77777777" w:rsidTr="002863BB">
        <w:trPr>
          <w:trHeight w:hRule="exact" w:val="813"/>
        </w:trPr>
        <w:tc>
          <w:tcPr>
            <w:tcW w:w="5390" w:type="dxa"/>
            <w:vAlign w:val="center"/>
            <w:hideMark/>
          </w:tcPr>
          <w:p w14:paraId="52219019" w14:textId="77777777" w:rsidR="002863BB" w:rsidRPr="002863BB" w:rsidRDefault="002863BB" w:rsidP="002863BB">
            <w:pPr>
              <w:pStyle w:val="TableParagraph"/>
              <w:rPr>
                <w:sz w:val="16"/>
                <w:szCs w:val="16"/>
              </w:rPr>
            </w:pPr>
            <w:r w:rsidRPr="002863BB">
              <w:rPr>
                <w:sz w:val="16"/>
                <w:szCs w:val="16"/>
              </w:rPr>
              <w:t>Did you avoid placing the sensors in a long and narrow region of PCB? From our learning shows that doing this can warp and cause sensor package stress which may cause drift.</w:t>
            </w:r>
          </w:p>
        </w:tc>
        <w:tc>
          <w:tcPr>
            <w:tcW w:w="1170" w:type="dxa"/>
            <w:vAlign w:val="center"/>
          </w:tcPr>
          <w:p w14:paraId="6CA1EC37" w14:textId="77777777" w:rsidR="002863BB" w:rsidRPr="002863BB" w:rsidRDefault="002863BB" w:rsidP="002863BB">
            <w:pPr>
              <w:rPr>
                <w:sz w:val="16"/>
                <w:szCs w:val="16"/>
              </w:rPr>
            </w:pPr>
          </w:p>
        </w:tc>
        <w:tc>
          <w:tcPr>
            <w:tcW w:w="1381" w:type="dxa"/>
            <w:vAlign w:val="center"/>
          </w:tcPr>
          <w:p w14:paraId="1AEFF1B8" w14:textId="77777777" w:rsidR="002863BB" w:rsidRPr="002863BB" w:rsidRDefault="002863BB" w:rsidP="002863BB">
            <w:pPr>
              <w:rPr>
                <w:sz w:val="16"/>
                <w:szCs w:val="16"/>
              </w:rPr>
            </w:pPr>
          </w:p>
        </w:tc>
      </w:tr>
      <w:tr w:rsidR="002863BB" w14:paraId="1FC3B520" w14:textId="77777777" w:rsidTr="002863BB">
        <w:trPr>
          <w:trHeight w:hRule="exact" w:val="813"/>
        </w:trPr>
        <w:tc>
          <w:tcPr>
            <w:tcW w:w="5390" w:type="dxa"/>
            <w:vAlign w:val="center"/>
            <w:hideMark/>
          </w:tcPr>
          <w:p w14:paraId="0EF6B0E0" w14:textId="77777777" w:rsidR="002863BB" w:rsidRPr="002863BB" w:rsidRDefault="002863BB" w:rsidP="002863BB">
            <w:pPr>
              <w:pStyle w:val="TableParagraph"/>
              <w:rPr>
                <w:sz w:val="16"/>
                <w:szCs w:val="16"/>
              </w:rPr>
            </w:pPr>
            <w:r w:rsidRPr="002863BB">
              <w:rPr>
                <w:sz w:val="16"/>
                <w:szCs w:val="16"/>
              </w:rPr>
              <w:t>Did you avoid placing the sensor near a connector and screw hole? Doing it will cause unsymmetrical stress coming from PCB deformation when a screw is inserted will cause drift.</w:t>
            </w:r>
          </w:p>
        </w:tc>
        <w:tc>
          <w:tcPr>
            <w:tcW w:w="1170" w:type="dxa"/>
            <w:vAlign w:val="center"/>
          </w:tcPr>
          <w:p w14:paraId="28EC4364" w14:textId="77777777" w:rsidR="002863BB" w:rsidRPr="002863BB" w:rsidRDefault="002863BB" w:rsidP="002863BB">
            <w:pPr>
              <w:rPr>
                <w:sz w:val="16"/>
                <w:szCs w:val="16"/>
              </w:rPr>
            </w:pPr>
          </w:p>
        </w:tc>
        <w:tc>
          <w:tcPr>
            <w:tcW w:w="1381" w:type="dxa"/>
            <w:vAlign w:val="center"/>
          </w:tcPr>
          <w:p w14:paraId="0AE21EC9" w14:textId="77777777" w:rsidR="002863BB" w:rsidRPr="002863BB" w:rsidRDefault="002863BB" w:rsidP="002863BB">
            <w:pPr>
              <w:rPr>
                <w:sz w:val="16"/>
                <w:szCs w:val="16"/>
              </w:rPr>
            </w:pPr>
          </w:p>
        </w:tc>
      </w:tr>
      <w:tr w:rsidR="002863BB" w14:paraId="5B732BC6" w14:textId="77777777" w:rsidTr="002863BB">
        <w:trPr>
          <w:trHeight w:hRule="exact" w:val="633"/>
        </w:trPr>
        <w:tc>
          <w:tcPr>
            <w:tcW w:w="5390" w:type="dxa"/>
            <w:vAlign w:val="center"/>
            <w:hideMark/>
          </w:tcPr>
          <w:p w14:paraId="320857A1" w14:textId="77777777" w:rsidR="002863BB" w:rsidRPr="002863BB" w:rsidRDefault="002863BB" w:rsidP="002863BB">
            <w:pPr>
              <w:pStyle w:val="TableParagraph"/>
              <w:rPr>
                <w:sz w:val="16"/>
                <w:szCs w:val="16"/>
              </w:rPr>
            </w:pPr>
            <w:r w:rsidRPr="002863BB">
              <w:rPr>
                <w:sz w:val="16"/>
                <w:szCs w:val="16"/>
              </w:rPr>
              <w:t>Did you avoid placing the sensor in a region of PCB that can warp? Doing it might cause sensor package stress which may cause shift.</w:t>
            </w:r>
          </w:p>
        </w:tc>
        <w:tc>
          <w:tcPr>
            <w:tcW w:w="1170" w:type="dxa"/>
            <w:vAlign w:val="center"/>
          </w:tcPr>
          <w:p w14:paraId="05168E83" w14:textId="77777777" w:rsidR="002863BB" w:rsidRPr="002863BB" w:rsidRDefault="002863BB" w:rsidP="002863BB">
            <w:pPr>
              <w:rPr>
                <w:sz w:val="16"/>
                <w:szCs w:val="16"/>
              </w:rPr>
            </w:pPr>
          </w:p>
        </w:tc>
        <w:tc>
          <w:tcPr>
            <w:tcW w:w="1381" w:type="dxa"/>
            <w:vAlign w:val="center"/>
          </w:tcPr>
          <w:p w14:paraId="4D65F4F5" w14:textId="77777777" w:rsidR="002863BB" w:rsidRPr="002863BB" w:rsidRDefault="002863BB" w:rsidP="002863BB">
            <w:pPr>
              <w:rPr>
                <w:sz w:val="16"/>
                <w:szCs w:val="16"/>
              </w:rPr>
            </w:pPr>
          </w:p>
        </w:tc>
      </w:tr>
      <w:tr w:rsidR="002863BB" w14:paraId="372C75B3" w14:textId="77777777" w:rsidTr="002863BB">
        <w:trPr>
          <w:trHeight w:val="381"/>
        </w:trPr>
        <w:tc>
          <w:tcPr>
            <w:tcW w:w="7941" w:type="dxa"/>
            <w:gridSpan w:val="3"/>
            <w:vAlign w:val="center"/>
            <w:hideMark/>
          </w:tcPr>
          <w:p w14:paraId="6C6343C9" w14:textId="77777777" w:rsidR="002863BB" w:rsidRPr="002863BB" w:rsidRDefault="002863BB" w:rsidP="002863BB">
            <w:pPr>
              <w:pStyle w:val="CellHeadingCenter"/>
              <w:rPr>
                <w:color w:val="075FA8"/>
                <w:szCs w:val="16"/>
              </w:rPr>
            </w:pPr>
            <w:r w:rsidRPr="002863BB">
              <w:rPr>
                <w:bCs/>
              </w:rPr>
              <w:t>System Layout</w:t>
            </w:r>
          </w:p>
        </w:tc>
      </w:tr>
      <w:tr w:rsidR="002863BB" w14:paraId="1C6BDEA7" w14:textId="77777777" w:rsidTr="002863BB">
        <w:trPr>
          <w:trHeight w:hRule="exact" w:val="606"/>
        </w:trPr>
        <w:tc>
          <w:tcPr>
            <w:tcW w:w="5390" w:type="dxa"/>
            <w:vAlign w:val="center"/>
            <w:hideMark/>
          </w:tcPr>
          <w:p w14:paraId="3FAC1B49" w14:textId="77777777" w:rsidR="002863BB" w:rsidRPr="002863BB" w:rsidRDefault="002863BB" w:rsidP="002863BB">
            <w:pPr>
              <w:pStyle w:val="TableParagraph"/>
              <w:rPr>
                <w:sz w:val="16"/>
                <w:szCs w:val="16"/>
              </w:rPr>
            </w:pPr>
            <w:r w:rsidRPr="002863BB">
              <w:rPr>
                <w:sz w:val="16"/>
                <w:szCs w:val="16"/>
              </w:rPr>
              <w:t>Were all sensors placed 2 or 3 cm away from any hot devices? This helps to avoid large temperature gradient.</w:t>
            </w:r>
          </w:p>
        </w:tc>
        <w:tc>
          <w:tcPr>
            <w:tcW w:w="1170" w:type="dxa"/>
            <w:vAlign w:val="center"/>
          </w:tcPr>
          <w:p w14:paraId="489F8F65" w14:textId="77777777" w:rsidR="002863BB" w:rsidRPr="002863BB" w:rsidRDefault="002863BB" w:rsidP="002863BB">
            <w:pPr>
              <w:rPr>
                <w:sz w:val="16"/>
                <w:szCs w:val="16"/>
              </w:rPr>
            </w:pPr>
          </w:p>
        </w:tc>
        <w:tc>
          <w:tcPr>
            <w:tcW w:w="1381" w:type="dxa"/>
            <w:vAlign w:val="center"/>
          </w:tcPr>
          <w:p w14:paraId="2C4CE14C" w14:textId="77777777" w:rsidR="002863BB" w:rsidRPr="002863BB" w:rsidRDefault="002863BB" w:rsidP="002863BB">
            <w:pPr>
              <w:rPr>
                <w:sz w:val="16"/>
                <w:szCs w:val="16"/>
              </w:rPr>
            </w:pPr>
          </w:p>
        </w:tc>
      </w:tr>
      <w:tr w:rsidR="002863BB" w14:paraId="7B0DAD6D" w14:textId="77777777" w:rsidTr="002863BB">
        <w:trPr>
          <w:trHeight w:hRule="exact" w:val="633"/>
        </w:trPr>
        <w:tc>
          <w:tcPr>
            <w:tcW w:w="5390" w:type="dxa"/>
            <w:vAlign w:val="center"/>
            <w:hideMark/>
          </w:tcPr>
          <w:p w14:paraId="71496F6D" w14:textId="77777777" w:rsidR="002863BB" w:rsidRPr="002863BB" w:rsidRDefault="002863BB" w:rsidP="002863BB">
            <w:pPr>
              <w:pStyle w:val="TableParagraph"/>
              <w:rPr>
                <w:sz w:val="16"/>
                <w:szCs w:val="16"/>
              </w:rPr>
            </w:pPr>
            <w:r w:rsidRPr="002863BB">
              <w:rPr>
                <w:sz w:val="16"/>
                <w:szCs w:val="16"/>
              </w:rPr>
              <w:t>Did you make sure that sensors are not placed in a region of PCB that can warp? It can cause package stress which may cause shift.</w:t>
            </w:r>
          </w:p>
        </w:tc>
        <w:tc>
          <w:tcPr>
            <w:tcW w:w="1170" w:type="dxa"/>
            <w:vAlign w:val="center"/>
          </w:tcPr>
          <w:p w14:paraId="2944A2BC" w14:textId="77777777" w:rsidR="002863BB" w:rsidRPr="002863BB" w:rsidRDefault="002863BB" w:rsidP="002863BB">
            <w:pPr>
              <w:rPr>
                <w:sz w:val="16"/>
                <w:szCs w:val="16"/>
              </w:rPr>
            </w:pPr>
          </w:p>
        </w:tc>
        <w:tc>
          <w:tcPr>
            <w:tcW w:w="1381" w:type="dxa"/>
            <w:vAlign w:val="center"/>
          </w:tcPr>
          <w:p w14:paraId="4923BCC5" w14:textId="77777777" w:rsidR="002863BB" w:rsidRPr="002863BB" w:rsidRDefault="002863BB" w:rsidP="002863BB">
            <w:pPr>
              <w:rPr>
                <w:sz w:val="16"/>
                <w:szCs w:val="16"/>
              </w:rPr>
            </w:pPr>
          </w:p>
        </w:tc>
      </w:tr>
      <w:tr w:rsidR="002863BB" w14:paraId="18B13776" w14:textId="77777777" w:rsidTr="002863BB">
        <w:trPr>
          <w:trHeight w:hRule="exact" w:val="804"/>
        </w:trPr>
        <w:tc>
          <w:tcPr>
            <w:tcW w:w="5390" w:type="dxa"/>
            <w:vAlign w:val="center"/>
            <w:hideMark/>
          </w:tcPr>
          <w:p w14:paraId="56C322F6" w14:textId="77777777" w:rsidR="002863BB" w:rsidRPr="002863BB" w:rsidRDefault="002863BB" w:rsidP="002863BB">
            <w:pPr>
              <w:pStyle w:val="TableParagraph"/>
              <w:rPr>
                <w:sz w:val="16"/>
                <w:szCs w:val="16"/>
              </w:rPr>
            </w:pPr>
            <w:r w:rsidRPr="002863BB">
              <w:rPr>
                <w:sz w:val="16"/>
                <w:szCs w:val="16"/>
              </w:rPr>
              <w:t>Did you make sure that sensors are not placed near a connector or screw hole? It can cause an unsymmetrical stress coming from PCB deformation and may cause drift.</w:t>
            </w:r>
          </w:p>
        </w:tc>
        <w:tc>
          <w:tcPr>
            <w:tcW w:w="1170" w:type="dxa"/>
            <w:vAlign w:val="center"/>
          </w:tcPr>
          <w:p w14:paraId="172114A8" w14:textId="77777777" w:rsidR="002863BB" w:rsidRPr="002863BB" w:rsidRDefault="002863BB" w:rsidP="002863BB">
            <w:pPr>
              <w:rPr>
                <w:sz w:val="16"/>
                <w:szCs w:val="16"/>
              </w:rPr>
            </w:pPr>
          </w:p>
        </w:tc>
        <w:tc>
          <w:tcPr>
            <w:tcW w:w="1381" w:type="dxa"/>
            <w:vAlign w:val="center"/>
          </w:tcPr>
          <w:p w14:paraId="6B2229F9" w14:textId="77777777" w:rsidR="002863BB" w:rsidRPr="002863BB" w:rsidRDefault="002863BB" w:rsidP="002863BB">
            <w:pPr>
              <w:rPr>
                <w:sz w:val="16"/>
                <w:szCs w:val="16"/>
              </w:rPr>
            </w:pPr>
          </w:p>
        </w:tc>
      </w:tr>
      <w:tr w:rsidR="002863BB" w14:paraId="19989DBB" w14:textId="77777777" w:rsidTr="002863BB">
        <w:trPr>
          <w:trHeight w:hRule="exact" w:val="723"/>
        </w:trPr>
        <w:tc>
          <w:tcPr>
            <w:tcW w:w="5390" w:type="dxa"/>
            <w:vAlign w:val="center"/>
            <w:hideMark/>
          </w:tcPr>
          <w:p w14:paraId="61A96309" w14:textId="03C38C0E" w:rsidR="002863BB" w:rsidRPr="002863BB" w:rsidRDefault="002863BB" w:rsidP="002863BB">
            <w:pPr>
              <w:pStyle w:val="TableParagraph"/>
              <w:rPr>
                <w:sz w:val="16"/>
                <w:szCs w:val="16"/>
              </w:rPr>
            </w:pPr>
            <w:r w:rsidRPr="002863BB">
              <w:rPr>
                <w:sz w:val="16"/>
                <w:szCs w:val="16"/>
              </w:rPr>
              <w:lastRenderedPageBreak/>
              <w:t>For a 360</w:t>
            </w:r>
            <w:r w:rsidR="002503E8">
              <w:rPr>
                <w:sz w:val="16"/>
                <w:szCs w:val="16"/>
              </w:rPr>
              <w:t>-degree</w:t>
            </w:r>
            <w:r w:rsidRPr="002863BB">
              <w:rPr>
                <w:sz w:val="16"/>
                <w:szCs w:val="16"/>
              </w:rPr>
              <w:t xml:space="preserve"> system, checklist defined in the PCB Layout above should be run for all usage models, meaning Lid is in 0-degree, 180-degree and 360-degree etc.</w:t>
            </w:r>
          </w:p>
        </w:tc>
        <w:tc>
          <w:tcPr>
            <w:tcW w:w="1170" w:type="dxa"/>
            <w:vAlign w:val="center"/>
          </w:tcPr>
          <w:p w14:paraId="3A4940D0" w14:textId="77777777" w:rsidR="002863BB" w:rsidRPr="002863BB" w:rsidRDefault="002863BB" w:rsidP="002863BB">
            <w:pPr>
              <w:rPr>
                <w:sz w:val="16"/>
                <w:szCs w:val="16"/>
              </w:rPr>
            </w:pPr>
          </w:p>
        </w:tc>
        <w:tc>
          <w:tcPr>
            <w:tcW w:w="1381" w:type="dxa"/>
            <w:vAlign w:val="center"/>
          </w:tcPr>
          <w:p w14:paraId="27483EA9" w14:textId="77777777" w:rsidR="002863BB" w:rsidRPr="002863BB" w:rsidRDefault="002863BB" w:rsidP="002863BB">
            <w:pPr>
              <w:rPr>
                <w:sz w:val="16"/>
                <w:szCs w:val="16"/>
              </w:rPr>
            </w:pPr>
          </w:p>
        </w:tc>
      </w:tr>
      <w:tr w:rsidR="002863BB" w14:paraId="2D4A53DB" w14:textId="77777777" w:rsidTr="002863BB">
        <w:trPr>
          <w:trHeight w:hRule="exact" w:val="984"/>
        </w:trPr>
        <w:tc>
          <w:tcPr>
            <w:tcW w:w="5390" w:type="dxa"/>
            <w:vAlign w:val="center"/>
            <w:hideMark/>
          </w:tcPr>
          <w:p w14:paraId="0EE7DB97" w14:textId="77777777" w:rsidR="002863BB" w:rsidRPr="002863BB" w:rsidRDefault="002863BB" w:rsidP="002863BB">
            <w:pPr>
              <w:pStyle w:val="TableParagraph"/>
              <w:rPr>
                <w:sz w:val="16"/>
                <w:szCs w:val="16"/>
              </w:rPr>
            </w:pPr>
            <w:r w:rsidRPr="002863BB">
              <w:rPr>
                <w:sz w:val="16"/>
                <w:szCs w:val="16"/>
              </w:rPr>
              <w:t>For a Detachable (2-in-1) system, checklist defined in the PCB Layout above should be run for all usage models, meaning Tablet mode, Laptop mode where Lid is at 0-degree (Lid closed), 90-degree and the maximum.</w:t>
            </w:r>
          </w:p>
        </w:tc>
        <w:tc>
          <w:tcPr>
            <w:tcW w:w="1170" w:type="dxa"/>
            <w:vAlign w:val="center"/>
          </w:tcPr>
          <w:p w14:paraId="6FDFDC5C" w14:textId="77777777" w:rsidR="002863BB" w:rsidRPr="002863BB" w:rsidRDefault="002863BB" w:rsidP="002863BB">
            <w:pPr>
              <w:rPr>
                <w:sz w:val="16"/>
                <w:szCs w:val="16"/>
              </w:rPr>
            </w:pPr>
          </w:p>
        </w:tc>
        <w:tc>
          <w:tcPr>
            <w:tcW w:w="1381" w:type="dxa"/>
            <w:vAlign w:val="center"/>
          </w:tcPr>
          <w:p w14:paraId="7A15B193" w14:textId="77777777" w:rsidR="002863BB" w:rsidRPr="002863BB" w:rsidRDefault="002863BB" w:rsidP="002863BB">
            <w:pPr>
              <w:rPr>
                <w:sz w:val="16"/>
                <w:szCs w:val="16"/>
              </w:rPr>
            </w:pPr>
          </w:p>
        </w:tc>
      </w:tr>
    </w:tbl>
    <w:p w14:paraId="6EF0FCBE" w14:textId="77777777" w:rsidR="002863BB" w:rsidRPr="002863BB" w:rsidRDefault="002863BB" w:rsidP="002863BB">
      <w:pPr>
        <w:pStyle w:val="Heading3"/>
      </w:pPr>
      <w:bookmarkStart w:id="129" w:name="_Toc38658215"/>
      <w:r w:rsidRPr="002863BB">
        <w:t>Accelerometer</w:t>
      </w:r>
      <w:bookmarkEnd w:id="129"/>
    </w:p>
    <w:tbl>
      <w:tblPr>
        <w:tblStyle w:val="amt-grid-basic"/>
        <w:tblW w:w="7895" w:type="dxa"/>
        <w:tblLayout w:type="fixed"/>
        <w:tblLook w:val="01E0" w:firstRow="1" w:lastRow="1" w:firstColumn="1" w:lastColumn="1" w:noHBand="0" w:noVBand="0"/>
      </w:tblPr>
      <w:tblGrid>
        <w:gridCol w:w="5359"/>
        <w:gridCol w:w="1162"/>
        <w:gridCol w:w="1374"/>
      </w:tblGrid>
      <w:tr w:rsidR="002863BB" w14:paraId="1197DBB8" w14:textId="77777777" w:rsidTr="002863BB">
        <w:trPr>
          <w:cnfStyle w:val="100000000000" w:firstRow="1" w:lastRow="0" w:firstColumn="0" w:lastColumn="0" w:oddVBand="0" w:evenVBand="0" w:oddHBand="0" w:evenHBand="0" w:firstRowFirstColumn="0" w:firstRowLastColumn="0" w:lastRowFirstColumn="0" w:lastRowLastColumn="0"/>
          <w:trHeight w:hRule="exact" w:val="596"/>
        </w:trPr>
        <w:tc>
          <w:tcPr>
            <w:tcW w:w="5359" w:type="dxa"/>
            <w:vAlign w:val="center"/>
            <w:hideMark/>
          </w:tcPr>
          <w:p w14:paraId="2E1CF20C" w14:textId="77777777" w:rsidR="002863BB" w:rsidRPr="002863BB" w:rsidRDefault="002863BB" w:rsidP="002863BB">
            <w:pPr>
              <w:pStyle w:val="CellHeadingCenter"/>
              <w:rPr>
                <w:b/>
              </w:rPr>
            </w:pPr>
            <w:r w:rsidRPr="002863BB">
              <w:rPr>
                <w:b/>
              </w:rPr>
              <w:t>Items</w:t>
            </w:r>
          </w:p>
        </w:tc>
        <w:tc>
          <w:tcPr>
            <w:tcW w:w="1162" w:type="dxa"/>
            <w:vAlign w:val="center"/>
            <w:hideMark/>
          </w:tcPr>
          <w:p w14:paraId="277E74ED" w14:textId="77777777" w:rsidR="002863BB" w:rsidRPr="002863BB" w:rsidRDefault="002863BB" w:rsidP="002863BB">
            <w:pPr>
              <w:pStyle w:val="CellHeadingCenter"/>
              <w:rPr>
                <w:b/>
              </w:rPr>
            </w:pPr>
            <w:r w:rsidRPr="002863BB">
              <w:rPr>
                <w:b/>
              </w:rPr>
              <w:t>Verified (Y/N)</w:t>
            </w:r>
          </w:p>
        </w:tc>
        <w:tc>
          <w:tcPr>
            <w:tcW w:w="1373" w:type="dxa"/>
            <w:vAlign w:val="center"/>
            <w:hideMark/>
          </w:tcPr>
          <w:p w14:paraId="39587546" w14:textId="77777777" w:rsidR="002863BB" w:rsidRPr="002863BB" w:rsidRDefault="002863BB" w:rsidP="002863BB">
            <w:pPr>
              <w:pStyle w:val="CellHeadingCenter"/>
              <w:rPr>
                <w:b/>
              </w:rPr>
            </w:pPr>
            <w:r w:rsidRPr="002863BB">
              <w:rPr>
                <w:b/>
              </w:rPr>
              <w:t>Comments</w:t>
            </w:r>
          </w:p>
        </w:tc>
      </w:tr>
      <w:tr w:rsidR="002863BB" w14:paraId="45DA5305" w14:textId="77777777" w:rsidTr="002863BB">
        <w:trPr>
          <w:trHeight w:val="410"/>
        </w:trPr>
        <w:tc>
          <w:tcPr>
            <w:tcW w:w="7895" w:type="dxa"/>
            <w:gridSpan w:val="3"/>
            <w:vAlign w:val="center"/>
            <w:hideMark/>
          </w:tcPr>
          <w:p w14:paraId="09D4DACB" w14:textId="77777777" w:rsidR="002863BB" w:rsidRPr="002863BB" w:rsidRDefault="002863BB" w:rsidP="002863BB">
            <w:pPr>
              <w:pStyle w:val="CellHeadingCenter"/>
              <w:rPr>
                <w:bCs/>
              </w:rPr>
            </w:pPr>
            <w:r w:rsidRPr="002863BB">
              <w:rPr>
                <w:bCs/>
              </w:rPr>
              <w:t>PCB Layout</w:t>
            </w:r>
          </w:p>
        </w:tc>
      </w:tr>
      <w:tr w:rsidR="002863BB" w14:paraId="38F2BE17" w14:textId="77777777" w:rsidTr="002863BB">
        <w:trPr>
          <w:trHeight w:hRule="exact" w:val="440"/>
        </w:trPr>
        <w:tc>
          <w:tcPr>
            <w:tcW w:w="5359" w:type="dxa"/>
            <w:vAlign w:val="center"/>
            <w:hideMark/>
          </w:tcPr>
          <w:p w14:paraId="63AFC646" w14:textId="77777777" w:rsidR="002863BB" w:rsidRPr="002863BB" w:rsidRDefault="002863BB" w:rsidP="002863BB">
            <w:pPr>
              <w:pStyle w:val="TableParagraph"/>
              <w:ind w:right="104"/>
              <w:rPr>
                <w:sz w:val="16"/>
                <w:szCs w:val="16"/>
              </w:rPr>
            </w:pPr>
            <w:r w:rsidRPr="002863BB">
              <w:rPr>
                <w:sz w:val="16"/>
                <w:szCs w:val="16"/>
              </w:rPr>
              <w:t>Is the Accelerometer mounted securely, so it cannot move independently?</w:t>
            </w:r>
          </w:p>
        </w:tc>
        <w:tc>
          <w:tcPr>
            <w:tcW w:w="1162" w:type="dxa"/>
            <w:vAlign w:val="center"/>
          </w:tcPr>
          <w:p w14:paraId="69565500" w14:textId="77777777" w:rsidR="002863BB" w:rsidRPr="002863BB" w:rsidRDefault="002863BB" w:rsidP="002863BB">
            <w:pPr>
              <w:jc w:val="center"/>
              <w:rPr>
                <w:sz w:val="16"/>
                <w:szCs w:val="16"/>
              </w:rPr>
            </w:pPr>
          </w:p>
        </w:tc>
        <w:tc>
          <w:tcPr>
            <w:tcW w:w="1373" w:type="dxa"/>
            <w:vAlign w:val="center"/>
          </w:tcPr>
          <w:p w14:paraId="3007DE95" w14:textId="77777777" w:rsidR="002863BB" w:rsidRPr="002863BB" w:rsidRDefault="002863BB" w:rsidP="002863BB">
            <w:pPr>
              <w:jc w:val="center"/>
              <w:rPr>
                <w:sz w:val="16"/>
                <w:szCs w:val="16"/>
              </w:rPr>
            </w:pPr>
          </w:p>
        </w:tc>
      </w:tr>
      <w:tr w:rsidR="002863BB" w14:paraId="08B24A86" w14:textId="77777777" w:rsidTr="002863BB">
        <w:trPr>
          <w:trHeight w:val="401"/>
        </w:trPr>
        <w:tc>
          <w:tcPr>
            <w:tcW w:w="7895" w:type="dxa"/>
            <w:gridSpan w:val="3"/>
            <w:vAlign w:val="center"/>
            <w:hideMark/>
          </w:tcPr>
          <w:p w14:paraId="53734887" w14:textId="77777777" w:rsidR="002863BB" w:rsidRPr="002863BB" w:rsidRDefault="002863BB" w:rsidP="002863BB">
            <w:pPr>
              <w:pStyle w:val="CellHeadingCenter"/>
              <w:rPr>
                <w:szCs w:val="16"/>
              </w:rPr>
            </w:pPr>
            <w:r w:rsidRPr="002863BB">
              <w:rPr>
                <w:bCs/>
              </w:rPr>
              <w:t>System Layout</w:t>
            </w:r>
          </w:p>
        </w:tc>
      </w:tr>
      <w:tr w:rsidR="002863BB" w14:paraId="63F00E83" w14:textId="77777777" w:rsidTr="002863BB">
        <w:trPr>
          <w:trHeight w:hRule="exact" w:val="469"/>
        </w:trPr>
        <w:tc>
          <w:tcPr>
            <w:tcW w:w="5359" w:type="dxa"/>
            <w:vAlign w:val="center"/>
            <w:hideMark/>
          </w:tcPr>
          <w:p w14:paraId="3AE1A43D" w14:textId="77777777" w:rsidR="002863BB" w:rsidRPr="002863BB" w:rsidRDefault="002863BB" w:rsidP="002863BB">
            <w:pPr>
              <w:pStyle w:val="TableParagraph"/>
              <w:ind w:right="104"/>
              <w:rPr>
                <w:sz w:val="16"/>
                <w:szCs w:val="16"/>
              </w:rPr>
            </w:pPr>
            <w:r w:rsidRPr="002863BB">
              <w:rPr>
                <w:sz w:val="16"/>
                <w:szCs w:val="16"/>
              </w:rPr>
              <w:t>Are the Accelerometer X, Y and Z axes orientated as described in PDG?</w:t>
            </w:r>
          </w:p>
        </w:tc>
        <w:tc>
          <w:tcPr>
            <w:tcW w:w="1162" w:type="dxa"/>
            <w:vAlign w:val="center"/>
          </w:tcPr>
          <w:p w14:paraId="7D667C6B" w14:textId="77777777" w:rsidR="002863BB" w:rsidRPr="002863BB" w:rsidRDefault="002863BB" w:rsidP="002863BB">
            <w:pPr>
              <w:jc w:val="center"/>
              <w:rPr>
                <w:sz w:val="16"/>
                <w:szCs w:val="16"/>
              </w:rPr>
            </w:pPr>
          </w:p>
        </w:tc>
        <w:tc>
          <w:tcPr>
            <w:tcW w:w="1373" w:type="dxa"/>
            <w:vAlign w:val="center"/>
          </w:tcPr>
          <w:p w14:paraId="5FC000EB" w14:textId="77777777" w:rsidR="002863BB" w:rsidRPr="002863BB" w:rsidRDefault="002863BB" w:rsidP="002863BB">
            <w:pPr>
              <w:jc w:val="center"/>
              <w:rPr>
                <w:sz w:val="16"/>
                <w:szCs w:val="16"/>
              </w:rPr>
            </w:pPr>
          </w:p>
        </w:tc>
      </w:tr>
      <w:tr w:rsidR="002863BB" w14:paraId="3160CC80" w14:textId="77777777" w:rsidTr="002863BB">
        <w:trPr>
          <w:trHeight w:hRule="exact" w:val="624"/>
        </w:trPr>
        <w:tc>
          <w:tcPr>
            <w:tcW w:w="5359" w:type="dxa"/>
            <w:vAlign w:val="center"/>
            <w:hideMark/>
          </w:tcPr>
          <w:p w14:paraId="0B699AF3" w14:textId="77777777" w:rsidR="002863BB" w:rsidRPr="002863BB" w:rsidRDefault="002863BB" w:rsidP="002863BB">
            <w:pPr>
              <w:pStyle w:val="TableParagraph"/>
              <w:rPr>
                <w:sz w:val="16"/>
                <w:szCs w:val="16"/>
              </w:rPr>
            </w:pPr>
            <w:r w:rsidRPr="002863BB">
              <w:rPr>
                <w:sz w:val="16"/>
                <w:szCs w:val="16"/>
              </w:rPr>
              <w:t>Is the Accelerometer placed in a stable position, isolated from any vibration, including transmitted vibration, air pressure change vibration, etc.?</w:t>
            </w:r>
          </w:p>
        </w:tc>
        <w:tc>
          <w:tcPr>
            <w:tcW w:w="1162" w:type="dxa"/>
            <w:vAlign w:val="center"/>
          </w:tcPr>
          <w:p w14:paraId="6D6A0A35" w14:textId="77777777" w:rsidR="002863BB" w:rsidRPr="002863BB" w:rsidRDefault="002863BB" w:rsidP="002863BB">
            <w:pPr>
              <w:jc w:val="center"/>
              <w:rPr>
                <w:sz w:val="16"/>
                <w:szCs w:val="16"/>
              </w:rPr>
            </w:pPr>
          </w:p>
        </w:tc>
        <w:tc>
          <w:tcPr>
            <w:tcW w:w="1373" w:type="dxa"/>
            <w:vAlign w:val="center"/>
          </w:tcPr>
          <w:p w14:paraId="18167A5C" w14:textId="77777777" w:rsidR="002863BB" w:rsidRPr="002863BB" w:rsidRDefault="002863BB" w:rsidP="002863BB">
            <w:pPr>
              <w:jc w:val="center"/>
              <w:rPr>
                <w:sz w:val="16"/>
                <w:szCs w:val="16"/>
              </w:rPr>
            </w:pPr>
          </w:p>
        </w:tc>
      </w:tr>
      <w:tr w:rsidR="002863BB" w14:paraId="6F40D6A9" w14:textId="77777777" w:rsidTr="002863BB">
        <w:trPr>
          <w:trHeight w:hRule="exact" w:val="624"/>
        </w:trPr>
        <w:tc>
          <w:tcPr>
            <w:tcW w:w="5359" w:type="dxa"/>
            <w:vAlign w:val="center"/>
            <w:hideMark/>
          </w:tcPr>
          <w:p w14:paraId="6992235D" w14:textId="77777777" w:rsidR="002863BB" w:rsidRPr="002863BB" w:rsidRDefault="002863BB" w:rsidP="002863BB">
            <w:pPr>
              <w:pStyle w:val="TableParagraph"/>
              <w:rPr>
                <w:sz w:val="16"/>
                <w:szCs w:val="16"/>
              </w:rPr>
            </w:pPr>
            <w:r w:rsidRPr="002863BB">
              <w:rPr>
                <w:sz w:val="16"/>
                <w:szCs w:val="16"/>
              </w:rPr>
              <w:t>Is the Accelerometer place at least 30 mm away from audio speakers, fans, and haptic vibration motors?</w:t>
            </w:r>
          </w:p>
        </w:tc>
        <w:tc>
          <w:tcPr>
            <w:tcW w:w="1162" w:type="dxa"/>
            <w:vAlign w:val="center"/>
          </w:tcPr>
          <w:p w14:paraId="266390F6" w14:textId="77777777" w:rsidR="002863BB" w:rsidRPr="002863BB" w:rsidRDefault="002863BB" w:rsidP="002863BB">
            <w:pPr>
              <w:jc w:val="center"/>
              <w:rPr>
                <w:sz w:val="16"/>
                <w:szCs w:val="16"/>
              </w:rPr>
            </w:pPr>
          </w:p>
        </w:tc>
        <w:tc>
          <w:tcPr>
            <w:tcW w:w="1373" w:type="dxa"/>
            <w:vAlign w:val="center"/>
          </w:tcPr>
          <w:p w14:paraId="54BCEF9A" w14:textId="77777777" w:rsidR="002863BB" w:rsidRPr="002863BB" w:rsidRDefault="002863BB" w:rsidP="002863BB">
            <w:pPr>
              <w:jc w:val="center"/>
              <w:rPr>
                <w:sz w:val="16"/>
                <w:szCs w:val="16"/>
              </w:rPr>
            </w:pPr>
          </w:p>
        </w:tc>
      </w:tr>
    </w:tbl>
    <w:p w14:paraId="094817EB" w14:textId="77777777" w:rsidR="002863BB" w:rsidRDefault="002863BB" w:rsidP="002863BB">
      <w:pPr>
        <w:spacing w:before="3"/>
        <w:rPr>
          <w:b/>
          <w:sz w:val="6"/>
        </w:rPr>
      </w:pPr>
    </w:p>
    <w:p w14:paraId="2DCA427A" w14:textId="77777777" w:rsidR="002863BB" w:rsidRPr="002863BB" w:rsidRDefault="002863BB" w:rsidP="002863BB">
      <w:pPr>
        <w:pStyle w:val="Heading3"/>
      </w:pPr>
      <w:bookmarkStart w:id="130" w:name="_Toc38658216"/>
      <w:r w:rsidRPr="002863BB">
        <w:t>Gyroscope</w:t>
      </w:r>
      <w:bookmarkEnd w:id="130"/>
    </w:p>
    <w:tbl>
      <w:tblPr>
        <w:tblStyle w:val="amt-grid-basic"/>
        <w:tblW w:w="8045" w:type="dxa"/>
        <w:tblLayout w:type="fixed"/>
        <w:tblLook w:val="01E0" w:firstRow="1" w:lastRow="1" w:firstColumn="1" w:lastColumn="1" w:noHBand="0" w:noVBand="0"/>
      </w:tblPr>
      <w:tblGrid>
        <w:gridCol w:w="5360"/>
        <w:gridCol w:w="1163"/>
        <w:gridCol w:w="1522"/>
      </w:tblGrid>
      <w:tr w:rsidR="002863BB" w:rsidRPr="002863BB" w14:paraId="39EBC841" w14:textId="77777777" w:rsidTr="008B57A7">
        <w:trPr>
          <w:cnfStyle w:val="100000000000" w:firstRow="1" w:lastRow="0" w:firstColumn="0" w:lastColumn="0" w:oddVBand="0" w:evenVBand="0" w:oddHBand="0" w:evenHBand="0" w:firstRowFirstColumn="0" w:firstRowLastColumn="0" w:lastRowFirstColumn="0" w:lastRowLastColumn="0"/>
          <w:trHeight w:hRule="exact" w:val="605"/>
        </w:trPr>
        <w:tc>
          <w:tcPr>
            <w:tcW w:w="5360" w:type="dxa"/>
            <w:vAlign w:val="center"/>
            <w:hideMark/>
          </w:tcPr>
          <w:p w14:paraId="43650D53" w14:textId="77777777" w:rsidR="002863BB" w:rsidRPr="002863BB" w:rsidRDefault="002863BB" w:rsidP="002863BB">
            <w:pPr>
              <w:pStyle w:val="CellHeadingCenter"/>
              <w:rPr>
                <w:b/>
                <w:szCs w:val="16"/>
              </w:rPr>
            </w:pPr>
            <w:r w:rsidRPr="002863BB">
              <w:rPr>
                <w:b/>
                <w:szCs w:val="16"/>
              </w:rPr>
              <w:t>Items</w:t>
            </w:r>
          </w:p>
        </w:tc>
        <w:tc>
          <w:tcPr>
            <w:tcW w:w="1163" w:type="dxa"/>
            <w:vAlign w:val="center"/>
            <w:hideMark/>
          </w:tcPr>
          <w:p w14:paraId="16BCFC2D" w14:textId="77777777" w:rsidR="002863BB" w:rsidRPr="002863BB" w:rsidRDefault="002863BB" w:rsidP="002863BB">
            <w:pPr>
              <w:pStyle w:val="CellHeadingCenter"/>
              <w:rPr>
                <w:b/>
                <w:szCs w:val="16"/>
              </w:rPr>
            </w:pPr>
            <w:r w:rsidRPr="002863BB">
              <w:rPr>
                <w:b/>
                <w:szCs w:val="16"/>
              </w:rPr>
              <w:t>Verified (Y/N)</w:t>
            </w:r>
          </w:p>
        </w:tc>
        <w:tc>
          <w:tcPr>
            <w:tcW w:w="1522" w:type="dxa"/>
            <w:vAlign w:val="center"/>
            <w:hideMark/>
          </w:tcPr>
          <w:p w14:paraId="6B2307B6" w14:textId="77777777" w:rsidR="002863BB" w:rsidRPr="002863BB" w:rsidRDefault="002863BB" w:rsidP="002863BB">
            <w:pPr>
              <w:pStyle w:val="CellHeadingCenter"/>
              <w:rPr>
                <w:b/>
                <w:szCs w:val="16"/>
              </w:rPr>
            </w:pPr>
            <w:r w:rsidRPr="002863BB">
              <w:rPr>
                <w:b/>
                <w:szCs w:val="16"/>
              </w:rPr>
              <w:t>Comments</w:t>
            </w:r>
          </w:p>
        </w:tc>
      </w:tr>
      <w:tr w:rsidR="002863BB" w:rsidRPr="002863BB" w14:paraId="1071233B" w14:textId="77777777" w:rsidTr="008B57A7">
        <w:trPr>
          <w:trHeight w:val="424"/>
        </w:trPr>
        <w:tc>
          <w:tcPr>
            <w:tcW w:w="8045" w:type="dxa"/>
            <w:gridSpan w:val="3"/>
            <w:vAlign w:val="center"/>
            <w:hideMark/>
          </w:tcPr>
          <w:p w14:paraId="256E3843" w14:textId="77777777" w:rsidR="002863BB" w:rsidRPr="002863BB" w:rsidRDefault="002863BB" w:rsidP="002863BB">
            <w:pPr>
              <w:pStyle w:val="CellHeadingCenter"/>
              <w:rPr>
                <w:bCs/>
                <w:szCs w:val="16"/>
              </w:rPr>
            </w:pPr>
            <w:r w:rsidRPr="002863BB">
              <w:rPr>
                <w:bCs/>
                <w:szCs w:val="16"/>
              </w:rPr>
              <w:t>PCB Layout</w:t>
            </w:r>
          </w:p>
        </w:tc>
      </w:tr>
      <w:tr w:rsidR="002863BB" w:rsidRPr="002863BB" w14:paraId="6984CC60" w14:textId="77777777" w:rsidTr="008B57A7">
        <w:trPr>
          <w:trHeight w:hRule="exact" w:val="661"/>
        </w:trPr>
        <w:tc>
          <w:tcPr>
            <w:tcW w:w="5360" w:type="dxa"/>
            <w:vAlign w:val="center"/>
            <w:hideMark/>
          </w:tcPr>
          <w:p w14:paraId="5F614D72" w14:textId="77777777" w:rsidR="002863BB" w:rsidRPr="002863BB" w:rsidRDefault="002863BB" w:rsidP="002863BB">
            <w:pPr>
              <w:pStyle w:val="TableParagraph"/>
              <w:ind w:right="104"/>
              <w:rPr>
                <w:sz w:val="16"/>
                <w:szCs w:val="16"/>
              </w:rPr>
            </w:pPr>
            <w:r w:rsidRPr="002863BB">
              <w:rPr>
                <w:sz w:val="16"/>
                <w:szCs w:val="16"/>
              </w:rPr>
              <w:t>Is the Gyroscope mounted securely, so it cannot move independently?</w:t>
            </w:r>
          </w:p>
        </w:tc>
        <w:tc>
          <w:tcPr>
            <w:tcW w:w="1163" w:type="dxa"/>
            <w:vAlign w:val="center"/>
          </w:tcPr>
          <w:p w14:paraId="32E50567" w14:textId="77777777" w:rsidR="002863BB" w:rsidRPr="002863BB" w:rsidRDefault="002863BB" w:rsidP="002863BB">
            <w:pPr>
              <w:jc w:val="center"/>
              <w:rPr>
                <w:sz w:val="16"/>
                <w:szCs w:val="16"/>
              </w:rPr>
            </w:pPr>
          </w:p>
        </w:tc>
        <w:tc>
          <w:tcPr>
            <w:tcW w:w="1522" w:type="dxa"/>
            <w:vAlign w:val="center"/>
          </w:tcPr>
          <w:p w14:paraId="170D04FB" w14:textId="77777777" w:rsidR="002863BB" w:rsidRPr="002863BB" w:rsidRDefault="002863BB" w:rsidP="002863BB">
            <w:pPr>
              <w:jc w:val="center"/>
              <w:rPr>
                <w:sz w:val="16"/>
                <w:szCs w:val="16"/>
              </w:rPr>
            </w:pPr>
          </w:p>
        </w:tc>
      </w:tr>
      <w:tr w:rsidR="002863BB" w:rsidRPr="002863BB" w14:paraId="19AF554E" w14:textId="77777777" w:rsidTr="008B57A7">
        <w:trPr>
          <w:trHeight w:val="413"/>
        </w:trPr>
        <w:tc>
          <w:tcPr>
            <w:tcW w:w="8045" w:type="dxa"/>
            <w:gridSpan w:val="3"/>
            <w:vAlign w:val="center"/>
            <w:hideMark/>
          </w:tcPr>
          <w:p w14:paraId="26A16BBF" w14:textId="77777777" w:rsidR="002863BB" w:rsidRPr="002863BB" w:rsidRDefault="002863BB" w:rsidP="008B57A7">
            <w:pPr>
              <w:pStyle w:val="CellHeadingCenter"/>
              <w:rPr>
                <w:szCs w:val="16"/>
              </w:rPr>
            </w:pPr>
            <w:r w:rsidRPr="008B57A7">
              <w:rPr>
                <w:bCs/>
                <w:szCs w:val="16"/>
              </w:rPr>
              <w:t>System Layout</w:t>
            </w:r>
          </w:p>
        </w:tc>
      </w:tr>
      <w:tr w:rsidR="002863BB" w:rsidRPr="002863BB" w14:paraId="36BF9C67" w14:textId="77777777" w:rsidTr="008B57A7">
        <w:trPr>
          <w:trHeight w:hRule="exact" w:val="483"/>
        </w:trPr>
        <w:tc>
          <w:tcPr>
            <w:tcW w:w="5360" w:type="dxa"/>
            <w:vAlign w:val="center"/>
            <w:hideMark/>
          </w:tcPr>
          <w:p w14:paraId="76685FC8" w14:textId="77777777" w:rsidR="002863BB" w:rsidRPr="002863BB" w:rsidRDefault="002863BB" w:rsidP="002863BB">
            <w:pPr>
              <w:pStyle w:val="TableParagraph"/>
              <w:ind w:right="104"/>
              <w:rPr>
                <w:sz w:val="16"/>
                <w:szCs w:val="16"/>
              </w:rPr>
            </w:pPr>
            <w:r w:rsidRPr="002863BB">
              <w:rPr>
                <w:sz w:val="16"/>
                <w:szCs w:val="16"/>
              </w:rPr>
              <w:t>Are the Gyroscope X, Y and Z axes orientated as described in PDG?</w:t>
            </w:r>
          </w:p>
        </w:tc>
        <w:tc>
          <w:tcPr>
            <w:tcW w:w="1163" w:type="dxa"/>
            <w:vAlign w:val="center"/>
          </w:tcPr>
          <w:p w14:paraId="1D2F82AE" w14:textId="77777777" w:rsidR="002863BB" w:rsidRPr="002863BB" w:rsidRDefault="002863BB" w:rsidP="002863BB">
            <w:pPr>
              <w:jc w:val="center"/>
              <w:rPr>
                <w:sz w:val="16"/>
                <w:szCs w:val="16"/>
              </w:rPr>
            </w:pPr>
          </w:p>
        </w:tc>
        <w:tc>
          <w:tcPr>
            <w:tcW w:w="1522" w:type="dxa"/>
            <w:vAlign w:val="center"/>
          </w:tcPr>
          <w:p w14:paraId="42B50CFA" w14:textId="77777777" w:rsidR="002863BB" w:rsidRPr="002863BB" w:rsidRDefault="002863BB" w:rsidP="002863BB">
            <w:pPr>
              <w:jc w:val="center"/>
              <w:rPr>
                <w:sz w:val="16"/>
                <w:szCs w:val="16"/>
              </w:rPr>
            </w:pPr>
          </w:p>
        </w:tc>
      </w:tr>
      <w:tr w:rsidR="002863BB" w:rsidRPr="002863BB" w14:paraId="1491B4AD" w14:textId="77777777" w:rsidTr="008B57A7">
        <w:trPr>
          <w:trHeight w:hRule="exact" w:val="643"/>
        </w:trPr>
        <w:tc>
          <w:tcPr>
            <w:tcW w:w="5360" w:type="dxa"/>
            <w:vAlign w:val="center"/>
            <w:hideMark/>
          </w:tcPr>
          <w:p w14:paraId="6FDFDD21" w14:textId="77777777" w:rsidR="002863BB" w:rsidRPr="002863BB" w:rsidRDefault="002863BB" w:rsidP="002863BB">
            <w:pPr>
              <w:pStyle w:val="TableParagraph"/>
              <w:ind w:right="14"/>
              <w:rPr>
                <w:sz w:val="16"/>
                <w:szCs w:val="16"/>
              </w:rPr>
            </w:pPr>
            <w:r w:rsidRPr="002863BB">
              <w:rPr>
                <w:sz w:val="16"/>
                <w:szCs w:val="16"/>
              </w:rPr>
              <w:t>Is the Gyroscope placed in a stable position, isolated from any vibration, including transmitted vibration, air pressure change vibration, etc.?</w:t>
            </w:r>
          </w:p>
        </w:tc>
        <w:tc>
          <w:tcPr>
            <w:tcW w:w="1163" w:type="dxa"/>
            <w:vAlign w:val="center"/>
          </w:tcPr>
          <w:p w14:paraId="7A33204A" w14:textId="77777777" w:rsidR="002863BB" w:rsidRPr="002863BB" w:rsidRDefault="002863BB" w:rsidP="002863BB">
            <w:pPr>
              <w:jc w:val="center"/>
              <w:rPr>
                <w:sz w:val="16"/>
                <w:szCs w:val="16"/>
              </w:rPr>
            </w:pPr>
          </w:p>
        </w:tc>
        <w:tc>
          <w:tcPr>
            <w:tcW w:w="1522" w:type="dxa"/>
            <w:vAlign w:val="center"/>
          </w:tcPr>
          <w:p w14:paraId="166AA6E7" w14:textId="77777777" w:rsidR="002863BB" w:rsidRPr="002863BB" w:rsidRDefault="002863BB" w:rsidP="002863BB">
            <w:pPr>
              <w:jc w:val="center"/>
              <w:rPr>
                <w:sz w:val="16"/>
                <w:szCs w:val="16"/>
              </w:rPr>
            </w:pPr>
          </w:p>
        </w:tc>
      </w:tr>
      <w:tr w:rsidR="002863BB" w:rsidRPr="002863BB" w14:paraId="73E7FFF2" w14:textId="77777777" w:rsidTr="008B57A7">
        <w:trPr>
          <w:trHeight w:hRule="exact" w:val="504"/>
        </w:trPr>
        <w:tc>
          <w:tcPr>
            <w:tcW w:w="5360" w:type="dxa"/>
            <w:vAlign w:val="center"/>
            <w:hideMark/>
          </w:tcPr>
          <w:p w14:paraId="34CD12A3" w14:textId="77777777" w:rsidR="002863BB" w:rsidRPr="002863BB" w:rsidRDefault="002863BB" w:rsidP="002863BB">
            <w:pPr>
              <w:pStyle w:val="TableParagraph"/>
              <w:ind w:right="104"/>
              <w:rPr>
                <w:sz w:val="16"/>
                <w:szCs w:val="16"/>
              </w:rPr>
            </w:pPr>
            <w:r w:rsidRPr="002863BB">
              <w:rPr>
                <w:sz w:val="16"/>
                <w:szCs w:val="16"/>
              </w:rPr>
              <w:t>Is the Gyroscope place at least 30 mm away from audio speakers, fans, and haptic vibration motors?</w:t>
            </w:r>
          </w:p>
        </w:tc>
        <w:tc>
          <w:tcPr>
            <w:tcW w:w="1163" w:type="dxa"/>
            <w:vAlign w:val="center"/>
          </w:tcPr>
          <w:p w14:paraId="3A50BD20" w14:textId="77777777" w:rsidR="002863BB" w:rsidRPr="002863BB" w:rsidRDefault="002863BB" w:rsidP="002863BB">
            <w:pPr>
              <w:jc w:val="center"/>
              <w:rPr>
                <w:sz w:val="16"/>
                <w:szCs w:val="16"/>
              </w:rPr>
            </w:pPr>
          </w:p>
        </w:tc>
        <w:tc>
          <w:tcPr>
            <w:tcW w:w="1522" w:type="dxa"/>
            <w:vAlign w:val="center"/>
          </w:tcPr>
          <w:p w14:paraId="46743A29" w14:textId="77777777" w:rsidR="002863BB" w:rsidRPr="002863BB" w:rsidRDefault="002863BB" w:rsidP="002863BB">
            <w:pPr>
              <w:jc w:val="center"/>
              <w:rPr>
                <w:sz w:val="16"/>
                <w:szCs w:val="16"/>
              </w:rPr>
            </w:pPr>
          </w:p>
        </w:tc>
      </w:tr>
    </w:tbl>
    <w:p w14:paraId="560BD520" w14:textId="77777777" w:rsidR="002863BB" w:rsidRPr="002863BB" w:rsidRDefault="002863BB" w:rsidP="002863BB">
      <w:pPr>
        <w:pStyle w:val="Heading3"/>
      </w:pPr>
      <w:bookmarkStart w:id="131" w:name="_Toc38658217"/>
      <w:r w:rsidRPr="002863BB">
        <w:lastRenderedPageBreak/>
        <w:t>Magnetometer</w:t>
      </w:r>
      <w:bookmarkEnd w:id="131"/>
    </w:p>
    <w:tbl>
      <w:tblPr>
        <w:tblStyle w:val="amt-grid-basic"/>
        <w:tblW w:w="8000" w:type="dxa"/>
        <w:tblLayout w:type="fixed"/>
        <w:tblLook w:val="01E0" w:firstRow="1" w:lastRow="1" w:firstColumn="1" w:lastColumn="1" w:noHBand="0" w:noVBand="0"/>
      </w:tblPr>
      <w:tblGrid>
        <w:gridCol w:w="5409"/>
        <w:gridCol w:w="1285"/>
        <w:gridCol w:w="1306"/>
      </w:tblGrid>
      <w:tr w:rsidR="002863BB" w:rsidRPr="008B57A7" w14:paraId="67DAF6BE" w14:textId="77777777" w:rsidTr="00A30923">
        <w:trPr>
          <w:cnfStyle w:val="100000000000" w:firstRow="1" w:lastRow="0" w:firstColumn="0" w:lastColumn="0" w:oddVBand="0" w:evenVBand="0" w:oddHBand="0" w:evenHBand="0" w:firstRowFirstColumn="0" w:firstRowLastColumn="0" w:lastRowFirstColumn="0" w:lastRowLastColumn="0"/>
          <w:trHeight w:hRule="exact" w:val="526"/>
        </w:trPr>
        <w:tc>
          <w:tcPr>
            <w:tcW w:w="5409" w:type="dxa"/>
            <w:vAlign w:val="center"/>
            <w:hideMark/>
          </w:tcPr>
          <w:p w14:paraId="1EFC0199" w14:textId="77777777" w:rsidR="002863BB" w:rsidRPr="008B57A7" w:rsidRDefault="002863BB" w:rsidP="008B57A7">
            <w:pPr>
              <w:pStyle w:val="CellHeadingCenter"/>
              <w:rPr>
                <w:b/>
                <w:szCs w:val="16"/>
              </w:rPr>
            </w:pPr>
            <w:r w:rsidRPr="008B57A7">
              <w:rPr>
                <w:b/>
                <w:szCs w:val="16"/>
              </w:rPr>
              <w:t>Items</w:t>
            </w:r>
          </w:p>
        </w:tc>
        <w:tc>
          <w:tcPr>
            <w:tcW w:w="1285" w:type="dxa"/>
            <w:vAlign w:val="center"/>
            <w:hideMark/>
          </w:tcPr>
          <w:p w14:paraId="44D5FD4F" w14:textId="77777777" w:rsidR="002863BB" w:rsidRPr="008B57A7" w:rsidRDefault="002863BB" w:rsidP="008B57A7">
            <w:pPr>
              <w:pStyle w:val="CellHeadingCenter"/>
              <w:rPr>
                <w:b/>
                <w:szCs w:val="16"/>
              </w:rPr>
            </w:pPr>
            <w:r w:rsidRPr="008B57A7">
              <w:rPr>
                <w:b/>
                <w:szCs w:val="16"/>
              </w:rPr>
              <w:t>Verified (Y/N)</w:t>
            </w:r>
          </w:p>
        </w:tc>
        <w:tc>
          <w:tcPr>
            <w:tcW w:w="1306" w:type="dxa"/>
            <w:vAlign w:val="center"/>
            <w:hideMark/>
          </w:tcPr>
          <w:p w14:paraId="6063986A" w14:textId="77777777" w:rsidR="002863BB" w:rsidRPr="008B57A7" w:rsidRDefault="002863BB" w:rsidP="008B57A7">
            <w:pPr>
              <w:pStyle w:val="CellHeadingCenter"/>
              <w:rPr>
                <w:b/>
                <w:szCs w:val="16"/>
              </w:rPr>
            </w:pPr>
            <w:r w:rsidRPr="008B57A7">
              <w:rPr>
                <w:b/>
                <w:szCs w:val="16"/>
              </w:rPr>
              <w:t>Comments</w:t>
            </w:r>
          </w:p>
        </w:tc>
      </w:tr>
      <w:tr w:rsidR="002863BB" w:rsidRPr="008B57A7" w14:paraId="5B585841" w14:textId="77777777" w:rsidTr="008B57A7">
        <w:trPr>
          <w:trHeight w:val="405"/>
        </w:trPr>
        <w:tc>
          <w:tcPr>
            <w:tcW w:w="8000" w:type="dxa"/>
            <w:gridSpan w:val="3"/>
            <w:vAlign w:val="center"/>
            <w:hideMark/>
          </w:tcPr>
          <w:p w14:paraId="5638C7DD" w14:textId="77777777" w:rsidR="002863BB" w:rsidRPr="008B57A7" w:rsidRDefault="002863BB" w:rsidP="008B57A7">
            <w:pPr>
              <w:pStyle w:val="CellHeadingCenter"/>
              <w:rPr>
                <w:bCs/>
                <w:szCs w:val="16"/>
              </w:rPr>
            </w:pPr>
            <w:r w:rsidRPr="008B57A7">
              <w:rPr>
                <w:bCs/>
                <w:szCs w:val="16"/>
              </w:rPr>
              <w:t>PCB Layout</w:t>
            </w:r>
          </w:p>
        </w:tc>
      </w:tr>
      <w:tr w:rsidR="002863BB" w:rsidRPr="008B57A7" w14:paraId="779239E0" w14:textId="77777777" w:rsidTr="008B57A7">
        <w:trPr>
          <w:trHeight w:hRule="exact" w:val="636"/>
        </w:trPr>
        <w:tc>
          <w:tcPr>
            <w:tcW w:w="5409" w:type="dxa"/>
            <w:vAlign w:val="center"/>
            <w:hideMark/>
          </w:tcPr>
          <w:p w14:paraId="673E8FD3" w14:textId="0C7FA0AB" w:rsidR="002863BB" w:rsidRPr="008B57A7" w:rsidRDefault="002863BB" w:rsidP="008B57A7">
            <w:pPr>
              <w:pStyle w:val="TableParagraph"/>
              <w:ind w:right="104"/>
              <w:rPr>
                <w:b/>
                <w:sz w:val="16"/>
                <w:szCs w:val="16"/>
              </w:rPr>
            </w:pPr>
            <w:r w:rsidRPr="008B57A7">
              <w:rPr>
                <w:b/>
                <w:sz w:val="16"/>
                <w:szCs w:val="16"/>
              </w:rPr>
              <w:t xml:space="preserve">Have you read and understood the </w:t>
            </w:r>
            <w:r w:rsidR="008B57A7" w:rsidRPr="008B57A7">
              <w:rPr>
                <w:b/>
                <w:sz w:val="16"/>
                <w:szCs w:val="16"/>
              </w:rPr>
              <w:t>Mobile Computer Platform, Magnetometer Design Integration Technical White Paper (# 535305)</w:t>
            </w:r>
            <w:r w:rsidRPr="008B57A7">
              <w:rPr>
                <w:b/>
                <w:sz w:val="16"/>
                <w:szCs w:val="16"/>
              </w:rPr>
              <w:t>?</w:t>
            </w:r>
          </w:p>
        </w:tc>
        <w:tc>
          <w:tcPr>
            <w:tcW w:w="1285" w:type="dxa"/>
          </w:tcPr>
          <w:p w14:paraId="6620862A" w14:textId="77777777" w:rsidR="002863BB" w:rsidRPr="008B57A7" w:rsidRDefault="002863BB">
            <w:pPr>
              <w:rPr>
                <w:sz w:val="16"/>
                <w:szCs w:val="16"/>
              </w:rPr>
            </w:pPr>
          </w:p>
        </w:tc>
        <w:tc>
          <w:tcPr>
            <w:tcW w:w="1306" w:type="dxa"/>
          </w:tcPr>
          <w:p w14:paraId="08C7E469" w14:textId="77777777" w:rsidR="002863BB" w:rsidRPr="008B57A7" w:rsidRDefault="002863BB">
            <w:pPr>
              <w:rPr>
                <w:sz w:val="16"/>
                <w:szCs w:val="16"/>
              </w:rPr>
            </w:pPr>
          </w:p>
        </w:tc>
      </w:tr>
      <w:tr w:rsidR="002863BB" w:rsidRPr="008B57A7" w14:paraId="65A51E89" w14:textId="77777777" w:rsidTr="008B57A7">
        <w:trPr>
          <w:trHeight w:hRule="exact" w:val="770"/>
        </w:trPr>
        <w:tc>
          <w:tcPr>
            <w:tcW w:w="5409" w:type="dxa"/>
            <w:vAlign w:val="center"/>
            <w:hideMark/>
          </w:tcPr>
          <w:p w14:paraId="3FC34D3F" w14:textId="77777777" w:rsidR="002863BB" w:rsidRPr="008B57A7" w:rsidRDefault="002863BB" w:rsidP="008B57A7">
            <w:pPr>
              <w:pStyle w:val="TableParagraph"/>
              <w:ind w:right="104"/>
              <w:rPr>
                <w:b/>
                <w:sz w:val="16"/>
                <w:szCs w:val="16"/>
              </w:rPr>
            </w:pPr>
            <w:r w:rsidRPr="008B57A7">
              <w:rPr>
                <w:b/>
                <w:sz w:val="16"/>
                <w:szCs w:val="16"/>
              </w:rPr>
              <w:t>The Magnetometer can easily become an issue if the design guidelines are not followed. Did you follow all of the Design Guidelines provided in PDG?</w:t>
            </w:r>
          </w:p>
        </w:tc>
        <w:tc>
          <w:tcPr>
            <w:tcW w:w="1285" w:type="dxa"/>
          </w:tcPr>
          <w:p w14:paraId="427741ED" w14:textId="77777777" w:rsidR="002863BB" w:rsidRPr="008B57A7" w:rsidRDefault="002863BB">
            <w:pPr>
              <w:rPr>
                <w:sz w:val="16"/>
                <w:szCs w:val="16"/>
              </w:rPr>
            </w:pPr>
          </w:p>
        </w:tc>
        <w:tc>
          <w:tcPr>
            <w:tcW w:w="1306" w:type="dxa"/>
          </w:tcPr>
          <w:p w14:paraId="74290B58" w14:textId="77777777" w:rsidR="002863BB" w:rsidRPr="008B57A7" w:rsidRDefault="002863BB">
            <w:pPr>
              <w:rPr>
                <w:sz w:val="16"/>
                <w:szCs w:val="16"/>
              </w:rPr>
            </w:pPr>
          </w:p>
        </w:tc>
      </w:tr>
      <w:tr w:rsidR="002863BB" w:rsidRPr="008B57A7" w14:paraId="717C11E7" w14:textId="77777777" w:rsidTr="008B57A7">
        <w:trPr>
          <w:trHeight w:hRule="exact" w:val="434"/>
        </w:trPr>
        <w:tc>
          <w:tcPr>
            <w:tcW w:w="5409" w:type="dxa"/>
            <w:vAlign w:val="center"/>
            <w:hideMark/>
          </w:tcPr>
          <w:p w14:paraId="0A915972" w14:textId="77777777" w:rsidR="002863BB" w:rsidRPr="008B57A7" w:rsidRDefault="002863BB" w:rsidP="008B57A7">
            <w:pPr>
              <w:pStyle w:val="TableParagraph"/>
              <w:ind w:right="104"/>
              <w:rPr>
                <w:b/>
                <w:sz w:val="16"/>
                <w:szCs w:val="16"/>
              </w:rPr>
            </w:pPr>
            <w:r w:rsidRPr="008B57A7">
              <w:rPr>
                <w:b/>
                <w:sz w:val="16"/>
                <w:szCs w:val="16"/>
              </w:rPr>
              <w:t>Was the magnetometer placement the first step when outlining a new PCB layout?</w:t>
            </w:r>
          </w:p>
        </w:tc>
        <w:tc>
          <w:tcPr>
            <w:tcW w:w="1285" w:type="dxa"/>
          </w:tcPr>
          <w:p w14:paraId="05211E91" w14:textId="77777777" w:rsidR="002863BB" w:rsidRPr="008B57A7" w:rsidRDefault="002863BB">
            <w:pPr>
              <w:rPr>
                <w:sz w:val="16"/>
                <w:szCs w:val="16"/>
              </w:rPr>
            </w:pPr>
          </w:p>
        </w:tc>
        <w:tc>
          <w:tcPr>
            <w:tcW w:w="1306" w:type="dxa"/>
          </w:tcPr>
          <w:p w14:paraId="629E6456" w14:textId="77777777" w:rsidR="002863BB" w:rsidRPr="008B57A7" w:rsidRDefault="002863BB">
            <w:pPr>
              <w:rPr>
                <w:sz w:val="16"/>
                <w:szCs w:val="16"/>
              </w:rPr>
            </w:pPr>
          </w:p>
        </w:tc>
      </w:tr>
      <w:tr w:rsidR="002863BB" w:rsidRPr="008B57A7" w14:paraId="0DCD5ECC" w14:textId="77777777" w:rsidTr="008B57A7">
        <w:trPr>
          <w:trHeight w:hRule="exact" w:val="808"/>
        </w:trPr>
        <w:tc>
          <w:tcPr>
            <w:tcW w:w="5409" w:type="dxa"/>
            <w:vAlign w:val="center"/>
            <w:hideMark/>
          </w:tcPr>
          <w:p w14:paraId="3FC7C2E1" w14:textId="77777777" w:rsidR="002863BB" w:rsidRPr="008B57A7" w:rsidRDefault="002863BB" w:rsidP="008B57A7">
            <w:pPr>
              <w:pStyle w:val="TableParagraph"/>
              <w:ind w:right="104"/>
              <w:rPr>
                <w:b/>
                <w:sz w:val="16"/>
                <w:szCs w:val="16"/>
              </w:rPr>
            </w:pPr>
            <w:r w:rsidRPr="008B57A7">
              <w:rPr>
                <w:b/>
                <w:sz w:val="16"/>
                <w:szCs w:val="16"/>
              </w:rPr>
              <w:t>Was the magnetometer placed at least 40 mm away from any rare earth magnets (Hard Iron such as speaker magnets, LID magnets, fan, Hall Effect magnet etc.)?</w:t>
            </w:r>
          </w:p>
        </w:tc>
        <w:tc>
          <w:tcPr>
            <w:tcW w:w="1285" w:type="dxa"/>
          </w:tcPr>
          <w:p w14:paraId="6D8C043B" w14:textId="77777777" w:rsidR="002863BB" w:rsidRPr="008B57A7" w:rsidRDefault="002863BB">
            <w:pPr>
              <w:rPr>
                <w:sz w:val="16"/>
                <w:szCs w:val="16"/>
              </w:rPr>
            </w:pPr>
          </w:p>
        </w:tc>
        <w:tc>
          <w:tcPr>
            <w:tcW w:w="1306" w:type="dxa"/>
          </w:tcPr>
          <w:p w14:paraId="2F8B4B1D" w14:textId="77777777" w:rsidR="002863BB" w:rsidRPr="008B57A7" w:rsidRDefault="002863BB">
            <w:pPr>
              <w:rPr>
                <w:sz w:val="16"/>
                <w:szCs w:val="16"/>
              </w:rPr>
            </w:pPr>
          </w:p>
        </w:tc>
      </w:tr>
      <w:tr w:rsidR="002863BB" w:rsidRPr="008B57A7" w14:paraId="7DDADA8F" w14:textId="77777777" w:rsidTr="008B57A7">
        <w:trPr>
          <w:trHeight w:hRule="exact" w:val="1250"/>
        </w:trPr>
        <w:tc>
          <w:tcPr>
            <w:tcW w:w="5409" w:type="dxa"/>
            <w:vAlign w:val="center"/>
            <w:hideMark/>
          </w:tcPr>
          <w:p w14:paraId="1ABA619F" w14:textId="77777777" w:rsidR="002863BB" w:rsidRPr="008B57A7" w:rsidRDefault="002863BB" w:rsidP="008B57A7">
            <w:pPr>
              <w:pStyle w:val="TableParagraph"/>
              <w:ind w:right="104"/>
              <w:rPr>
                <w:b/>
                <w:sz w:val="16"/>
                <w:szCs w:val="16"/>
              </w:rPr>
            </w:pPr>
            <w:r w:rsidRPr="008B57A7">
              <w:rPr>
                <w:b/>
                <w:sz w:val="16"/>
                <w:szCs w:val="16"/>
              </w:rPr>
              <w:t>Was the Magnetometer placed at least 30 mm away from any large/thick (structural) ferrous metals, the components which includes the magnet of a hard disk, digitizer, and any components with the magnetism of 100 Gauss?</w:t>
            </w:r>
          </w:p>
        </w:tc>
        <w:tc>
          <w:tcPr>
            <w:tcW w:w="1285" w:type="dxa"/>
          </w:tcPr>
          <w:p w14:paraId="7B3FDC5C" w14:textId="77777777" w:rsidR="002863BB" w:rsidRPr="008B57A7" w:rsidRDefault="002863BB">
            <w:pPr>
              <w:rPr>
                <w:sz w:val="16"/>
                <w:szCs w:val="16"/>
              </w:rPr>
            </w:pPr>
          </w:p>
        </w:tc>
        <w:tc>
          <w:tcPr>
            <w:tcW w:w="1306" w:type="dxa"/>
          </w:tcPr>
          <w:p w14:paraId="5BF5C030" w14:textId="77777777" w:rsidR="002863BB" w:rsidRPr="008B57A7" w:rsidRDefault="002863BB">
            <w:pPr>
              <w:rPr>
                <w:sz w:val="16"/>
                <w:szCs w:val="16"/>
              </w:rPr>
            </w:pPr>
          </w:p>
        </w:tc>
      </w:tr>
      <w:tr w:rsidR="002863BB" w:rsidRPr="008B57A7" w14:paraId="40D647B8" w14:textId="77777777" w:rsidTr="008B57A7">
        <w:trPr>
          <w:trHeight w:hRule="exact" w:val="1346"/>
        </w:trPr>
        <w:tc>
          <w:tcPr>
            <w:tcW w:w="5409" w:type="dxa"/>
            <w:vAlign w:val="center"/>
            <w:hideMark/>
          </w:tcPr>
          <w:p w14:paraId="4FFF9A15" w14:textId="77777777" w:rsidR="002863BB" w:rsidRPr="008B57A7" w:rsidRDefault="002863BB" w:rsidP="008B57A7">
            <w:pPr>
              <w:pStyle w:val="TableParagraph"/>
              <w:ind w:right="104"/>
              <w:rPr>
                <w:sz w:val="16"/>
                <w:szCs w:val="16"/>
              </w:rPr>
            </w:pPr>
            <w:r w:rsidRPr="008B57A7">
              <w:rPr>
                <w:sz w:val="16"/>
                <w:szCs w:val="16"/>
              </w:rPr>
              <w:t>Was the Magnetometer placed at least 10 mm away from the components which include microphone, vibration motor, magnetic switch, transformer, camera module, beeper, battery, SAW filter, antenna, power amplifier, choke, LCD rear case and any components with the magnetism of 5 Gauss?</w:t>
            </w:r>
          </w:p>
        </w:tc>
        <w:tc>
          <w:tcPr>
            <w:tcW w:w="1285" w:type="dxa"/>
          </w:tcPr>
          <w:p w14:paraId="1BC6F478" w14:textId="77777777" w:rsidR="002863BB" w:rsidRPr="008B57A7" w:rsidRDefault="002863BB">
            <w:pPr>
              <w:rPr>
                <w:sz w:val="16"/>
                <w:szCs w:val="16"/>
              </w:rPr>
            </w:pPr>
          </w:p>
        </w:tc>
        <w:tc>
          <w:tcPr>
            <w:tcW w:w="1306" w:type="dxa"/>
          </w:tcPr>
          <w:p w14:paraId="3A9D5518" w14:textId="77777777" w:rsidR="002863BB" w:rsidRPr="008B57A7" w:rsidRDefault="002863BB">
            <w:pPr>
              <w:rPr>
                <w:sz w:val="16"/>
                <w:szCs w:val="16"/>
              </w:rPr>
            </w:pPr>
          </w:p>
        </w:tc>
      </w:tr>
      <w:tr w:rsidR="002863BB" w:rsidRPr="008B57A7" w14:paraId="550B0303" w14:textId="77777777" w:rsidTr="008B57A7">
        <w:trPr>
          <w:trHeight w:hRule="exact" w:val="1154"/>
        </w:trPr>
        <w:tc>
          <w:tcPr>
            <w:tcW w:w="5409" w:type="dxa"/>
            <w:vAlign w:val="center"/>
            <w:hideMark/>
          </w:tcPr>
          <w:p w14:paraId="778A3B0D" w14:textId="77777777" w:rsidR="002863BB" w:rsidRPr="008B57A7" w:rsidRDefault="002863BB" w:rsidP="008B57A7">
            <w:pPr>
              <w:pStyle w:val="TableParagraph"/>
              <w:ind w:right="104"/>
              <w:rPr>
                <w:sz w:val="16"/>
                <w:szCs w:val="16"/>
              </w:rPr>
            </w:pPr>
            <w:r w:rsidRPr="008B57A7">
              <w:rPr>
                <w:sz w:val="16"/>
                <w:szCs w:val="16"/>
              </w:rPr>
              <w:t>Was the Magnetometer placed at least 5 mm away from the components which include Memory/SIM card socket, USB connector, other connectors, screw, nut, spring, EMI shielding part, and any components with the magnetoconductive material (Iron, Cobalt, Nickel)?</w:t>
            </w:r>
          </w:p>
        </w:tc>
        <w:tc>
          <w:tcPr>
            <w:tcW w:w="1285" w:type="dxa"/>
          </w:tcPr>
          <w:p w14:paraId="0D08606E" w14:textId="77777777" w:rsidR="002863BB" w:rsidRPr="008B57A7" w:rsidRDefault="002863BB">
            <w:pPr>
              <w:rPr>
                <w:sz w:val="16"/>
                <w:szCs w:val="16"/>
              </w:rPr>
            </w:pPr>
          </w:p>
        </w:tc>
        <w:tc>
          <w:tcPr>
            <w:tcW w:w="1306" w:type="dxa"/>
          </w:tcPr>
          <w:p w14:paraId="1568156F" w14:textId="77777777" w:rsidR="002863BB" w:rsidRPr="008B57A7" w:rsidRDefault="002863BB">
            <w:pPr>
              <w:rPr>
                <w:sz w:val="16"/>
                <w:szCs w:val="16"/>
              </w:rPr>
            </w:pPr>
          </w:p>
        </w:tc>
      </w:tr>
      <w:tr w:rsidR="002863BB" w:rsidRPr="008B57A7" w14:paraId="281D6836" w14:textId="77777777" w:rsidTr="008B57A7">
        <w:trPr>
          <w:trHeight w:hRule="exact" w:val="866"/>
        </w:trPr>
        <w:tc>
          <w:tcPr>
            <w:tcW w:w="5409" w:type="dxa"/>
            <w:vAlign w:val="center"/>
            <w:hideMark/>
          </w:tcPr>
          <w:p w14:paraId="227F7311" w14:textId="77777777" w:rsidR="002863BB" w:rsidRPr="008B57A7" w:rsidRDefault="002863BB" w:rsidP="008B57A7">
            <w:pPr>
              <w:pStyle w:val="TableParagraph"/>
              <w:ind w:right="104"/>
              <w:rPr>
                <w:sz w:val="16"/>
                <w:szCs w:val="16"/>
              </w:rPr>
            </w:pPr>
            <w:r w:rsidRPr="008B57A7">
              <w:rPr>
                <w:sz w:val="16"/>
                <w:szCs w:val="16"/>
              </w:rPr>
              <w:t>Was the Magnetometer placed at least 2 mm away from the surrounding resistor and capacitor? This, since nickel plating is usually present on solder end caps of surface mount components?</w:t>
            </w:r>
          </w:p>
        </w:tc>
        <w:tc>
          <w:tcPr>
            <w:tcW w:w="1285" w:type="dxa"/>
          </w:tcPr>
          <w:p w14:paraId="0E6E1903" w14:textId="77777777" w:rsidR="002863BB" w:rsidRPr="008B57A7" w:rsidRDefault="002863BB">
            <w:pPr>
              <w:rPr>
                <w:sz w:val="16"/>
                <w:szCs w:val="16"/>
              </w:rPr>
            </w:pPr>
          </w:p>
        </w:tc>
        <w:tc>
          <w:tcPr>
            <w:tcW w:w="1306" w:type="dxa"/>
          </w:tcPr>
          <w:p w14:paraId="30C246A8" w14:textId="77777777" w:rsidR="002863BB" w:rsidRPr="008B57A7" w:rsidRDefault="002863BB">
            <w:pPr>
              <w:rPr>
                <w:sz w:val="16"/>
                <w:szCs w:val="16"/>
              </w:rPr>
            </w:pPr>
          </w:p>
        </w:tc>
      </w:tr>
      <w:tr w:rsidR="002863BB" w:rsidRPr="008B57A7" w14:paraId="6584C043" w14:textId="77777777" w:rsidTr="008B57A7">
        <w:trPr>
          <w:trHeight w:hRule="exact" w:val="1058"/>
        </w:trPr>
        <w:tc>
          <w:tcPr>
            <w:tcW w:w="5409" w:type="dxa"/>
            <w:vAlign w:val="center"/>
            <w:hideMark/>
          </w:tcPr>
          <w:p w14:paraId="0B33968B" w14:textId="77777777" w:rsidR="002863BB" w:rsidRPr="008B57A7" w:rsidRDefault="002863BB" w:rsidP="008B57A7">
            <w:pPr>
              <w:pStyle w:val="TableParagraph"/>
              <w:ind w:right="104"/>
              <w:rPr>
                <w:sz w:val="16"/>
                <w:szCs w:val="16"/>
              </w:rPr>
            </w:pPr>
            <w:r w:rsidRPr="008B57A7">
              <w:rPr>
                <w:sz w:val="16"/>
                <w:szCs w:val="16"/>
              </w:rPr>
              <w:t>Was the Magnetometer placed at least 10 mm away from the power trace (including power plane) on all the PCB layers, components on both PCB sides or out of the board with the variable current higher than 10 mA?</w:t>
            </w:r>
          </w:p>
          <w:p w14:paraId="55230B71" w14:textId="77777777" w:rsidR="002863BB" w:rsidRPr="008B57A7" w:rsidRDefault="002863BB" w:rsidP="008B57A7">
            <w:pPr>
              <w:tabs>
                <w:tab w:val="left" w:pos="2943"/>
              </w:tabs>
              <w:rPr>
                <w:sz w:val="16"/>
                <w:szCs w:val="16"/>
              </w:rPr>
            </w:pPr>
            <w:r w:rsidRPr="008B57A7">
              <w:rPr>
                <w:sz w:val="16"/>
                <w:szCs w:val="16"/>
              </w:rPr>
              <w:tab/>
            </w:r>
          </w:p>
        </w:tc>
        <w:tc>
          <w:tcPr>
            <w:tcW w:w="1285" w:type="dxa"/>
          </w:tcPr>
          <w:p w14:paraId="3C7AC9B0" w14:textId="77777777" w:rsidR="002863BB" w:rsidRPr="008B57A7" w:rsidRDefault="002863BB">
            <w:pPr>
              <w:rPr>
                <w:sz w:val="16"/>
                <w:szCs w:val="16"/>
              </w:rPr>
            </w:pPr>
          </w:p>
        </w:tc>
        <w:tc>
          <w:tcPr>
            <w:tcW w:w="1306" w:type="dxa"/>
          </w:tcPr>
          <w:p w14:paraId="4D984465" w14:textId="77777777" w:rsidR="002863BB" w:rsidRPr="008B57A7" w:rsidRDefault="002863BB">
            <w:pPr>
              <w:rPr>
                <w:sz w:val="16"/>
                <w:szCs w:val="16"/>
              </w:rPr>
            </w:pPr>
          </w:p>
        </w:tc>
      </w:tr>
      <w:tr w:rsidR="002863BB" w:rsidRPr="008B57A7" w14:paraId="699FD137" w14:textId="77777777" w:rsidTr="008B57A7">
        <w:trPr>
          <w:trHeight w:hRule="exact" w:val="1048"/>
        </w:trPr>
        <w:tc>
          <w:tcPr>
            <w:tcW w:w="5409" w:type="dxa"/>
            <w:vAlign w:val="center"/>
            <w:hideMark/>
          </w:tcPr>
          <w:p w14:paraId="30D0C7EC" w14:textId="77777777" w:rsidR="002863BB" w:rsidRPr="008B57A7" w:rsidRDefault="002863BB" w:rsidP="008B57A7">
            <w:pPr>
              <w:pStyle w:val="TableParagraph"/>
              <w:ind w:right="104"/>
              <w:rPr>
                <w:sz w:val="16"/>
                <w:szCs w:val="16"/>
              </w:rPr>
            </w:pPr>
            <w:r w:rsidRPr="008B57A7">
              <w:rPr>
                <w:sz w:val="16"/>
                <w:szCs w:val="16"/>
              </w:rPr>
              <w:t>Was the Magnetometer placed at least 20 mm away from the power trace (including power plane) on all the PCB layers, components on both PCB sides or out of the board with the variable current higher than 100 mA?</w:t>
            </w:r>
          </w:p>
        </w:tc>
        <w:tc>
          <w:tcPr>
            <w:tcW w:w="1285" w:type="dxa"/>
          </w:tcPr>
          <w:p w14:paraId="54926CB2" w14:textId="77777777" w:rsidR="002863BB" w:rsidRPr="008B57A7" w:rsidRDefault="002863BB">
            <w:pPr>
              <w:rPr>
                <w:sz w:val="16"/>
                <w:szCs w:val="16"/>
              </w:rPr>
            </w:pPr>
          </w:p>
        </w:tc>
        <w:tc>
          <w:tcPr>
            <w:tcW w:w="1306" w:type="dxa"/>
          </w:tcPr>
          <w:p w14:paraId="1060B8D7" w14:textId="77777777" w:rsidR="002863BB" w:rsidRPr="008B57A7" w:rsidRDefault="002863BB">
            <w:pPr>
              <w:rPr>
                <w:sz w:val="16"/>
                <w:szCs w:val="16"/>
              </w:rPr>
            </w:pPr>
          </w:p>
        </w:tc>
      </w:tr>
      <w:tr w:rsidR="002863BB" w:rsidRPr="008B57A7" w14:paraId="36E4C2A9" w14:textId="77777777" w:rsidTr="008B57A7">
        <w:trPr>
          <w:trHeight w:hRule="exact" w:val="1058"/>
        </w:trPr>
        <w:tc>
          <w:tcPr>
            <w:tcW w:w="5409" w:type="dxa"/>
            <w:vAlign w:val="center"/>
            <w:hideMark/>
          </w:tcPr>
          <w:p w14:paraId="332A2544" w14:textId="77777777" w:rsidR="002863BB" w:rsidRPr="008B57A7" w:rsidRDefault="002863BB" w:rsidP="008B57A7">
            <w:pPr>
              <w:pStyle w:val="TableParagraph"/>
              <w:ind w:right="104"/>
              <w:rPr>
                <w:sz w:val="16"/>
                <w:szCs w:val="16"/>
              </w:rPr>
            </w:pPr>
            <w:r w:rsidRPr="008B57A7">
              <w:rPr>
                <w:sz w:val="16"/>
                <w:szCs w:val="16"/>
              </w:rPr>
              <w:t>Was the Magnetometer placed at least 25 mm away from the power trace (including power plane) on all the PCB layers, components on both PCB sides or out of the board with the variable current higher than 200 mA?</w:t>
            </w:r>
          </w:p>
          <w:p w14:paraId="72E465F6" w14:textId="77777777" w:rsidR="002863BB" w:rsidRPr="008B57A7" w:rsidRDefault="002863BB" w:rsidP="008B57A7">
            <w:pPr>
              <w:tabs>
                <w:tab w:val="left" w:pos="2492"/>
              </w:tabs>
              <w:rPr>
                <w:sz w:val="16"/>
                <w:szCs w:val="16"/>
              </w:rPr>
            </w:pPr>
            <w:r w:rsidRPr="008B57A7">
              <w:rPr>
                <w:sz w:val="16"/>
                <w:szCs w:val="16"/>
              </w:rPr>
              <w:tab/>
            </w:r>
          </w:p>
        </w:tc>
        <w:tc>
          <w:tcPr>
            <w:tcW w:w="1285" w:type="dxa"/>
          </w:tcPr>
          <w:p w14:paraId="3F287A6A" w14:textId="77777777" w:rsidR="002863BB" w:rsidRPr="008B57A7" w:rsidRDefault="002863BB">
            <w:pPr>
              <w:rPr>
                <w:sz w:val="16"/>
                <w:szCs w:val="16"/>
              </w:rPr>
            </w:pPr>
          </w:p>
        </w:tc>
        <w:tc>
          <w:tcPr>
            <w:tcW w:w="1306" w:type="dxa"/>
          </w:tcPr>
          <w:p w14:paraId="0EED0BA7" w14:textId="77777777" w:rsidR="002863BB" w:rsidRPr="008B57A7" w:rsidRDefault="002863BB">
            <w:pPr>
              <w:rPr>
                <w:sz w:val="16"/>
                <w:szCs w:val="16"/>
              </w:rPr>
            </w:pPr>
          </w:p>
        </w:tc>
      </w:tr>
      <w:tr w:rsidR="002863BB" w:rsidRPr="008B57A7" w14:paraId="70783C3B" w14:textId="77777777" w:rsidTr="008B57A7">
        <w:trPr>
          <w:trHeight w:hRule="exact" w:val="674"/>
        </w:trPr>
        <w:tc>
          <w:tcPr>
            <w:tcW w:w="5409" w:type="dxa"/>
            <w:vAlign w:val="center"/>
            <w:hideMark/>
          </w:tcPr>
          <w:p w14:paraId="010CA1B1" w14:textId="77777777" w:rsidR="002863BB" w:rsidRPr="008B57A7" w:rsidRDefault="002863BB" w:rsidP="008B57A7">
            <w:pPr>
              <w:pStyle w:val="TableParagraph"/>
              <w:ind w:right="104"/>
              <w:rPr>
                <w:b/>
                <w:sz w:val="16"/>
                <w:szCs w:val="16"/>
              </w:rPr>
            </w:pPr>
            <w:r w:rsidRPr="008B57A7">
              <w:rPr>
                <w:b/>
                <w:sz w:val="16"/>
                <w:szCs w:val="16"/>
              </w:rPr>
              <w:lastRenderedPageBreak/>
              <w:t>Is there any power or ground plane under or nearby the Magnetometer? (There should be none)</w:t>
            </w:r>
          </w:p>
        </w:tc>
        <w:tc>
          <w:tcPr>
            <w:tcW w:w="1285" w:type="dxa"/>
          </w:tcPr>
          <w:p w14:paraId="5CA3C40A" w14:textId="77777777" w:rsidR="002863BB" w:rsidRPr="008B57A7" w:rsidRDefault="002863BB">
            <w:pPr>
              <w:rPr>
                <w:sz w:val="16"/>
                <w:szCs w:val="16"/>
              </w:rPr>
            </w:pPr>
          </w:p>
        </w:tc>
        <w:tc>
          <w:tcPr>
            <w:tcW w:w="1306" w:type="dxa"/>
          </w:tcPr>
          <w:p w14:paraId="11A48B14" w14:textId="77777777" w:rsidR="002863BB" w:rsidRPr="008B57A7" w:rsidRDefault="002863BB">
            <w:pPr>
              <w:rPr>
                <w:sz w:val="16"/>
                <w:szCs w:val="16"/>
              </w:rPr>
            </w:pPr>
          </w:p>
        </w:tc>
      </w:tr>
      <w:tr w:rsidR="002863BB" w:rsidRPr="008B57A7" w14:paraId="31BAF842" w14:textId="77777777" w:rsidTr="008B57A7">
        <w:trPr>
          <w:trHeight w:hRule="exact" w:val="664"/>
        </w:trPr>
        <w:tc>
          <w:tcPr>
            <w:tcW w:w="5409" w:type="dxa"/>
            <w:vAlign w:val="center"/>
            <w:hideMark/>
          </w:tcPr>
          <w:p w14:paraId="4FAB8597" w14:textId="77777777" w:rsidR="002863BB" w:rsidRPr="008B57A7" w:rsidRDefault="002863BB" w:rsidP="008B57A7">
            <w:pPr>
              <w:pStyle w:val="TableParagraph"/>
              <w:ind w:right="104"/>
              <w:rPr>
                <w:sz w:val="16"/>
                <w:szCs w:val="16"/>
              </w:rPr>
            </w:pPr>
            <w:r w:rsidRPr="008B57A7">
              <w:rPr>
                <w:sz w:val="16"/>
                <w:szCs w:val="16"/>
              </w:rPr>
              <w:t>Make sure the Magnetometer is not covered with any material that can block the static magnetic field from the earth.</w:t>
            </w:r>
          </w:p>
        </w:tc>
        <w:tc>
          <w:tcPr>
            <w:tcW w:w="1285" w:type="dxa"/>
          </w:tcPr>
          <w:p w14:paraId="0230C9E6" w14:textId="77777777" w:rsidR="002863BB" w:rsidRPr="008B57A7" w:rsidRDefault="002863BB">
            <w:pPr>
              <w:rPr>
                <w:sz w:val="16"/>
                <w:szCs w:val="16"/>
              </w:rPr>
            </w:pPr>
          </w:p>
        </w:tc>
        <w:tc>
          <w:tcPr>
            <w:tcW w:w="1306" w:type="dxa"/>
          </w:tcPr>
          <w:p w14:paraId="24BE4071" w14:textId="77777777" w:rsidR="002863BB" w:rsidRPr="008B57A7" w:rsidRDefault="002863BB">
            <w:pPr>
              <w:rPr>
                <w:sz w:val="16"/>
                <w:szCs w:val="16"/>
              </w:rPr>
            </w:pPr>
          </w:p>
        </w:tc>
      </w:tr>
      <w:tr w:rsidR="002863BB" w:rsidRPr="008B57A7" w14:paraId="6FBD8075" w14:textId="77777777" w:rsidTr="008B57A7">
        <w:trPr>
          <w:trHeight w:val="395"/>
        </w:trPr>
        <w:tc>
          <w:tcPr>
            <w:tcW w:w="8000" w:type="dxa"/>
            <w:gridSpan w:val="3"/>
            <w:vAlign w:val="center"/>
            <w:hideMark/>
          </w:tcPr>
          <w:p w14:paraId="6CD2D836" w14:textId="77777777" w:rsidR="002863BB" w:rsidRPr="008B57A7" w:rsidRDefault="002863BB" w:rsidP="008B57A7">
            <w:pPr>
              <w:pStyle w:val="CellHeadingCenter"/>
              <w:rPr>
                <w:szCs w:val="16"/>
              </w:rPr>
            </w:pPr>
            <w:r w:rsidRPr="008B57A7">
              <w:rPr>
                <w:bCs/>
                <w:szCs w:val="16"/>
              </w:rPr>
              <w:t>System Layout</w:t>
            </w:r>
          </w:p>
        </w:tc>
      </w:tr>
      <w:tr w:rsidR="002863BB" w:rsidRPr="008B57A7" w14:paraId="5846CACB" w14:textId="77777777" w:rsidTr="008B57A7">
        <w:trPr>
          <w:trHeight w:hRule="exact" w:val="1039"/>
        </w:trPr>
        <w:tc>
          <w:tcPr>
            <w:tcW w:w="5409" w:type="dxa"/>
            <w:vAlign w:val="center"/>
            <w:hideMark/>
          </w:tcPr>
          <w:p w14:paraId="53F5F79F" w14:textId="77777777" w:rsidR="002863BB" w:rsidRPr="008B57A7" w:rsidRDefault="002863BB" w:rsidP="008B57A7">
            <w:pPr>
              <w:pStyle w:val="TableParagraph"/>
              <w:ind w:right="104"/>
              <w:rPr>
                <w:b/>
                <w:sz w:val="16"/>
                <w:szCs w:val="16"/>
              </w:rPr>
            </w:pPr>
            <w:r w:rsidRPr="008B57A7">
              <w:rPr>
                <w:b/>
                <w:sz w:val="16"/>
                <w:szCs w:val="16"/>
              </w:rPr>
              <w:t>Did you make sure that the LCD screen back shell, shield (for RF, BT…), mechanical part (key, screw, connector) do not contain ferromagnetism material (Fe, Co, Ni)? (correct answer is no)</w:t>
            </w:r>
          </w:p>
        </w:tc>
        <w:tc>
          <w:tcPr>
            <w:tcW w:w="1285" w:type="dxa"/>
          </w:tcPr>
          <w:p w14:paraId="1E2976FD" w14:textId="77777777" w:rsidR="002863BB" w:rsidRPr="008B57A7" w:rsidRDefault="002863BB">
            <w:pPr>
              <w:rPr>
                <w:sz w:val="16"/>
                <w:szCs w:val="16"/>
              </w:rPr>
            </w:pPr>
          </w:p>
        </w:tc>
        <w:tc>
          <w:tcPr>
            <w:tcW w:w="1306" w:type="dxa"/>
          </w:tcPr>
          <w:p w14:paraId="37C694CA" w14:textId="77777777" w:rsidR="002863BB" w:rsidRPr="008B57A7" w:rsidRDefault="002863BB">
            <w:pPr>
              <w:rPr>
                <w:sz w:val="16"/>
                <w:szCs w:val="16"/>
              </w:rPr>
            </w:pPr>
          </w:p>
        </w:tc>
      </w:tr>
      <w:tr w:rsidR="002863BB" w:rsidRPr="008B57A7" w14:paraId="226D7CF1" w14:textId="77777777" w:rsidTr="008B57A7">
        <w:trPr>
          <w:trHeight w:hRule="exact" w:val="617"/>
        </w:trPr>
        <w:tc>
          <w:tcPr>
            <w:tcW w:w="5409" w:type="dxa"/>
            <w:vAlign w:val="center"/>
            <w:hideMark/>
          </w:tcPr>
          <w:p w14:paraId="2EDEBD8A" w14:textId="77777777" w:rsidR="002863BB" w:rsidRPr="008B57A7" w:rsidRDefault="002863BB" w:rsidP="008B57A7">
            <w:pPr>
              <w:pStyle w:val="TableParagraph"/>
              <w:ind w:right="14"/>
              <w:rPr>
                <w:b/>
                <w:sz w:val="16"/>
                <w:szCs w:val="16"/>
              </w:rPr>
            </w:pPr>
            <w:r w:rsidRPr="008B57A7">
              <w:rPr>
                <w:b/>
                <w:sz w:val="16"/>
                <w:szCs w:val="16"/>
              </w:rPr>
              <w:t>Did you perform the same test as in the PCB layout when the PCB is inside the final chassis, when system is powered?</w:t>
            </w:r>
          </w:p>
        </w:tc>
        <w:tc>
          <w:tcPr>
            <w:tcW w:w="1285" w:type="dxa"/>
          </w:tcPr>
          <w:p w14:paraId="321A3146" w14:textId="77777777" w:rsidR="002863BB" w:rsidRPr="008B57A7" w:rsidRDefault="002863BB">
            <w:pPr>
              <w:rPr>
                <w:sz w:val="16"/>
                <w:szCs w:val="16"/>
              </w:rPr>
            </w:pPr>
          </w:p>
        </w:tc>
        <w:tc>
          <w:tcPr>
            <w:tcW w:w="1306" w:type="dxa"/>
          </w:tcPr>
          <w:p w14:paraId="31E1119D" w14:textId="77777777" w:rsidR="002863BB" w:rsidRPr="008B57A7" w:rsidRDefault="002863BB">
            <w:pPr>
              <w:rPr>
                <w:sz w:val="16"/>
                <w:szCs w:val="16"/>
              </w:rPr>
            </w:pPr>
          </w:p>
        </w:tc>
      </w:tr>
      <w:tr w:rsidR="002863BB" w:rsidRPr="008B57A7" w14:paraId="21DC212F" w14:textId="77777777" w:rsidTr="008B57A7">
        <w:trPr>
          <w:trHeight w:hRule="exact" w:val="1010"/>
        </w:trPr>
        <w:tc>
          <w:tcPr>
            <w:tcW w:w="5409" w:type="dxa"/>
            <w:vAlign w:val="center"/>
            <w:hideMark/>
          </w:tcPr>
          <w:p w14:paraId="5D5EF946" w14:textId="77777777" w:rsidR="002863BB" w:rsidRPr="008B57A7" w:rsidRDefault="002863BB" w:rsidP="008B57A7">
            <w:pPr>
              <w:pStyle w:val="TableParagraph"/>
              <w:ind w:right="104"/>
              <w:rPr>
                <w:b/>
                <w:sz w:val="16"/>
                <w:szCs w:val="16"/>
              </w:rPr>
            </w:pPr>
            <w:r w:rsidRPr="008B57A7">
              <w:rPr>
                <w:b/>
                <w:sz w:val="16"/>
                <w:szCs w:val="16"/>
              </w:rPr>
              <w:t>All the above tests must be checked in all usage models, such as a 360-degree system, interference for the Lid located Magnetometer should be checked with Lid in 0-degree, 180-degree and 360-degree.</w:t>
            </w:r>
          </w:p>
        </w:tc>
        <w:tc>
          <w:tcPr>
            <w:tcW w:w="1285" w:type="dxa"/>
          </w:tcPr>
          <w:p w14:paraId="1F8DD676" w14:textId="77777777" w:rsidR="002863BB" w:rsidRPr="008B57A7" w:rsidRDefault="002863BB">
            <w:pPr>
              <w:rPr>
                <w:sz w:val="16"/>
                <w:szCs w:val="16"/>
              </w:rPr>
            </w:pPr>
          </w:p>
        </w:tc>
        <w:tc>
          <w:tcPr>
            <w:tcW w:w="1306" w:type="dxa"/>
          </w:tcPr>
          <w:p w14:paraId="1F693327" w14:textId="77777777" w:rsidR="002863BB" w:rsidRPr="008B57A7" w:rsidRDefault="002863BB">
            <w:pPr>
              <w:rPr>
                <w:sz w:val="16"/>
                <w:szCs w:val="16"/>
              </w:rPr>
            </w:pPr>
          </w:p>
        </w:tc>
      </w:tr>
    </w:tbl>
    <w:p w14:paraId="18DA4037" w14:textId="77777777" w:rsidR="002863BB" w:rsidRPr="002863BB" w:rsidRDefault="002863BB" w:rsidP="002863BB">
      <w:pPr>
        <w:pStyle w:val="Heading3"/>
      </w:pPr>
      <w:bookmarkStart w:id="132" w:name="_Toc38658218"/>
      <w:r w:rsidRPr="002863BB">
        <w:t>Ambient Light Sensor – ALS</w:t>
      </w:r>
      <w:bookmarkEnd w:id="132"/>
    </w:p>
    <w:tbl>
      <w:tblPr>
        <w:tblStyle w:val="amt-grid-basic"/>
        <w:tblW w:w="7941" w:type="dxa"/>
        <w:tblLayout w:type="fixed"/>
        <w:tblLook w:val="01E0" w:firstRow="1" w:lastRow="1" w:firstColumn="1" w:lastColumn="1" w:noHBand="0" w:noVBand="0"/>
      </w:tblPr>
      <w:tblGrid>
        <w:gridCol w:w="5480"/>
        <w:gridCol w:w="1170"/>
        <w:gridCol w:w="1291"/>
      </w:tblGrid>
      <w:tr w:rsidR="002863BB" w:rsidRPr="008B57A7" w14:paraId="3AE98853" w14:textId="77777777" w:rsidTr="008B57A7">
        <w:trPr>
          <w:cnfStyle w:val="100000000000" w:firstRow="1" w:lastRow="0" w:firstColumn="0" w:lastColumn="0" w:oddVBand="0" w:evenVBand="0" w:oddHBand="0" w:evenHBand="0" w:firstRowFirstColumn="0" w:firstRowLastColumn="0" w:lastRowFirstColumn="0" w:lastRowLastColumn="0"/>
          <w:trHeight w:hRule="exact" w:val="598"/>
        </w:trPr>
        <w:tc>
          <w:tcPr>
            <w:tcW w:w="5480" w:type="dxa"/>
            <w:vAlign w:val="center"/>
            <w:hideMark/>
          </w:tcPr>
          <w:p w14:paraId="07DE482A" w14:textId="77777777" w:rsidR="002863BB" w:rsidRPr="008B57A7" w:rsidRDefault="002863BB" w:rsidP="008B57A7">
            <w:pPr>
              <w:pStyle w:val="CellHeadingCenter"/>
              <w:rPr>
                <w:b/>
                <w:szCs w:val="16"/>
              </w:rPr>
            </w:pPr>
            <w:r w:rsidRPr="008B57A7">
              <w:rPr>
                <w:b/>
                <w:szCs w:val="16"/>
              </w:rPr>
              <w:t>Items</w:t>
            </w:r>
          </w:p>
        </w:tc>
        <w:tc>
          <w:tcPr>
            <w:tcW w:w="1170" w:type="dxa"/>
            <w:vAlign w:val="center"/>
            <w:hideMark/>
          </w:tcPr>
          <w:p w14:paraId="75831FFD" w14:textId="77777777" w:rsidR="002863BB" w:rsidRPr="008B57A7" w:rsidRDefault="002863BB" w:rsidP="008B57A7">
            <w:pPr>
              <w:pStyle w:val="CellHeadingCenter"/>
              <w:rPr>
                <w:b/>
                <w:szCs w:val="16"/>
              </w:rPr>
            </w:pPr>
            <w:r w:rsidRPr="008B57A7">
              <w:rPr>
                <w:b/>
                <w:szCs w:val="16"/>
              </w:rPr>
              <w:t>Verified (Y/N)</w:t>
            </w:r>
          </w:p>
        </w:tc>
        <w:tc>
          <w:tcPr>
            <w:tcW w:w="1291" w:type="dxa"/>
            <w:vAlign w:val="center"/>
            <w:hideMark/>
          </w:tcPr>
          <w:p w14:paraId="426F179C" w14:textId="77777777" w:rsidR="002863BB" w:rsidRPr="008B57A7" w:rsidRDefault="002863BB" w:rsidP="008B57A7">
            <w:pPr>
              <w:pStyle w:val="CellHeadingCenter"/>
              <w:rPr>
                <w:b/>
                <w:szCs w:val="16"/>
              </w:rPr>
            </w:pPr>
            <w:r w:rsidRPr="008B57A7">
              <w:rPr>
                <w:b/>
                <w:szCs w:val="16"/>
              </w:rPr>
              <w:t>Comments</w:t>
            </w:r>
          </w:p>
        </w:tc>
      </w:tr>
      <w:tr w:rsidR="002863BB" w:rsidRPr="008B57A7" w14:paraId="55F0DAF9" w14:textId="77777777" w:rsidTr="008B57A7">
        <w:trPr>
          <w:trHeight w:val="381"/>
        </w:trPr>
        <w:tc>
          <w:tcPr>
            <w:tcW w:w="7941" w:type="dxa"/>
            <w:gridSpan w:val="3"/>
            <w:hideMark/>
          </w:tcPr>
          <w:p w14:paraId="2C1FAB06" w14:textId="77777777" w:rsidR="002863BB" w:rsidRPr="008B57A7" w:rsidRDefault="002863BB" w:rsidP="008B57A7">
            <w:pPr>
              <w:pStyle w:val="CellHeadingCenter"/>
              <w:rPr>
                <w:bCs/>
                <w:szCs w:val="16"/>
              </w:rPr>
            </w:pPr>
            <w:r w:rsidRPr="008B57A7">
              <w:rPr>
                <w:bCs/>
                <w:szCs w:val="16"/>
              </w:rPr>
              <w:t>System Layout</w:t>
            </w:r>
          </w:p>
        </w:tc>
      </w:tr>
      <w:tr w:rsidR="002863BB" w:rsidRPr="008B57A7" w14:paraId="28E7F6DB" w14:textId="77777777" w:rsidTr="008B57A7">
        <w:trPr>
          <w:trHeight w:hRule="exact" w:val="750"/>
        </w:trPr>
        <w:tc>
          <w:tcPr>
            <w:tcW w:w="5480" w:type="dxa"/>
            <w:vAlign w:val="center"/>
            <w:hideMark/>
          </w:tcPr>
          <w:p w14:paraId="140D5B7A" w14:textId="77777777" w:rsidR="002863BB" w:rsidRPr="008B57A7" w:rsidRDefault="002863BB" w:rsidP="008B57A7">
            <w:pPr>
              <w:pStyle w:val="TableParagraph"/>
              <w:ind w:right="104"/>
              <w:rPr>
                <w:sz w:val="16"/>
                <w:szCs w:val="16"/>
              </w:rPr>
            </w:pPr>
            <w:r w:rsidRPr="008B57A7">
              <w:rPr>
                <w:sz w:val="16"/>
                <w:szCs w:val="16"/>
              </w:rPr>
              <w:t>Is the ALS placed in the lid or display module, close to the camera (if present) and facing the user? This will allow effective control of screen brightness based on ambient light.</w:t>
            </w:r>
          </w:p>
        </w:tc>
        <w:tc>
          <w:tcPr>
            <w:tcW w:w="1170" w:type="dxa"/>
          </w:tcPr>
          <w:p w14:paraId="5F7B02B4" w14:textId="77777777" w:rsidR="002863BB" w:rsidRPr="008B57A7" w:rsidRDefault="002863BB">
            <w:pPr>
              <w:rPr>
                <w:sz w:val="16"/>
                <w:szCs w:val="16"/>
              </w:rPr>
            </w:pPr>
          </w:p>
        </w:tc>
        <w:tc>
          <w:tcPr>
            <w:tcW w:w="1291" w:type="dxa"/>
          </w:tcPr>
          <w:p w14:paraId="0D2393C0" w14:textId="77777777" w:rsidR="002863BB" w:rsidRPr="008B57A7" w:rsidRDefault="002863BB">
            <w:pPr>
              <w:rPr>
                <w:sz w:val="16"/>
                <w:szCs w:val="16"/>
              </w:rPr>
            </w:pPr>
          </w:p>
        </w:tc>
      </w:tr>
      <w:tr w:rsidR="002863BB" w:rsidRPr="008B57A7" w14:paraId="36D7C57D" w14:textId="77777777" w:rsidTr="008B57A7">
        <w:trPr>
          <w:trHeight w:hRule="exact" w:val="435"/>
        </w:trPr>
        <w:tc>
          <w:tcPr>
            <w:tcW w:w="5480" w:type="dxa"/>
            <w:vAlign w:val="center"/>
            <w:hideMark/>
          </w:tcPr>
          <w:p w14:paraId="65F5FBAF" w14:textId="77777777" w:rsidR="002863BB" w:rsidRPr="008B57A7" w:rsidRDefault="002863BB" w:rsidP="008B57A7">
            <w:pPr>
              <w:pStyle w:val="TableParagraph"/>
              <w:ind w:right="104"/>
              <w:rPr>
                <w:sz w:val="16"/>
                <w:szCs w:val="16"/>
              </w:rPr>
            </w:pPr>
            <w:r w:rsidRPr="008B57A7">
              <w:rPr>
                <w:sz w:val="16"/>
                <w:szCs w:val="16"/>
              </w:rPr>
              <w:t>Are the view angle and the lens meeting the spec of the ALS?</w:t>
            </w:r>
          </w:p>
        </w:tc>
        <w:tc>
          <w:tcPr>
            <w:tcW w:w="1170" w:type="dxa"/>
          </w:tcPr>
          <w:p w14:paraId="28C55765" w14:textId="77777777" w:rsidR="002863BB" w:rsidRPr="008B57A7" w:rsidRDefault="002863BB">
            <w:pPr>
              <w:rPr>
                <w:sz w:val="16"/>
                <w:szCs w:val="16"/>
              </w:rPr>
            </w:pPr>
          </w:p>
        </w:tc>
        <w:tc>
          <w:tcPr>
            <w:tcW w:w="1291" w:type="dxa"/>
          </w:tcPr>
          <w:p w14:paraId="35B689F8" w14:textId="77777777" w:rsidR="002863BB" w:rsidRPr="008B57A7" w:rsidRDefault="002863BB">
            <w:pPr>
              <w:rPr>
                <w:sz w:val="16"/>
                <w:szCs w:val="16"/>
              </w:rPr>
            </w:pPr>
          </w:p>
        </w:tc>
      </w:tr>
      <w:tr w:rsidR="002863BB" w:rsidRPr="008B57A7" w14:paraId="04D0D000" w14:textId="77777777" w:rsidTr="008B57A7">
        <w:trPr>
          <w:trHeight w:hRule="exact" w:val="453"/>
        </w:trPr>
        <w:tc>
          <w:tcPr>
            <w:tcW w:w="5480" w:type="dxa"/>
            <w:vAlign w:val="center"/>
            <w:hideMark/>
          </w:tcPr>
          <w:p w14:paraId="0EC01073" w14:textId="77777777" w:rsidR="002863BB" w:rsidRPr="008B57A7" w:rsidRDefault="002863BB" w:rsidP="008B57A7">
            <w:pPr>
              <w:pStyle w:val="TableParagraph"/>
              <w:ind w:right="14"/>
              <w:rPr>
                <w:sz w:val="16"/>
                <w:szCs w:val="16"/>
              </w:rPr>
            </w:pPr>
            <w:r w:rsidRPr="008B57A7">
              <w:rPr>
                <w:sz w:val="16"/>
                <w:szCs w:val="16"/>
              </w:rPr>
              <w:t>Is the glass or plastic covering material consistent across the units of the same SKU/Model?</w:t>
            </w:r>
          </w:p>
        </w:tc>
        <w:tc>
          <w:tcPr>
            <w:tcW w:w="1170" w:type="dxa"/>
          </w:tcPr>
          <w:p w14:paraId="7943BC8D" w14:textId="77777777" w:rsidR="002863BB" w:rsidRPr="008B57A7" w:rsidRDefault="002863BB">
            <w:pPr>
              <w:rPr>
                <w:sz w:val="16"/>
                <w:szCs w:val="16"/>
              </w:rPr>
            </w:pPr>
          </w:p>
        </w:tc>
        <w:tc>
          <w:tcPr>
            <w:tcW w:w="1291" w:type="dxa"/>
          </w:tcPr>
          <w:p w14:paraId="36A576F1" w14:textId="77777777" w:rsidR="002863BB" w:rsidRPr="008B57A7" w:rsidRDefault="002863BB">
            <w:pPr>
              <w:rPr>
                <w:sz w:val="16"/>
                <w:szCs w:val="16"/>
              </w:rPr>
            </w:pPr>
          </w:p>
        </w:tc>
      </w:tr>
      <w:tr w:rsidR="002863BB" w:rsidRPr="008B57A7" w14:paraId="75F12EC5" w14:textId="77777777" w:rsidTr="008B57A7">
        <w:trPr>
          <w:trHeight w:hRule="exact" w:val="633"/>
        </w:trPr>
        <w:tc>
          <w:tcPr>
            <w:tcW w:w="5480" w:type="dxa"/>
            <w:vAlign w:val="center"/>
            <w:hideMark/>
          </w:tcPr>
          <w:p w14:paraId="59C8384F" w14:textId="77777777" w:rsidR="002863BB" w:rsidRPr="008B57A7" w:rsidRDefault="002863BB" w:rsidP="008B57A7">
            <w:pPr>
              <w:pStyle w:val="TableParagraph"/>
              <w:ind w:right="104"/>
              <w:rPr>
                <w:sz w:val="16"/>
                <w:szCs w:val="16"/>
              </w:rPr>
            </w:pPr>
            <w:r w:rsidRPr="008B57A7">
              <w:rPr>
                <w:sz w:val="16"/>
                <w:szCs w:val="16"/>
              </w:rPr>
              <w:t>Is the aperture wide enough to detect light without significant attenuation when the light source is at an angle to the device or from a diffused source?</w:t>
            </w:r>
          </w:p>
        </w:tc>
        <w:tc>
          <w:tcPr>
            <w:tcW w:w="1170" w:type="dxa"/>
          </w:tcPr>
          <w:p w14:paraId="71252442" w14:textId="77777777" w:rsidR="002863BB" w:rsidRPr="008B57A7" w:rsidRDefault="002863BB">
            <w:pPr>
              <w:rPr>
                <w:sz w:val="16"/>
                <w:szCs w:val="16"/>
              </w:rPr>
            </w:pPr>
          </w:p>
        </w:tc>
        <w:tc>
          <w:tcPr>
            <w:tcW w:w="1291" w:type="dxa"/>
          </w:tcPr>
          <w:p w14:paraId="38ECF7F4" w14:textId="77777777" w:rsidR="002863BB" w:rsidRPr="008B57A7" w:rsidRDefault="002863BB">
            <w:pPr>
              <w:rPr>
                <w:sz w:val="16"/>
                <w:szCs w:val="16"/>
              </w:rPr>
            </w:pPr>
          </w:p>
        </w:tc>
      </w:tr>
      <w:tr w:rsidR="002863BB" w:rsidRPr="008B57A7" w14:paraId="779D8AA6" w14:textId="77777777" w:rsidTr="008B57A7">
        <w:trPr>
          <w:trHeight w:hRule="exact" w:val="624"/>
        </w:trPr>
        <w:tc>
          <w:tcPr>
            <w:tcW w:w="5480" w:type="dxa"/>
            <w:vAlign w:val="center"/>
            <w:hideMark/>
          </w:tcPr>
          <w:p w14:paraId="409C2152" w14:textId="77777777" w:rsidR="002863BB" w:rsidRPr="008B57A7" w:rsidRDefault="002863BB" w:rsidP="008B57A7">
            <w:pPr>
              <w:pStyle w:val="TableParagraph"/>
              <w:ind w:right="104"/>
              <w:rPr>
                <w:sz w:val="16"/>
                <w:szCs w:val="16"/>
              </w:rPr>
            </w:pPr>
            <w:r w:rsidRPr="008B57A7">
              <w:rPr>
                <w:sz w:val="16"/>
                <w:szCs w:val="16"/>
              </w:rPr>
              <w:t>Are the glass/cover and the sensor aligned? (a misalignment would mask out some of the light and produce unexpected readings from the ALS)</w:t>
            </w:r>
          </w:p>
        </w:tc>
        <w:tc>
          <w:tcPr>
            <w:tcW w:w="1170" w:type="dxa"/>
          </w:tcPr>
          <w:p w14:paraId="40B7140A" w14:textId="77777777" w:rsidR="002863BB" w:rsidRPr="008B57A7" w:rsidRDefault="002863BB">
            <w:pPr>
              <w:rPr>
                <w:sz w:val="16"/>
                <w:szCs w:val="16"/>
              </w:rPr>
            </w:pPr>
          </w:p>
        </w:tc>
        <w:tc>
          <w:tcPr>
            <w:tcW w:w="1291" w:type="dxa"/>
          </w:tcPr>
          <w:p w14:paraId="4A88A7E3" w14:textId="77777777" w:rsidR="002863BB" w:rsidRPr="008B57A7" w:rsidRDefault="002863BB">
            <w:pPr>
              <w:rPr>
                <w:sz w:val="16"/>
                <w:szCs w:val="16"/>
              </w:rPr>
            </w:pPr>
          </w:p>
        </w:tc>
      </w:tr>
      <w:tr w:rsidR="002863BB" w:rsidRPr="008B57A7" w14:paraId="4241CDE4" w14:textId="77777777" w:rsidTr="008B57A7">
        <w:trPr>
          <w:trHeight w:hRule="exact" w:val="633"/>
        </w:trPr>
        <w:tc>
          <w:tcPr>
            <w:tcW w:w="5480" w:type="dxa"/>
            <w:vAlign w:val="center"/>
            <w:hideMark/>
          </w:tcPr>
          <w:p w14:paraId="71DD04AD" w14:textId="77777777" w:rsidR="002863BB" w:rsidRPr="008B57A7" w:rsidRDefault="002863BB" w:rsidP="008B57A7">
            <w:pPr>
              <w:pStyle w:val="TableParagraph"/>
              <w:ind w:right="104"/>
              <w:rPr>
                <w:sz w:val="16"/>
                <w:szCs w:val="16"/>
              </w:rPr>
            </w:pPr>
            <w:r w:rsidRPr="008B57A7">
              <w:rPr>
                <w:sz w:val="16"/>
                <w:szCs w:val="16"/>
              </w:rPr>
              <w:t>If optical film or ink coating are applied to hide the ALS optical cavity, is the filter designed to allow at least 80% of visible wavelength light to pass?</w:t>
            </w:r>
          </w:p>
        </w:tc>
        <w:tc>
          <w:tcPr>
            <w:tcW w:w="1170" w:type="dxa"/>
          </w:tcPr>
          <w:p w14:paraId="47096326" w14:textId="77777777" w:rsidR="002863BB" w:rsidRPr="008B57A7" w:rsidRDefault="002863BB">
            <w:pPr>
              <w:rPr>
                <w:sz w:val="16"/>
                <w:szCs w:val="16"/>
              </w:rPr>
            </w:pPr>
          </w:p>
        </w:tc>
        <w:tc>
          <w:tcPr>
            <w:tcW w:w="1291" w:type="dxa"/>
          </w:tcPr>
          <w:p w14:paraId="4E2D7DD9" w14:textId="77777777" w:rsidR="002863BB" w:rsidRPr="008B57A7" w:rsidRDefault="002863BB">
            <w:pPr>
              <w:rPr>
                <w:sz w:val="16"/>
                <w:szCs w:val="16"/>
              </w:rPr>
            </w:pPr>
          </w:p>
        </w:tc>
      </w:tr>
    </w:tbl>
    <w:p w14:paraId="020CA3DA" w14:textId="77777777" w:rsidR="002863BB" w:rsidRPr="002863BB" w:rsidRDefault="002863BB" w:rsidP="002863BB">
      <w:pPr>
        <w:pStyle w:val="Heading3"/>
      </w:pPr>
      <w:bookmarkStart w:id="133" w:name="_Toc38658219"/>
      <w:r w:rsidRPr="002863BB">
        <w:lastRenderedPageBreak/>
        <w:t>Pressure Sensor</w:t>
      </w:r>
      <w:bookmarkEnd w:id="133"/>
    </w:p>
    <w:tbl>
      <w:tblPr>
        <w:tblStyle w:val="amt-grid-basic"/>
        <w:tblW w:w="7910" w:type="dxa"/>
        <w:tblLayout w:type="fixed"/>
        <w:tblLook w:val="01E0" w:firstRow="1" w:lastRow="1" w:firstColumn="1" w:lastColumn="1" w:noHBand="0" w:noVBand="0"/>
      </w:tblPr>
      <w:tblGrid>
        <w:gridCol w:w="5480"/>
        <w:gridCol w:w="1170"/>
        <w:gridCol w:w="1260"/>
      </w:tblGrid>
      <w:tr w:rsidR="002863BB" w14:paraId="4E040D29" w14:textId="77777777" w:rsidTr="008B57A7">
        <w:trPr>
          <w:cnfStyle w:val="100000000000" w:firstRow="1" w:lastRow="0" w:firstColumn="0" w:lastColumn="0" w:oddVBand="0" w:evenVBand="0" w:oddHBand="0" w:evenHBand="0" w:firstRowFirstColumn="0" w:firstRowLastColumn="0" w:lastRowFirstColumn="0" w:lastRowLastColumn="0"/>
          <w:trHeight w:hRule="exact" w:val="672"/>
        </w:trPr>
        <w:tc>
          <w:tcPr>
            <w:tcW w:w="5480" w:type="dxa"/>
            <w:vAlign w:val="center"/>
            <w:hideMark/>
          </w:tcPr>
          <w:p w14:paraId="39F682CA" w14:textId="77777777" w:rsidR="002863BB" w:rsidRPr="008B57A7" w:rsidRDefault="002863BB" w:rsidP="008B57A7">
            <w:pPr>
              <w:pStyle w:val="CellHeadingCenter"/>
              <w:rPr>
                <w:b/>
                <w:szCs w:val="16"/>
              </w:rPr>
            </w:pPr>
            <w:r w:rsidRPr="008B57A7">
              <w:rPr>
                <w:b/>
                <w:szCs w:val="16"/>
              </w:rPr>
              <w:t>Items</w:t>
            </w:r>
          </w:p>
        </w:tc>
        <w:tc>
          <w:tcPr>
            <w:tcW w:w="1170" w:type="dxa"/>
            <w:vAlign w:val="center"/>
            <w:hideMark/>
          </w:tcPr>
          <w:p w14:paraId="410459C0" w14:textId="77777777" w:rsidR="002863BB" w:rsidRPr="008B57A7" w:rsidRDefault="002863BB" w:rsidP="008B57A7">
            <w:pPr>
              <w:pStyle w:val="CellHeadingCenter"/>
              <w:rPr>
                <w:b/>
                <w:szCs w:val="16"/>
              </w:rPr>
            </w:pPr>
            <w:r w:rsidRPr="008B57A7">
              <w:rPr>
                <w:b/>
                <w:szCs w:val="16"/>
              </w:rPr>
              <w:t>Verified (Y/N)</w:t>
            </w:r>
          </w:p>
        </w:tc>
        <w:tc>
          <w:tcPr>
            <w:tcW w:w="1260" w:type="dxa"/>
            <w:vAlign w:val="center"/>
            <w:hideMark/>
          </w:tcPr>
          <w:p w14:paraId="5EF3E77A" w14:textId="77777777" w:rsidR="002863BB" w:rsidRPr="008B57A7" w:rsidRDefault="002863BB" w:rsidP="008B57A7">
            <w:pPr>
              <w:pStyle w:val="CellHeadingCenter"/>
              <w:rPr>
                <w:b/>
                <w:szCs w:val="16"/>
              </w:rPr>
            </w:pPr>
            <w:r w:rsidRPr="008B57A7">
              <w:rPr>
                <w:b/>
                <w:szCs w:val="16"/>
              </w:rPr>
              <w:t>Comments</w:t>
            </w:r>
          </w:p>
        </w:tc>
      </w:tr>
      <w:tr w:rsidR="002863BB" w14:paraId="33512711" w14:textId="77777777" w:rsidTr="008B57A7">
        <w:trPr>
          <w:trHeight w:val="428"/>
        </w:trPr>
        <w:tc>
          <w:tcPr>
            <w:tcW w:w="7910" w:type="dxa"/>
            <w:gridSpan w:val="3"/>
            <w:vAlign w:val="center"/>
            <w:hideMark/>
          </w:tcPr>
          <w:p w14:paraId="0C79AF92" w14:textId="77777777" w:rsidR="002863BB" w:rsidRPr="008B57A7" w:rsidRDefault="002863BB" w:rsidP="008B57A7">
            <w:pPr>
              <w:pStyle w:val="CellHeadingCenter"/>
              <w:rPr>
                <w:bCs/>
                <w:szCs w:val="16"/>
              </w:rPr>
            </w:pPr>
            <w:r w:rsidRPr="008B57A7">
              <w:rPr>
                <w:bCs/>
                <w:szCs w:val="16"/>
              </w:rPr>
              <w:t>System Layout</w:t>
            </w:r>
          </w:p>
        </w:tc>
      </w:tr>
      <w:tr w:rsidR="002863BB" w14:paraId="1736A141" w14:textId="77777777" w:rsidTr="008B57A7">
        <w:trPr>
          <w:trHeight w:hRule="exact" w:val="509"/>
        </w:trPr>
        <w:tc>
          <w:tcPr>
            <w:tcW w:w="5480" w:type="dxa"/>
            <w:vAlign w:val="center"/>
            <w:hideMark/>
          </w:tcPr>
          <w:p w14:paraId="4B548567" w14:textId="15018670" w:rsidR="002863BB" w:rsidRPr="008B57A7" w:rsidRDefault="002863BB" w:rsidP="008B57A7">
            <w:pPr>
              <w:pStyle w:val="TableParagraph"/>
              <w:ind w:right="104"/>
              <w:rPr>
                <w:sz w:val="16"/>
                <w:szCs w:val="16"/>
              </w:rPr>
            </w:pPr>
            <w:r w:rsidRPr="008B57A7">
              <w:rPr>
                <w:sz w:val="16"/>
                <w:szCs w:val="16"/>
              </w:rPr>
              <w:t xml:space="preserve">Is the clearance above the metal lid less </w:t>
            </w:r>
            <w:r w:rsidR="00A30923" w:rsidRPr="008B57A7">
              <w:rPr>
                <w:sz w:val="16"/>
                <w:szCs w:val="16"/>
              </w:rPr>
              <w:t>than</w:t>
            </w:r>
            <w:r w:rsidRPr="008B57A7">
              <w:rPr>
                <w:sz w:val="16"/>
                <w:szCs w:val="16"/>
              </w:rPr>
              <w:t xml:space="preserve"> 0.1mm?</w:t>
            </w:r>
          </w:p>
        </w:tc>
        <w:tc>
          <w:tcPr>
            <w:tcW w:w="1170" w:type="dxa"/>
            <w:vAlign w:val="center"/>
          </w:tcPr>
          <w:p w14:paraId="048E8C2D" w14:textId="77777777" w:rsidR="002863BB" w:rsidRPr="008B57A7" w:rsidRDefault="002863BB" w:rsidP="008B57A7">
            <w:pPr>
              <w:rPr>
                <w:sz w:val="16"/>
                <w:szCs w:val="16"/>
              </w:rPr>
            </w:pPr>
          </w:p>
        </w:tc>
        <w:tc>
          <w:tcPr>
            <w:tcW w:w="1260" w:type="dxa"/>
            <w:vAlign w:val="center"/>
          </w:tcPr>
          <w:p w14:paraId="6BA43FF6" w14:textId="77777777" w:rsidR="002863BB" w:rsidRPr="008B57A7" w:rsidRDefault="002863BB" w:rsidP="008B57A7">
            <w:pPr>
              <w:rPr>
                <w:sz w:val="16"/>
                <w:szCs w:val="16"/>
              </w:rPr>
            </w:pPr>
          </w:p>
        </w:tc>
      </w:tr>
      <w:tr w:rsidR="002863BB" w14:paraId="576EEBEE" w14:textId="77777777" w:rsidTr="008B57A7">
        <w:trPr>
          <w:trHeight w:hRule="exact" w:val="488"/>
        </w:trPr>
        <w:tc>
          <w:tcPr>
            <w:tcW w:w="5480" w:type="dxa"/>
            <w:vAlign w:val="center"/>
            <w:hideMark/>
          </w:tcPr>
          <w:p w14:paraId="25D4E8D9" w14:textId="77777777" w:rsidR="002863BB" w:rsidRPr="008B57A7" w:rsidRDefault="002863BB" w:rsidP="008B57A7">
            <w:pPr>
              <w:pStyle w:val="TableParagraph"/>
              <w:ind w:right="104"/>
              <w:rPr>
                <w:sz w:val="16"/>
                <w:szCs w:val="16"/>
              </w:rPr>
            </w:pPr>
            <w:r w:rsidRPr="008B57A7">
              <w:rPr>
                <w:sz w:val="16"/>
                <w:szCs w:val="16"/>
              </w:rPr>
              <w:t>Is the sensor located in a section where appropriate venting exists?</w:t>
            </w:r>
          </w:p>
        </w:tc>
        <w:tc>
          <w:tcPr>
            <w:tcW w:w="1170" w:type="dxa"/>
            <w:vAlign w:val="center"/>
          </w:tcPr>
          <w:p w14:paraId="73F58314" w14:textId="77777777" w:rsidR="002863BB" w:rsidRPr="008B57A7" w:rsidRDefault="002863BB" w:rsidP="008B57A7">
            <w:pPr>
              <w:rPr>
                <w:sz w:val="16"/>
                <w:szCs w:val="16"/>
              </w:rPr>
            </w:pPr>
          </w:p>
        </w:tc>
        <w:tc>
          <w:tcPr>
            <w:tcW w:w="1260" w:type="dxa"/>
            <w:vAlign w:val="center"/>
          </w:tcPr>
          <w:p w14:paraId="2CB28396" w14:textId="77777777" w:rsidR="002863BB" w:rsidRPr="008B57A7" w:rsidRDefault="002863BB" w:rsidP="008B57A7">
            <w:pPr>
              <w:rPr>
                <w:sz w:val="16"/>
                <w:szCs w:val="16"/>
              </w:rPr>
            </w:pPr>
          </w:p>
        </w:tc>
      </w:tr>
      <w:tr w:rsidR="002863BB" w14:paraId="64B85D0B" w14:textId="77777777" w:rsidTr="008B57A7">
        <w:trPr>
          <w:trHeight w:hRule="exact" w:val="509"/>
        </w:trPr>
        <w:tc>
          <w:tcPr>
            <w:tcW w:w="5480" w:type="dxa"/>
            <w:vAlign w:val="center"/>
            <w:hideMark/>
          </w:tcPr>
          <w:p w14:paraId="555DEC84" w14:textId="77777777" w:rsidR="002863BB" w:rsidRPr="008B57A7" w:rsidRDefault="002863BB" w:rsidP="008B57A7">
            <w:pPr>
              <w:pStyle w:val="TableParagraph"/>
              <w:ind w:right="14"/>
              <w:rPr>
                <w:sz w:val="16"/>
                <w:szCs w:val="16"/>
              </w:rPr>
            </w:pPr>
            <w:r w:rsidRPr="008B57A7">
              <w:rPr>
                <w:sz w:val="16"/>
                <w:szCs w:val="16"/>
              </w:rPr>
              <w:t>Is the sensor located in an area where liquids may come into direct contact with the device?</w:t>
            </w:r>
          </w:p>
        </w:tc>
        <w:tc>
          <w:tcPr>
            <w:tcW w:w="1170" w:type="dxa"/>
            <w:vAlign w:val="center"/>
          </w:tcPr>
          <w:p w14:paraId="0F4762BE" w14:textId="77777777" w:rsidR="002863BB" w:rsidRPr="008B57A7" w:rsidRDefault="002863BB" w:rsidP="008B57A7">
            <w:pPr>
              <w:rPr>
                <w:sz w:val="16"/>
                <w:szCs w:val="16"/>
              </w:rPr>
            </w:pPr>
          </w:p>
        </w:tc>
        <w:tc>
          <w:tcPr>
            <w:tcW w:w="1260" w:type="dxa"/>
            <w:vAlign w:val="center"/>
          </w:tcPr>
          <w:p w14:paraId="40A3BDE2" w14:textId="77777777" w:rsidR="002863BB" w:rsidRPr="008B57A7" w:rsidRDefault="002863BB" w:rsidP="008B57A7">
            <w:pPr>
              <w:rPr>
                <w:sz w:val="16"/>
                <w:szCs w:val="16"/>
              </w:rPr>
            </w:pPr>
          </w:p>
        </w:tc>
      </w:tr>
      <w:tr w:rsidR="002863BB" w14:paraId="5FD0AB43" w14:textId="77777777" w:rsidTr="008B57A7">
        <w:trPr>
          <w:trHeight w:hRule="exact" w:val="711"/>
        </w:trPr>
        <w:tc>
          <w:tcPr>
            <w:tcW w:w="5480" w:type="dxa"/>
            <w:vAlign w:val="center"/>
            <w:hideMark/>
          </w:tcPr>
          <w:p w14:paraId="0FD655F3" w14:textId="77777777" w:rsidR="002863BB" w:rsidRPr="008B57A7" w:rsidRDefault="002863BB" w:rsidP="008B57A7">
            <w:pPr>
              <w:pStyle w:val="TableParagraph"/>
              <w:ind w:right="104"/>
              <w:rPr>
                <w:sz w:val="16"/>
                <w:szCs w:val="16"/>
              </w:rPr>
            </w:pPr>
            <w:r w:rsidRPr="008B57A7">
              <w:rPr>
                <w:sz w:val="16"/>
                <w:szCs w:val="16"/>
              </w:rPr>
              <w:t>Is there a direct light heating the sensor? Direct light can influence the accuracy of the measurement (photo-current of silicon).</w:t>
            </w:r>
          </w:p>
        </w:tc>
        <w:tc>
          <w:tcPr>
            <w:tcW w:w="1170" w:type="dxa"/>
            <w:vAlign w:val="center"/>
          </w:tcPr>
          <w:p w14:paraId="2CAC14C9" w14:textId="77777777" w:rsidR="002863BB" w:rsidRPr="008B57A7" w:rsidRDefault="002863BB" w:rsidP="008B57A7">
            <w:pPr>
              <w:rPr>
                <w:sz w:val="16"/>
                <w:szCs w:val="16"/>
              </w:rPr>
            </w:pPr>
          </w:p>
        </w:tc>
        <w:tc>
          <w:tcPr>
            <w:tcW w:w="1260" w:type="dxa"/>
            <w:vAlign w:val="center"/>
          </w:tcPr>
          <w:p w14:paraId="60A61DC3" w14:textId="77777777" w:rsidR="002863BB" w:rsidRPr="008B57A7" w:rsidRDefault="002863BB" w:rsidP="008B57A7">
            <w:pPr>
              <w:rPr>
                <w:sz w:val="16"/>
                <w:szCs w:val="16"/>
              </w:rPr>
            </w:pPr>
          </w:p>
        </w:tc>
      </w:tr>
      <w:tr w:rsidR="002863BB" w14:paraId="47B56681" w14:textId="77777777" w:rsidTr="008B57A7">
        <w:trPr>
          <w:trHeight w:hRule="exact" w:val="509"/>
        </w:trPr>
        <w:tc>
          <w:tcPr>
            <w:tcW w:w="5480" w:type="dxa"/>
            <w:vAlign w:val="center"/>
            <w:hideMark/>
          </w:tcPr>
          <w:p w14:paraId="634718FB" w14:textId="77777777" w:rsidR="002863BB" w:rsidRPr="008B57A7" w:rsidRDefault="002863BB" w:rsidP="008B57A7">
            <w:pPr>
              <w:pStyle w:val="TableParagraph"/>
              <w:ind w:right="104"/>
              <w:rPr>
                <w:sz w:val="16"/>
                <w:szCs w:val="16"/>
              </w:rPr>
            </w:pPr>
            <w:r w:rsidRPr="008B57A7">
              <w:rPr>
                <w:sz w:val="16"/>
                <w:szCs w:val="16"/>
              </w:rPr>
              <w:t>Is the sensor located near a source of fast air pressure variation, such as fans, speaker etc.?</w:t>
            </w:r>
          </w:p>
        </w:tc>
        <w:tc>
          <w:tcPr>
            <w:tcW w:w="1170" w:type="dxa"/>
            <w:vAlign w:val="center"/>
          </w:tcPr>
          <w:p w14:paraId="399647C0" w14:textId="77777777" w:rsidR="002863BB" w:rsidRPr="008B57A7" w:rsidRDefault="002863BB" w:rsidP="008B57A7">
            <w:pPr>
              <w:rPr>
                <w:sz w:val="16"/>
                <w:szCs w:val="16"/>
              </w:rPr>
            </w:pPr>
          </w:p>
        </w:tc>
        <w:tc>
          <w:tcPr>
            <w:tcW w:w="1260" w:type="dxa"/>
            <w:vAlign w:val="center"/>
          </w:tcPr>
          <w:p w14:paraId="554B602C" w14:textId="77777777" w:rsidR="002863BB" w:rsidRPr="008B57A7" w:rsidRDefault="002863BB" w:rsidP="008B57A7">
            <w:pPr>
              <w:rPr>
                <w:sz w:val="16"/>
                <w:szCs w:val="16"/>
              </w:rPr>
            </w:pPr>
          </w:p>
        </w:tc>
      </w:tr>
      <w:tr w:rsidR="002863BB" w14:paraId="309032CE" w14:textId="77777777" w:rsidTr="008B57A7">
        <w:trPr>
          <w:trHeight w:hRule="exact" w:val="509"/>
        </w:trPr>
        <w:tc>
          <w:tcPr>
            <w:tcW w:w="5480" w:type="dxa"/>
            <w:vAlign w:val="center"/>
            <w:hideMark/>
          </w:tcPr>
          <w:p w14:paraId="152A39A2" w14:textId="77777777" w:rsidR="002863BB" w:rsidRPr="008B57A7" w:rsidRDefault="002863BB" w:rsidP="008B57A7">
            <w:pPr>
              <w:pStyle w:val="TableParagraph"/>
              <w:ind w:right="104"/>
              <w:rPr>
                <w:sz w:val="16"/>
                <w:szCs w:val="16"/>
              </w:rPr>
            </w:pPr>
            <w:r w:rsidRPr="008B57A7">
              <w:rPr>
                <w:sz w:val="16"/>
                <w:szCs w:val="16"/>
              </w:rPr>
              <w:t>Is the sensor located near a source of fast heating parts with gradients higher than 3°C/sec?</w:t>
            </w:r>
          </w:p>
        </w:tc>
        <w:tc>
          <w:tcPr>
            <w:tcW w:w="1170" w:type="dxa"/>
            <w:vAlign w:val="center"/>
          </w:tcPr>
          <w:p w14:paraId="0FF1BC5E" w14:textId="77777777" w:rsidR="002863BB" w:rsidRPr="008B57A7" w:rsidRDefault="002863BB" w:rsidP="008B57A7">
            <w:pPr>
              <w:rPr>
                <w:sz w:val="16"/>
                <w:szCs w:val="16"/>
              </w:rPr>
            </w:pPr>
          </w:p>
        </w:tc>
        <w:tc>
          <w:tcPr>
            <w:tcW w:w="1260" w:type="dxa"/>
            <w:vAlign w:val="center"/>
          </w:tcPr>
          <w:p w14:paraId="47D424AF" w14:textId="77777777" w:rsidR="002863BB" w:rsidRPr="008B57A7" w:rsidRDefault="002863BB" w:rsidP="008B57A7">
            <w:pPr>
              <w:rPr>
                <w:sz w:val="16"/>
                <w:szCs w:val="16"/>
              </w:rPr>
            </w:pPr>
          </w:p>
        </w:tc>
      </w:tr>
      <w:tr w:rsidR="002863BB" w14:paraId="608603EA" w14:textId="77777777" w:rsidTr="008B57A7">
        <w:trPr>
          <w:trHeight w:hRule="exact" w:val="509"/>
        </w:trPr>
        <w:tc>
          <w:tcPr>
            <w:tcW w:w="5480" w:type="dxa"/>
            <w:vAlign w:val="center"/>
            <w:hideMark/>
          </w:tcPr>
          <w:p w14:paraId="5801A07B" w14:textId="0A7C1727" w:rsidR="002863BB" w:rsidRPr="008B57A7" w:rsidRDefault="002863BB" w:rsidP="008B57A7">
            <w:pPr>
              <w:pStyle w:val="TableParagraph"/>
              <w:ind w:right="104"/>
              <w:rPr>
                <w:sz w:val="16"/>
                <w:szCs w:val="16"/>
              </w:rPr>
            </w:pPr>
            <w:r w:rsidRPr="008B57A7">
              <w:rPr>
                <w:sz w:val="16"/>
                <w:szCs w:val="16"/>
              </w:rPr>
              <w:t>Is the PCB area below the sensor defined as keep-out area?</w:t>
            </w:r>
          </w:p>
        </w:tc>
        <w:tc>
          <w:tcPr>
            <w:tcW w:w="1170" w:type="dxa"/>
            <w:vAlign w:val="center"/>
          </w:tcPr>
          <w:p w14:paraId="51766F7D" w14:textId="77777777" w:rsidR="002863BB" w:rsidRPr="008B57A7" w:rsidRDefault="002863BB" w:rsidP="008B57A7">
            <w:pPr>
              <w:rPr>
                <w:sz w:val="16"/>
                <w:szCs w:val="16"/>
              </w:rPr>
            </w:pPr>
          </w:p>
        </w:tc>
        <w:tc>
          <w:tcPr>
            <w:tcW w:w="1260" w:type="dxa"/>
            <w:vAlign w:val="center"/>
          </w:tcPr>
          <w:p w14:paraId="47A00253" w14:textId="77777777" w:rsidR="002863BB" w:rsidRPr="008B57A7" w:rsidRDefault="002863BB" w:rsidP="008B57A7">
            <w:pPr>
              <w:rPr>
                <w:sz w:val="16"/>
                <w:szCs w:val="16"/>
              </w:rPr>
            </w:pPr>
          </w:p>
        </w:tc>
      </w:tr>
    </w:tbl>
    <w:p w14:paraId="123BCB6A" w14:textId="77777777" w:rsidR="002863BB" w:rsidRPr="002863BB" w:rsidRDefault="002863BB" w:rsidP="002863BB">
      <w:pPr>
        <w:pStyle w:val="Heading3"/>
      </w:pPr>
      <w:bookmarkStart w:id="134" w:name="_Toc38658220"/>
      <w:r w:rsidRPr="002863BB">
        <w:t>Debug Connector (10051922-1810elf)</w:t>
      </w:r>
      <w:bookmarkEnd w:id="134"/>
    </w:p>
    <w:tbl>
      <w:tblPr>
        <w:tblStyle w:val="amt-grid-basic"/>
        <w:tblW w:w="7941" w:type="dxa"/>
        <w:tblLayout w:type="fixed"/>
        <w:tblLook w:val="01E0" w:firstRow="1" w:lastRow="1" w:firstColumn="1" w:lastColumn="1" w:noHBand="0" w:noVBand="0"/>
      </w:tblPr>
      <w:tblGrid>
        <w:gridCol w:w="5480"/>
        <w:gridCol w:w="1170"/>
        <w:gridCol w:w="1291"/>
      </w:tblGrid>
      <w:tr w:rsidR="002863BB" w:rsidRPr="008B57A7" w14:paraId="7C090BE4" w14:textId="77777777" w:rsidTr="008B57A7">
        <w:trPr>
          <w:cnfStyle w:val="100000000000" w:firstRow="1" w:lastRow="0" w:firstColumn="0" w:lastColumn="0" w:oddVBand="0" w:evenVBand="0" w:oddHBand="0" w:evenHBand="0" w:firstRowFirstColumn="0" w:firstRowLastColumn="0" w:lastRowFirstColumn="0" w:lastRowLastColumn="0"/>
          <w:trHeight w:hRule="exact" w:val="589"/>
        </w:trPr>
        <w:tc>
          <w:tcPr>
            <w:tcW w:w="5480" w:type="dxa"/>
            <w:vAlign w:val="center"/>
            <w:hideMark/>
          </w:tcPr>
          <w:p w14:paraId="1AF76F5C" w14:textId="77777777" w:rsidR="002863BB" w:rsidRPr="008B57A7" w:rsidRDefault="002863BB" w:rsidP="008B57A7">
            <w:pPr>
              <w:pStyle w:val="CellHeadingCenter"/>
              <w:rPr>
                <w:b/>
                <w:szCs w:val="16"/>
              </w:rPr>
            </w:pPr>
            <w:r w:rsidRPr="008B57A7">
              <w:rPr>
                <w:b/>
                <w:szCs w:val="16"/>
              </w:rPr>
              <w:t>Items</w:t>
            </w:r>
          </w:p>
        </w:tc>
        <w:tc>
          <w:tcPr>
            <w:tcW w:w="1170" w:type="dxa"/>
            <w:vAlign w:val="center"/>
            <w:hideMark/>
          </w:tcPr>
          <w:p w14:paraId="2177EBB3" w14:textId="77777777" w:rsidR="002863BB" w:rsidRPr="008B57A7" w:rsidRDefault="002863BB" w:rsidP="008B57A7">
            <w:pPr>
              <w:pStyle w:val="CellHeadingCenter"/>
              <w:rPr>
                <w:b/>
                <w:szCs w:val="16"/>
              </w:rPr>
            </w:pPr>
            <w:r w:rsidRPr="008B57A7">
              <w:rPr>
                <w:b/>
                <w:szCs w:val="16"/>
              </w:rPr>
              <w:t>Verified (Y/N)</w:t>
            </w:r>
          </w:p>
        </w:tc>
        <w:tc>
          <w:tcPr>
            <w:tcW w:w="1291" w:type="dxa"/>
            <w:vAlign w:val="center"/>
            <w:hideMark/>
          </w:tcPr>
          <w:p w14:paraId="1099EC40" w14:textId="77777777" w:rsidR="002863BB" w:rsidRPr="008B57A7" w:rsidRDefault="002863BB" w:rsidP="008B57A7">
            <w:pPr>
              <w:pStyle w:val="CellHeadingCenter"/>
              <w:rPr>
                <w:b/>
                <w:szCs w:val="16"/>
              </w:rPr>
            </w:pPr>
            <w:r w:rsidRPr="008B57A7">
              <w:rPr>
                <w:b/>
                <w:szCs w:val="16"/>
              </w:rPr>
              <w:t>Comments</w:t>
            </w:r>
          </w:p>
        </w:tc>
      </w:tr>
      <w:tr w:rsidR="002863BB" w:rsidRPr="008B57A7" w14:paraId="42A2B172" w14:textId="77777777" w:rsidTr="008B57A7">
        <w:trPr>
          <w:trHeight w:val="381"/>
        </w:trPr>
        <w:tc>
          <w:tcPr>
            <w:tcW w:w="7941" w:type="dxa"/>
            <w:gridSpan w:val="3"/>
            <w:hideMark/>
          </w:tcPr>
          <w:p w14:paraId="021A3653" w14:textId="77777777" w:rsidR="002863BB" w:rsidRPr="008B57A7" w:rsidRDefault="002863BB" w:rsidP="008B57A7">
            <w:pPr>
              <w:pStyle w:val="CellHeadingCenter"/>
              <w:rPr>
                <w:bCs/>
                <w:szCs w:val="16"/>
              </w:rPr>
            </w:pPr>
            <w:r w:rsidRPr="008B57A7">
              <w:rPr>
                <w:bCs/>
                <w:szCs w:val="16"/>
              </w:rPr>
              <w:t>PCB Layout</w:t>
            </w:r>
          </w:p>
        </w:tc>
      </w:tr>
      <w:tr w:rsidR="002863BB" w:rsidRPr="008B57A7" w14:paraId="46776EDF" w14:textId="77777777" w:rsidTr="008B57A7">
        <w:trPr>
          <w:trHeight w:hRule="exact" w:val="408"/>
        </w:trPr>
        <w:tc>
          <w:tcPr>
            <w:tcW w:w="5480" w:type="dxa"/>
            <w:vAlign w:val="center"/>
            <w:hideMark/>
          </w:tcPr>
          <w:p w14:paraId="767E2B18" w14:textId="77777777" w:rsidR="002863BB" w:rsidRPr="008B57A7" w:rsidRDefault="002863BB" w:rsidP="008B57A7">
            <w:pPr>
              <w:pStyle w:val="TableParagraph"/>
              <w:ind w:right="104"/>
              <w:rPr>
                <w:sz w:val="16"/>
                <w:szCs w:val="16"/>
              </w:rPr>
            </w:pPr>
            <w:r w:rsidRPr="008B57A7">
              <w:rPr>
                <w:sz w:val="16"/>
                <w:szCs w:val="16"/>
              </w:rPr>
              <w:t>Was the connector implemented on the PCB?</w:t>
            </w:r>
          </w:p>
        </w:tc>
        <w:tc>
          <w:tcPr>
            <w:tcW w:w="1170" w:type="dxa"/>
          </w:tcPr>
          <w:p w14:paraId="61482FE7" w14:textId="77777777" w:rsidR="002863BB" w:rsidRPr="008B57A7" w:rsidRDefault="002863BB">
            <w:pPr>
              <w:rPr>
                <w:sz w:val="16"/>
                <w:szCs w:val="16"/>
              </w:rPr>
            </w:pPr>
          </w:p>
        </w:tc>
        <w:tc>
          <w:tcPr>
            <w:tcW w:w="1291" w:type="dxa"/>
          </w:tcPr>
          <w:p w14:paraId="2962983F" w14:textId="77777777" w:rsidR="002863BB" w:rsidRPr="008B57A7" w:rsidRDefault="002863BB">
            <w:pPr>
              <w:rPr>
                <w:sz w:val="16"/>
                <w:szCs w:val="16"/>
              </w:rPr>
            </w:pPr>
          </w:p>
        </w:tc>
      </w:tr>
      <w:tr w:rsidR="002863BB" w:rsidRPr="008B57A7" w14:paraId="690FE5E3" w14:textId="77777777" w:rsidTr="008B57A7">
        <w:trPr>
          <w:trHeight w:val="372"/>
        </w:trPr>
        <w:tc>
          <w:tcPr>
            <w:tcW w:w="7941" w:type="dxa"/>
            <w:gridSpan w:val="3"/>
            <w:hideMark/>
          </w:tcPr>
          <w:p w14:paraId="6EE52D83" w14:textId="77777777" w:rsidR="002863BB" w:rsidRPr="008B57A7" w:rsidRDefault="002863BB" w:rsidP="008B57A7">
            <w:pPr>
              <w:pStyle w:val="CellHeadingCenter"/>
              <w:rPr>
                <w:bCs/>
                <w:szCs w:val="16"/>
              </w:rPr>
            </w:pPr>
            <w:r w:rsidRPr="008B57A7">
              <w:rPr>
                <w:bCs/>
                <w:szCs w:val="16"/>
              </w:rPr>
              <w:t>System Layout</w:t>
            </w:r>
          </w:p>
        </w:tc>
      </w:tr>
      <w:tr w:rsidR="002863BB" w:rsidRPr="008B57A7" w14:paraId="61DD037A" w14:textId="77777777" w:rsidTr="008B57A7">
        <w:trPr>
          <w:trHeight w:hRule="exact" w:val="435"/>
        </w:trPr>
        <w:tc>
          <w:tcPr>
            <w:tcW w:w="5480" w:type="dxa"/>
            <w:vAlign w:val="center"/>
            <w:hideMark/>
          </w:tcPr>
          <w:p w14:paraId="21F31381" w14:textId="77777777" w:rsidR="002863BB" w:rsidRPr="008B57A7" w:rsidRDefault="002863BB" w:rsidP="008B57A7">
            <w:pPr>
              <w:pStyle w:val="TableParagraph"/>
              <w:ind w:right="104"/>
              <w:rPr>
                <w:sz w:val="16"/>
                <w:szCs w:val="16"/>
              </w:rPr>
            </w:pPr>
            <w:r w:rsidRPr="008B57A7">
              <w:rPr>
                <w:sz w:val="16"/>
                <w:szCs w:val="16"/>
              </w:rPr>
              <w:t>Was the connector placed in an area where accessing it does not require opening the chassis?</w:t>
            </w:r>
          </w:p>
        </w:tc>
        <w:tc>
          <w:tcPr>
            <w:tcW w:w="1170" w:type="dxa"/>
          </w:tcPr>
          <w:p w14:paraId="053FEDC5" w14:textId="77777777" w:rsidR="002863BB" w:rsidRPr="008B57A7" w:rsidRDefault="002863BB">
            <w:pPr>
              <w:rPr>
                <w:sz w:val="16"/>
                <w:szCs w:val="16"/>
              </w:rPr>
            </w:pPr>
          </w:p>
        </w:tc>
        <w:tc>
          <w:tcPr>
            <w:tcW w:w="1291" w:type="dxa"/>
          </w:tcPr>
          <w:p w14:paraId="009150FF" w14:textId="77777777" w:rsidR="002863BB" w:rsidRPr="008B57A7" w:rsidRDefault="002863BB">
            <w:pPr>
              <w:rPr>
                <w:sz w:val="16"/>
                <w:szCs w:val="16"/>
              </w:rPr>
            </w:pPr>
          </w:p>
        </w:tc>
      </w:tr>
    </w:tbl>
    <w:p w14:paraId="4970F691" w14:textId="77777777" w:rsidR="008B57A7" w:rsidRDefault="008B57A7" w:rsidP="008B57A7">
      <w:pPr>
        <w:pStyle w:val="Heading2"/>
      </w:pPr>
      <w:bookmarkStart w:id="135" w:name="_Toc27642240"/>
      <w:bookmarkStart w:id="136" w:name="_Toc38658221"/>
      <w:r w:rsidRPr="008B57A7">
        <w:t>Electromagnetic Compatibility</w:t>
      </w:r>
      <w:bookmarkEnd w:id="135"/>
      <w:bookmarkEnd w:id="136"/>
    </w:p>
    <w:p w14:paraId="0DAFE302" w14:textId="12E25603" w:rsidR="008B57A7" w:rsidRDefault="008B57A7" w:rsidP="008B57A7">
      <w:pPr>
        <w:pStyle w:val="Caption"/>
      </w:pPr>
      <w:bookmarkStart w:id="137" w:name="_Toc38658170"/>
      <w:r>
        <w:t xml:space="preserve">Table </w:t>
      </w:r>
      <w:r w:rsidR="00F63B8A">
        <w:fldChar w:fldCharType="begin"/>
      </w:r>
      <w:r w:rsidR="00F63B8A">
        <w:instrText xml:space="preserve"> SEQ Table \* ARABIC </w:instrText>
      </w:r>
      <w:r w:rsidR="00F63B8A">
        <w:fldChar w:fldCharType="separate"/>
      </w:r>
      <w:r w:rsidR="003A0DC2">
        <w:rPr>
          <w:noProof/>
        </w:rPr>
        <w:t>27</w:t>
      </w:r>
      <w:r w:rsidR="00F63B8A">
        <w:rPr>
          <w:noProof/>
        </w:rPr>
        <w:fldChar w:fldCharType="end"/>
      </w:r>
      <w:r>
        <w:t>.</w:t>
      </w:r>
      <w:r w:rsidR="003A0DC2">
        <w:t xml:space="preserve"> </w:t>
      </w:r>
      <w:r>
        <w:t>Component Placement Review Checklist</w:t>
      </w:r>
      <w:bookmarkEnd w:id="137"/>
    </w:p>
    <w:tbl>
      <w:tblPr>
        <w:tblStyle w:val="amt-grid-basic"/>
        <w:tblW w:w="7900" w:type="dxa"/>
        <w:tblLayout w:type="fixed"/>
        <w:tblLook w:val="01E0" w:firstRow="1" w:lastRow="1" w:firstColumn="1" w:lastColumn="1" w:noHBand="0" w:noVBand="0"/>
      </w:tblPr>
      <w:tblGrid>
        <w:gridCol w:w="1074"/>
        <w:gridCol w:w="6030"/>
        <w:gridCol w:w="796"/>
      </w:tblGrid>
      <w:tr w:rsidR="008B57A7" w14:paraId="17719C9D" w14:textId="77777777" w:rsidTr="003A0DC2">
        <w:trPr>
          <w:cnfStyle w:val="100000000000" w:firstRow="1" w:lastRow="0" w:firstColumn="0" w:lastColumn="0" w:oddVBand="0" w:evenVBand="0" w:oddHBand="0" w:evenHBand="0" w:firstRowFirstColumn="0" w:firstRowLastColumn="0" w:lastRowFirstColumn="0" w:lastRowLastColumn="0"/>
          <w:trHeight w:val="350"/>
        </w:trPr>
        <w:tc>
          <w:tcPr>
            <w:tcW w:w="1074" w:type="dxa"/>
            <w:vAlign w:val="center"/>
            <w:hideMark/>
          </w:tcPr>
          <w:p w14:paraId="77FCC7E7" w14:textId="47C9ED49" w:rsidR="008B57A7" w:rsidRPr="008B57A7" w:rsidRDefault="008B57A7" w:rsidP="008B57A7">
            <w:pPr>
              <w:pStyle w:val="CellHeadingCenter"/>
              <w:rPr>
                <w:b/>
                <w:szCs w:val="16"/>
              </w:rPr>
            </w:pPr>
            <w:r w:rsidRPr="008B57A7">
              <w:rPr>
                <w:b/>
                <w:szCs w:val="16"/>
              </w:rPr>
              <w:t xml:space="preserve">Item </w:t>
            </w:r>
            <w:r>
              <w:rPr>
                <w:b/>
                <w:szCs w:val="16"/>
              </w:rPr>
              <w:t>#</w:t>
            </w:r>
          </w:p>
        </w:tc>
        <w:tc>
          <w:tcPr>
            <w:tcW w:w="6030" w:type="dxa"/>
            <w:vAlign w:val="center"/>
            <w:hideMark/>
          </w:tcPr>
          <w:p w14:paraId="378DDE7B" w14:textId="77777777" w:rsidR="008B57A7" w:rsidRPr="008B57A7" w:rsidRDefault="008B57A7" w:rsidP="008B57A7">
            <w:pPr>
              <w:pStyle w:val="CellHeadingCenter"/>
              <w:rPr>
                <w:b/>
                <w:szCs w:val="16"/>
              </w:rPr>
            </w:pPr>
            <w:r w:rsidRPr="008B57A7">
              <w:rPr>
                <w:b/>
                <w:szCs w:val="16"/>
              </w:rPr>
              <w:t>Description</w:t>
            </w:r>
          </w:p>
        </w:tc>
        <w:tc>
          <w:tcPr>
            <w:tcW w:w="796" w:type="dxa"/>
            <w:vAlign w:val="center"/>
            <w:hideMark/>
          </w:tcPr>
          <w:p w14:paraId="589CEE5F" w14:textId="77777777" w:rsidR="008B57A7" w:rsidRPr="008B57A7" w:rsidRDefault="008B57A7" w:rsidP="008B57A7">
            <w:pPr>
              <w:pStyle w:val="CellHeadingCenter"/>
              <w:rPr>
                <w:b/>
                <w:szCs w:val="16"/>
              </w:rPr>
            </w:pPr>
            <w:r w:rsidRPr="008B57A7">
              <w:rPr>
                <w:b/>
                <w:szCs w:val="16"/>
              </w:rPr>
              <w:t>Y/N</w:t>
            </w:r>
          </w:p>
        </w:tc>
      </w:tr>
      <w:tr w:rsidR="008B57A7" w14:paraId="6EF486CD" w14:textId="77777777" w:rsidTr="003A0DC2">
        <w:trPr>
          <w:trHeight w:val="750"/>
        </w:trPr>
        <w:tc>
          <w:tcPr>
            <w:tcW w:w="1074" w:type="dxa"/>
            <w:vAlign w:val="center"/>
          </w:tcPr>
          <w:p w14:paraId="7C91EE4D" w14:textId="77777777" w:rsidR="008B57A7" w:rsidRPr="008B57A7" w:rsidRDefault="008B57A7" w:rsidP="008B57A7">
            <w:pPr>
              <w:pStyle w:val="TableParagraph"/>
              <w:jc w:val="center"/>
              <w:rPr>
                <w:b/>
                <w:sz w:val="16"/>
                <w:szCs w:val="16"/>
              </w:rPr>
            </w:pPr>
          </w:p>
          <w:p w14:paraId="056FF3D1" w14:textId="77777777" w:rsidR="008B57A7" w:rsidRPr="008B57A7" w:rsidRDefault="008B57A7" w:rsidP="008B57A7">
            <w:pPr>
              <w:pStyle w:val="TableParagraph"/>
              <w:spacing w:before="1"/>
              <w:ind w:left="8"/>
              <w:jc w:val="center"/>
              <w:rPr>
                <w:sz w:val="16"/>
                <w:szCs w:val="16"/>
              </w:rPr>
            </w:pPr>
            <w:r w:rsidRPr="008B57A7">
              <w:rPr>
                <w:w w:val="99"/>
                <w:sz w:val="16"/>
                <w:szCs w:val="16"/>
              </w:rPr>
              <w:t>1</w:t>
            </w:r>
          </w:p>
        </w:tc>
        <w:tc>
          <w:tcPr>
            <w:tcW w:w="6030" w:type="dxa"/>
            <w:vAlign w:val="center"/>
            <w:hideMark/>
          </w:tcPr>
          <w:p w14:paraId="32E94582" w14:textId="77777777" w:rsidR="008B57A7" w:rsidRPr="008B57A7" w:rsidRDefault="008B57A7" w:rsidP="008B57A7">
            <w:pPr>
              <w:pStyle w:val="TableParagraph"/>
              <w:spacing w:before="36" w:line="223" w:lineRule="auto"/>
              <w:ind w:left="78" w:right="33"/>
              <w:rPr>
                <w:sz w:val="16"/>
                <w:szCs w:val="16"/>
              </w:rPr>
            </w:pPr>
            <w:r w:rsidRPr="008B57A7">
              <w:rPr>
                <w:sz w:val="16"/>
                <w:szCs w:val="16"/>
              </w:rPr>
              <w:t>Clock synthesizers, crystals, oscillators, microprocessor chips and other VLSI packages have been placed in the center of the board, away from board edges, I/O connectors, plane splits and other board mounted connectors to minimize radiation from the board.</w:t>
            </w:r>
          </w:p>
        </w:tc>
        <w:tc>
          <w:tcPr>
            <w:tcW w:w="796" w:type="dxa"/>
            <w:vAlign w:val="center"/>
          </w:tcPr>
          <w:p w14:paraId="3A1C68FD" w14:textId="77777777" w:rsidR="008B57A7" w:rsidRPr="008B57A7" w:rsidRDefault="008B57A7" w:rsidP="008B57A7">
            <w:pPr>
              <w:pStyle w:val="TableParagraph"/>
              <w:rPr>
                <w:sz w:val="16"/>
                <w:szCs w:val="16"/>
              </w:rPr>
            </w:pPr>
          </w:p>
        </w:tc>
      </w:tr>
      <w:tr w:rsidR="008B57A7" w14:paraId="3CBD2018" w14:textId="77777777" w:rsidTr="003A0DC2">
        <w:trPr>
          <w:trHeight w:val="429"/>
        </w:trPr>
        <w:tc>
          <w:tcPr>
            <w:tcW w:w="1074" w:type="dxa"/>
            <w:vAlign w:val="center"/>
            <w:hideMark/>
          </w:tcPr>
          <w:p w14:paraId="35E45EF5" w14:textId="77777777" w:rsidR="008B57A7" w:rsidRPr="008B57A7" w:rsidRDefault="008B57A7" w:rsidP="008B57A7">
            <w:pPr>
              <w:pStyle w:val="TableParagraph"/>
              <w:spacing w:before="107"/>
              <w:ind w:left="8"/>
              <w:jc w:val="center"/>
              <w:rPr>
                <w:sz w:val="16"/>
                <w:szCs w:val="16"/>
              </w:rPr>
            </w:pPr>
            <w:r w:rsidRPr="008B57A7">
              <w:rPr>
                <w:w w:val="99"/>
                <w:sz w:val="16"/>
                <w:szCs w:val="16"/>
              </w:rPr>
              <w:t>2</w:t>
            </w:r>
          </w:p>
        </w:tc>
        <w:tc>
          <w:tcPr>
            <w:tcW w:w="6030" w:type="dxa"/>
            <w:vAlign w:val="center"/>
            <w:hideMark/>
          </w:tcPr>
          <w:p w14:paraId="151BB9D8" w14:textId="77777777" w:rsidR="008B57A7" w:rsidRPr="008B57A7" w:rsidRDefault="008B57A7" w:rsidP="008B57A7">
            <w:pPr>
              <w:pStyle w:val="TableParagraph"/>
              <w:spacing w:before="35" w:line="223" w:lineRule="auto"/>
              <w:ind w:left="78" w:right="33"/>
              <w:rPr>
                <w:sz w:val="16"/>
                <w:szCs w:val="16"/>
              </w:rPr>
            </w:pPr>
            <w:r w:rsidRPr="008B57A7">
              <w:rPr>
                <w:sz w:val="16"/>
                <w:szCs w:val="16"/>
              </w:rPr>
              <w:t>Components using the same clock have been placed close to each other and the clock source to minimize clock trace lengths.</w:t>
            </w:r>
          </w:p>
        </w:tc>
        <w:tc>
          <w:tcPr>
            <w:tcW w:w="796" w:type="dxa"/>
            <w:vAlign w:val="center"/>
          </w:tcPr>
          <w:p w14:paraId="63B548F7" w14:textId="77777777" w:rsidR="008B57A7" w:rsidRPr="008B57A7" w:rsidRDefault="008B57A7" w:rsidP="008B57A7">
            <w:pPr>
              <w:pStyle w:val="TableParagraph"/>
              <w:rPr>
                <w:sz w:val="16"/>
                <w:szCs w:val="16"/>
              </w:rPr>
            </w:pPr>
          </w:p>
        </w:tc>
      </w:tr>
      <w:tr w:rsidR="008B57A7" w14:paraId="198D6985" w14:textId="77777777" w:rsidTr="003A0DC2">
        <w:trPr>
          <w:trHeight w:val="430"/>
        </w:trPr>
        <w:tc>
          <w:tcPr>
            <w:tcW w:w="1074" w:type="dxa"/>
            <w:vAlign w:val="center"/>
            <w:hideMark/>
          </w:tcPr>
          <w:p w14:paraId="3E8515EE" w14:textId="77777777" w:rsidR="008B57A7" w:rsidRPr="008B57A7" w:rsidRDefault="008B57A7" w:rsidP="008B57A7">
            <w:pPr>
              <w:pStyle w:val="TableParagraph"/>
              <w:spacing w:before="107"/>
              <w:ind w:left="8"/>
              <w:jc w:val="center"/>
              <w:rPr>
                <w:sz w:val="16"/>
                <w:szCs w:val="16"/>
              </w:rPr>
            </w:pPr>
            <w:r w:rsidRPr="008B57A7">
              <w:rPr>
                <w:w w:val="99"/>
                <w:sz w:val="16"/>
                <w:szCs w:val="16"/>
              </w:rPr>
              <w:t>3</w:t>
            </w:r>
          </w:p>
        </w:tc>
        <w:tc>
          <w:tcPr>
            <w:tcW w:w="6030" w:type="dxa"/>
            <w:vAlign w:val="center"/>
            <w:hideMark/>
          </w:tcPr>
          <w:p w14:paraId="12A723CE" w14:textId="77777777" w:rsidR="008B57A7" w:rsidRPr="008B57A7" w:rsidRDefault="008B57A7" w:rsidP="008B57A7">
            <w:pPr>
              <w:pStyle w:val="TableParagraph"/>
              <w:spacing w:before="36" w:line="223" w:lineRule="auto"/>
              <w:ind w:left="78" w:right="33"/>
              <w:rPr>
                <w:sz w:val="16"/>
                <w:szCs w:val="16"/>
              </w:rPr>
            </w:pPr>
            <w:r w:rsidRPr="008B57A7">
              <w:rPr>
                <w:sz w:val="16"/>
                <w:szCs w:val="16"/>
              </w:rPr>
              <w:t>Filter components have been placed adjacent to the pin they are filtering on I/O connectors.</w:t>
            </w:r>
          </w:p>
        </w:tc>
        <w:tc>
          <w:tcPr>
            <w:tcW w:w="796" w:type="dxa"/>
            <w:vAlign w:val="center"/>
          </w:tcPr>
          <w:p w14:paraId="31154F3B" w14:textId="77777777" w:rsidR="008B57A7" w:rsidRPr="008B57A7" w:rsidRDefault="008B57A7" w:rsidP="008B57A7">
            <w:pPr>
              <w:pStyle w:val="TableParagraph"/>
              <w:rPr>
                <w:sz w:val="16"/>
                <w:szCs w:val="16"/>
              </w:rPr>
            </w:pPr>
          </w:p>
        </w:tc>
      </w:tr>
      <w:tr w:rsidR="008B57A7" w14:paraId="6BD639AC" w14:textId="77777777" w:rsidTr="003A0DC2">
        <w:trPr>
          <w:trHeight w:val="430"/>
        </w:trPr>
        <w:tc>
          <w:tcPr>
            <w:tcW w:w="1074" w:type="dxa"/>
            <w:vAlign w:val="center"/>
            <w:hideMark/>
          </w:tcPr>
          <w:p w14:paraId="6115DA0C" w14:textId="77777777" w:rsidR="008B57A7" w:rsidRPr="008B57A7" w:rsidRDefault="008B57A7" w:rsidP="008B57A7">
            <w:pPr>
              <w:pStyle w:val="TableParagraph"/>
              <w:spacing w:before="107"/>
              <w:ind w:left="8"/>
              <w:jc w:val="center"/>
              <w:rPr>
                <w:sz w:val="16"/>
                <w:szCs w:val="16"/>
              </w:rPr>
            </w:pPr>
            <w:r w:rsidRPr="008B57A7">
              <w:rPr>
                <w:w w:val="99"/>
                <w:sz w:val="16"/>
                <w:szCs w:val="16"/>
              </w:rPr>
              <w:lastRenderedPageBreak/>
              <w:t>4</w:t>
            </w:r>
          </w:p>
        </w:tc>
        <w:tc>
          <w:tcPr>
            <w:tcW w:w="6030" w:type="dxa"/>
            <w:vAlign w:val="center"/>
            <w:hideMark/>
          </w:tcPr>
          <w:p w14:paraId="1E5AEA2F" w14:textId="77777777" w:rsidR="008B57A7" w:rsidRPr="008B57A7" w:rsidRDefault="008B57A7" w:rsidP="008B57A7">
            <w:pPr>
              <w:pStyle w:val="TableParagraph"/>
              <w:spacing w:before="34" w:line="228" w:lineRule="auto"/>
              <w:ind w:left="78" w:right="33"/>
              <w:rPr>
                <w:sz w:val="16"/>
                <w:szCs w:val="16"/>
              </w:rPr>
            </w:pPr>
            <w:r w:rsidRPr="008B57A7">
              <w:rPr>
                <w:sz w:val="16"/>
                <w:szCs w:val="16"/>
              </w:rPr>
              <w:t>For non-differential clocks, provisions have been made for series termination of clock traces at the source to minimize ringing.</w:t>
            </w:r>
          </w:p>
        </w:tc>
        <w:tc>
          <w:tcPr>
            <w:tcW w:w="796" w:type="dxa"/>
            <w:vAlign w:val="center"/>
          </w:tcPr>
          <w:p w14:paraId="20D6CF2A" w14:textId="77777777" w:rsidR="008B57A7" w:rsidRPr="008B57A7" w:rsidRDefault="008B57A7" w:rsidP="008B57A7">
            <w:pPr>
              <w:pStyle w:val="TableParagraph"/>
              <w:rPr>
                <w:sz w:val="16"/>
                <w:szCs w:val="16"/>
              </w:rPr>
            </w:pPr>
          </w:p>
        </w:tc>
      </w:tr>
      <w:tr w:rsidR="008B57A7" w14:paraId="166D3EF1" w14:textId="77777777" w:rsidTr="003A0DC2">
        <w:trPr>
          <w:trHeight w:val="1069"/>
        </w:trPr>
        <w:tc>
          <w:tcPr>
            <w:tcW w:w="1074" w:type="dxa"/>
            <w:vAlign w:val="center"/>
          </w:tcPr>
          <w:p w14:paraId="146F7D43" w14:textId="77777777" w:rsidR="008B57A7" w:rsidRPr="008B57A7" w:rsidRDefault="008B57A7" w:rsidP="008B57A7">
            <w:pPr>
              <w:pStyle w:val="TableParagraph"/>
              <w:jc w:val="center"/>
              <w:rPr>
                <w:b/>
                <w:sz w:val="16"/>
                <w:szCs w:val="16"/>
              </w:rPr>
            </w:pPr>
          </w:p>
          <w:p w14:paraId="14253DE6" w14:textId="77777777" w:rsidR="008B57A7" w:rsidRPr="008B57A7" w:rsidRDefault="008B57A7" w:rsidP="008B57A7">
            <w:pPr>
              <w:pStyle w:val="TableParagraph"/>
              <w:spacing w:before="1"/>
              <w:jc w:val="center"/>
              <w:rPr>
                <w:b/>
                <w:sz w:val="16"/>
                <w:szCs w:val="16"/>
              </w:rPr>
            </w:pPr>
          </w:p>
          <w:p w14:paraId="73C449C3" w14:textId="77777777" w:rsidR="008B57A7" w:rsidRPr="008B57A7" w:rsidRDefault="008B57A7" w:rsidP="008B57A7">
            <w:pPr>
              <w:pStyle w:val="TableParagraph"/>
              <w:ind w:left="8"/>
              <w:jc w:val="center"/>
              <w:rPr>
                <w:sz w:val="16"/>
                <w:szCs w:val="16"/>
              </w:rPr>
            </w:pPr>
            <w:r w:rsidRPr="008B57A7">
              <w:rPr>
                <w:w w:val="99"/>
                <w:sz w:val="16"/>
                <w:szCs w:val="16"/>
              </w:rPr>
              <w:t>5</w:t>
            </w:r>
          </w:p>
        </w:tc>
        <w:tc>
          <w:tcPr>
            <w:tcW w:w="6030" w:type="dxa"/>
            <w:vAlign w:val="center"/>
            <w:hideMark/>
          </w:tcPr>
          <w:p w14:paraId="4C4EBA4C" w14:textId="75D99A96" w:rsidR="008B57A7" w:rsidRPr="008B57A7" w:rsidRDefault="008B57A7" w:rsidP="008B57A7">
            <w:pPr>
              <w:pStyle w:val="TableParagraph"/>
              <w:spacing w:before="27"/>
              <w:ind w:left="78"/>
              <w:rPr>
                <w:sz w:val="16"/>
                <w:szCs w:val="16"/>
              </w:rPr>
            </w:pPr>
            <w:r w:rsidRPr="008B57A7">
              <w:rPr>
                <w:sz w:val="16"/>
                <w:szCs w:val="16"/>
              </w:rPr>
              <w:t>Ensure that the following interfaces have common mode chokes installed</w:t>
            </w:r>
            <w:r w:rsidR="003A0DC2">
              <w:rPr>
                <w:sz w:val="16"/>
                <w:szCs w:val="16"/>
              </w:rPr>
              <w:t>:</w:t>
            </w:r>
          </w:p>
          <w:p w14:paraId="034DC437" w14:textId="6F3BD1B0" w:rsidR="008B57A7" w:rsidRPr="008B57A7" w:rsidRDefault="008B57A7" w:rsidP="003A0DC2">
            <w:pPr>
              <w:pStyle w:val="CellBodyBulletSub"/>
            </w:pPr>
            <w:r w:rsidRPr="008B57A7">
              <w:t>HDMI</w:t>
            </w:r>
          </w:p>
          <w:p w14:paraId="596D13D9" w14:textId="77777777" w:rsidR="008B57A7" w:rsidRPr="008B57A7" w:rsidRDefault="008B57A7" w:rsidP="003A0DC2">
            <w:pPr>
              <w:pStyle w:val="CellBodyBulletSub"/>
            </w:pPr>
            <w:r w:rsidRPr="008B57A7">
              <w:t>USB</w:t>
            </w:r>
            <w:r w:rsidRPr="008B57A7">
              <w:rPr>
                <w:spacing w:val="-2"/>
              </w:rPr>
              <w:t xml:space="preserve"> </w:t>
            </w:r>
            <w:r w:rsidRPr="008B57A7">
              <w:t>2.0</w:t>
            </w:r>
          </w:p>
          <w:p w14:paraId="489F4992" w14:textId="757A5D40" w:rsidR="008B57A7" w:rsidRPr="008B57A7" w:rsidRDefault="00BE44CC" w:rsidP="003A0DC2">
            <w:pPr>
              <w:pStyle w:val="CellBodyBulletSub"/>
            </w:pPr>
            <w:r>
              <w:t>USB 3.2</w:t>
            </w:r>
          </w:p>
          <w:p w14:paraId="21D63970" w14:textId="77777777" w:rsidR="008B57A7" w:rsidRPr="008B57A7" w:rsidRDefault="008B57A7" w:rsidP="003A0DC2">
            <w:pPr>
              <w:pStyle w:val="CellBodyBulletSub"/>
            </w:pPr>
            <w:r w:rsidRPr="008B57A7">
              <w:t>DP</w:t>
            </w:r>
          </w:p>
        </w:tc>
        <w:tc>
          <w:tcPr>
            <w:tcW w:w="796" w:type="dxa"/>
            <w:vAlign w:val="center"/>
          </w:tcPr>
          <w:p w14:paraId="32663789" w14:textId="77777777" w:rsidR="008B57A7" w:rsidRPr="008B57A7" w:rsidRDefault="008B57A7" w:rsidP="008B57A7">
            <w:pPr>
              <w:pStyle w:val="TableParagraph"/>
              <w:rPr>
                <w:sz w:val="16"/>
                <w:szCs w:val="16"/>
              </w:rPr>
            </w:pPr>
          </w:p>
        </w:tc>
      </w:tr>
    </w:tbl>
    <w:p w14:paraId="1361BF30" w14:textId="4876DCF3" w:rsidR="003A0DC2" w:rsidRDefault="003A0DC2" w:rsidP="003A0DC2">
      <w:pPr>
        <w:pStyle w:val="Caption"/>
      </w:pPr>
      <w:bookmarkStart w:id="138" w:name="_Toc38658171"/>
      <w:r>
        <w:t xml:space="preserve">Table </w:t>
      </w:r>
      <w:r w:rsidR="00F63B8A">
        <w:fldChar w:fldCharType="begin"/>
      </w:r>
      <w:r w:rsidR="00F63B8A">
        <w:instrText xml:space="preserve"> SEQ Table \* ARABIC </w:instrText>
      </w:r>
      <w:r w:rsidR="00F63B8A">
        <w:fldChar w:fldCharType="separate"/>
      </w:r>
      <w:r>
        <w:rPr>
          <w:noProof/>
        </w:rPr>
        <w:t>28</w:t>
      </w:r>
      <w:r w:rsidR="00F63B8A">
        <w:rPr>
          <w:noProof/>
        </w:rPr>
        <w:fldChar w:fldCharType="end"/>
      </w:r>
      <w:r>
        <w:t xml:space="preserve">. </w:t>
      </w:r>
      <w:r>
        <w:rPr>
          <w:color w:val="075FA8"/>
        </w:rPr>
        <w:t>General Routing Review Checklist</w:t>
      </w:r>
      <w:bookmarkEnd w:id="138"/>
    </w:p>
    <w:p w14:paraId="27F041B2" w14:textId="77777777" w:rsidR="003A0DC2" w:rsidRDefault="003A0DC2" w:rsidP="003A0DC2">
      <w:pPr>
        <w:pStyle w:val="BodyText"/>
        <w:spacing w:before="11"/>
        <w:rPr>
          <w:b/>
          <w:sz w:val="7"/>
        </w:rPr>
      </w:pPr>
    </w:p>
    <w:tbl>
      <w:tblPr>
        <w:tblStyle w:val="amt-grid-basic"/>
        <w:tblW w:w="7956" w:type="dxa"/>
        <w:tblLayout w:type="fixed"/>
        <w:tblLook w:val="01E0" w:firstRow="1" w:lastRow="1" w:firstColumn="1" w:lastColumn="1" w:noHBand="0" w:noVBand="0"/>
      </w:tblPr>
      <w:tblGrid>
        <w:gridCol w:w="1047"/>
        <w:gridCol w:w="6077"/>
        <w:gridCol w:w="832"/>
      </w:tblGrid>
      <w:tr w:rsidR="003A0DC2" w:rsidRPr="003A0DC2" w14:paraId="2488571D" w14:textId="77777777" w:rsidTr="003A0DC2">
        <w:trPr>
          <w:cnfStyle w:val="100000000000" w:firstRow="1" w:lastRow="0" w:firstColumn="0" w:lastColumn="0" w:oddVBand="0" w:evenVBand="0" w:oddHBand="0" w:evenHBand="0" w:firstRowFirstColumn="0" w:firstRowLastColumn="0" w:lastRowFirstColumn="0" w:lastRowLastColumn="0"/>
          <w:trHeight w:val="404"/>
        </w:trPr>
        <w:tc>
          <w:tcPr>
            <w:tcW w:w="1047" w:type="dxa"/>
            <w:vAlign w:val="center"/>
            <w:hideMark/>
          </w:tcPr>
          <w:p w14:paraId="4715186A" w14:textId="6FCF5EE8" w:rsidR="003A0DC2" w:rsidRPr="003A0DC2" w:rsidRDefault="003A0DC2" w:rsidP="003A0DC2">
            <w:pPr>
              <w:pStyle w:val="CellHeadingCenter"/>
              <w:rPr>
                <w:b/>
                <w:szCs w:val="16"/>
              </w:rPr>
            </w:pPr>
            <w:r w:rsidRPr="003A0DC2">
              <w:rPr>
                <w:b/>
                <w:szCs w:val="16"/>
              </w:rPr>
              <w:t>Item</w:t>
            </w:r>
            <w:r>
              <w:rPr>
                <w:b/>
                <w:szCs w:val="16"/>
              </w:rPr>
              <w:t xml:space="preserve"> #</w:t>
            </w:r>
          </w:p>
        </w:tc>
        <w:tc>
          <w:tcPr>
            <w:tcW w:w="6077" w:type="dxa"/>
            <w:vAlign w:val="center"/>
            <w:hideMark/>
          </w:tcPr>
          <w:p w14:paraId="0F5670AE" w14:textId="77777777" w:rsidR="003A0DC2" w:rsidRPr="003A0DC2" w:rsidRDefault="003A0DC2" w:rsidP="003A0DC2">
            <w:pPr>
              <w:pStyle w:val="CellHeadingCenter"/>
              <w:rPr>
                <w:b/>
                <w:szCs w:val="16"/>
              </w:rPr>
            </w:pPr>
            <w:r w:rsidRPr="003A0DC2">
              <w:rPr>
                <w:b/>
                <w:szCs w:val="16"/>
              </w:rPr>
              <w:t>Description</w:t>
            </w:r>
          </w:p>
        </w:tc>
        <w:tc>
          <w:tcPr>
            <w:tcW w:w="832" w:type="dxa"/>
            <w:vAlign w:val="center"/>
            <w:hideMark/>
          </w:tcPr>
          <w:p w14:paraId="022D7258" w14:textId="77777777" w:rsidR="003A0DC2" w:rsidRPr="003A0DC2" w:rsidRDefault="003A0DC2" w:rsidP="003A0DC2">
            <w:pPr>
              <w:pStyle w:val="CellHeadingCenter"/>
              <w:rPr>
                <w:b/>
                <w:szCs w:val="16"/>
              </w:rPr>
            </w:pPr>
            <w:r w:rsidRPr="003A0DC2">
              <w:rPr>
                <w:b/>
                <w:szCs w:val="16"/>
              </w:rPr>
              <w:t>Y/N</w:t>
            </w:r>
          </w:p>
        </w:tc>
      </w:tr>
      <w:tr w:rsidR="003A0DC2" w:rsidRPr="003A0DC2" w14:paraId="7781E9CD" w14:textId="77777777" w:rsidTr="003A0DC2">
        <w:trPr>
          <w:trHeight w:val="496"/>
        </w:trPr>
        <w:tc>
          <w:tcPr>
            <w:tcW w:w="1047" w:type="dxa"/>
            <w:vAlign w:val="center"/>
            <w:hideMark/>
          </w:tcPr>
          <w:p w14:paraId="1D82AF68" w14:textId="77777777" w:rsidR="003A0DC2" w:rsidRPr="003A0DC2" w:rsidRDefault="003A0DC2" w:rsidP="003A0DC2">
            <w:pPr>
              <w:pStyle w:val="TableParagraph"/>
              <w:spacing w:before="107"/>
              <w:ind w:left="8"/>
              <w:jc w:val="center"/>
              <w:rPr>
                <w:sz w:val="16"/>
                <w:szCs w:val="16"/>
              </w:rPr>
            </w:pPr>
            <w:r w:rsidRPr="003A0DC2">
              <w:rPr>
                <w:w w:val="99"/>
                <w:sz w:val="16"/>
                <w:szCs w:val="16"/>
              </w:rPr>
              <w:t>1</w:t>
            </w:r>
          </w:p>
        </w:tc>
        <w:tc>
          <w:tcPr>
            <w:tcW w:w="6077" w:type="dxa"/>
            <w:vAlign w:val="center"/>
            <w:hideMark/>
          </w:tcPr>
          <w:p w14:paraId="398FF848" w14:textId="5FAB6AAB" w:rsidR="003A0DC2" w:rsidRPr="003A0DC2" w:rsidRDefault="003A0DC2" w:rsidP="003A0DC2">
            <w:pPr>
              <w:pStyle w:val="TableParagraph"/>
              <w:spacing w:before="36" w:line="223" w:lineRule="auto"/>
              <w:ind w:left="80"/>
              <w:rPr>
                <w:sz w:val="16"/>
                <w:szCs w:val="16"/>
              </w:rPr>
            </w:pPr>
            <w:r w:rsidRPr="003A0DC2">
              <w:rPr>
                <w:sz w:val="16"/>
                <w:szCs w:val="16"/>
              </w:rPr>
              <w:t>Board stack-up designed to ensure that all clocks and high-speed (&gt; 1 MHz) traces are routed in layers adjacent to power or ground planes.</w:t>
            </w:r>
          </w:p>
        </w:tc>
        <w:tc>
          <w:tcPr>
            <w:tcW w:w="832" w:type="dxa"/>
            <w:vAlign w:val="center"/>
          </w:tcPr>
          <w:p w14:paraId="6334B147" w14:textId="77777777" w:rsidR="003A0DC2" w:rsidRPr="003A0DC2" w:rsidRDefault="003A0DC2" w:rsidP="003A0DC2">
            <w:pPr>
              <w:pStyle w:val="TableParagraph"/>
              <w:jc w:val="center"/>
              <w:rPr>
                <w:sz w:val="16"/>
                <w:szCs w:val="16"/>
              </w:rPr>
            </w:pPr>
          </w:p>
        </w:tc>
      </w:tr>
      <w:tr w:rsidR="003A0DC2" w:rsidRPr="003A0DC2" w14:paraId="60FCB83D" w14:textId="77777777" w:rsidTr="003A0DC2">
        <w:trPr>
          <w:trHeight w:val="310"/>
        </w:trPr>
        <w:tc>
          <w:tcPr>
            <w:tcW w:w="1047" w:type="dxa"/>
            <w:vAlign w:val="center"/>
            <w:hideMark/>
          </w:tcPr>
          <w:p w14:paraId="4DF344B9" w14:textId="77777777" w:rsidR="003A0DC2" w:rsidRPr="003A0DC2" w:rsidRDefault="003A0DC2" w:rsidP="003A0DC2">
            <w:pPr>
              <w:pStyle w:val="TableParagraph"/>
              <w:spacing w:before="27"/>
              <w:ind w:left="8"/>
              <w:jc w:val="center"/>
              <w:rPr>
                <w:sz w:val="16"/>
                <w:szCs w:val="16"/>
              </w:rPr>
            </w:pPr>
            <w:r w:rsidRPr="003A0DC2">
              <w:rPr>
                <w:w w:val="99"/>
                <w:sz w:val="16"/>
                <w:szCs w:val="16"/>
              </w:rPr>
              <w:t>2</w:t>
            </w:r>
          </w:p>
        </w:tc>
        <w:tc>
          <w:tcPr>
            <w:tcW w:w="6077" w:type="dxa"/>
            <w:vAlign w:val="center"/>
            <w:hideMark/>
          </w:tcPr>
          <w:p w14:paraId="08A052BD" w14:textId="77777777" w:rsidR="003A0DC2" w:rsidRPr="003A0DC2" w:rsidRDefault="003A0DC2" w:rsidP="003A0DC2">
            <w:pPr>
              <w:pStyle w:val="TableParagraph"/>
              <w:spacing w:before="27"/>
              <w:ind w:left="81"/>
              <w:rPr>
                <w:sz w:val="16"/>
                <w:szCs w:val="16"/>
              </w:rPr>
            </w:pPr>
            <w:r w:rsidRPr="003A0DC2">
              <w:rPr>
                <w:sz w:val="16"/>
                <w:szCs w:val="16"/>
              </w:rPr>
              <w:t>Power planes have been recessed from the edge of the board.</w:t>
            </w:r>
          </w:p>
        </w:tc>
        <w:tc>
          <w:tcPr>
            <w:tcW w:w="832" w:type="dxa"/>
            <w:vAlign w:val="center"/>
          </w:tcPr>
          <w:p w14:paraId="0992D4DC" w14:textId="77777777" w:rsidR="003A0DC2" w:rsidRPr="003A0DC2" w:rsidRDefault="003A0DC2" w:rsidP="003A0DC2">
            <w:pPr>
              <w:pStyle w:val="TableParagraph"/>
              <w:jc w:val="center"/>
              <w:rPr>
                <w:sz w:val="16"/>
                <w:szCs w:val="16"/>
              </w:rPr>
            </w:pPr>
          </w:p>
        </w:tc>
      </w:tr>
      <w:tr w:rsidR="003A0DC2" w:rsidRPr="003A0DC2" w14:paraId="3714D083" w14:textId="77777777" w:rsidTr="003A0DC2">
        <w:trPr>
          <w:trHeight w:val="496"/>
        </w:trPr>
        <w:tc>
          <w:tcPr>
            <w:tcW w:w="1047" w:type="dxa"/>
            <w:vAlign w:val="center"/>
            <w:hideMark/>
          </w:tcPr>
          <w:p w14:paraId="5A34DE77" w14:textId="77777777" w:rsidR="003A0DC2" w:rsidRPr="003A0DC2" w:rsidRDefault="003A0DC2" w:rsidP="003A0DC2">
            <w:pPr>
              <w:pStyle w:val="TableParagraph"/>
              <w:spacing w:before="107"/>
              <w:ind w:left="8"/>
              <w:jc w:val="center"/>
              <w:rPr>
                <w:sz w:val="16"/>
                <w:szCs w:val="16"/>
              </w:rPr>
            </w:pPr>
            <w:r w:rsidRPr="003A0DC2">
              <w:rPr>
                <w:w w:val="99"/>
                <w:sz w:val="16"/>
                <w:szCs w:val="16"/>
              </w:rPr>
              <w:t>3</w:t>
            </w:r>
          </w:p>
        </w:tc>
        <w:tc>
          <w:tcPr>
            <w:tcW w:w="6077" w:type="dxa"/>
            <w:vAlign w:val="center"/>
            <w:hideMark/>
          </w:tcPr>
          <w:p w14:paraId="3947610F" w14:textId="77777777" w:rsidR="003A0DC2" w:rsidRPr="003A0DC2" w:rsidRDefault="003A0DC2" w:rsidP="003A0DC2">
            <w:pPr>
              <w:pStyle w:val="TableParagraph"/>
              <w:spacing w:before="36" w:line="223" w:lineRule="auto"/>
              <w:ind w:left="80"/>
              <w:rPr>
                <w:sz w:val="16"/>
                <w:szCs w:val="16"/>
              </w:rPr>
            </w:pPr>
            <w:r w:rsidRPr="003A0DC2">
              <w:rPr>
                <w:sz w:val="16"/>
                <w:szCs w:val="16"/>
              </w:rPr>
              <w:t>Clock traces have been laid out first and kept as short as possible, consistent with the need for matched clock trace lengths in the clock nets.</w:t>
            </w:r>
          </w:p>
        </w:tc>
        <w:tc>
          <w:tcPr>
            <w:tcW w:w="832" w:type="dxa"/>
            <w:vAlign w:val="center"/>
          </w:tcPr>
          <w:p w14:paraId="02635086" w14:textId="77777777" w:rsidR="003A0DC2" w:rsidRPr="003A0DC2" w:rsidRDefault="003A0DC2" w:rsidP="003A0DC2">
            <w:pPr>
              <w:pStyle w:val="TableParagraph"/>
              <w:jc w:val="center"/>
              <w:rPr>
                <w:sz w:val="16"/>
                <w:szCs w:val="16"/>
              </w:rPr>
            </w:pPr>
          </w:p>
        </w:tc>
      </w:tr>
      <w:tr w:rsidR="003A0DC2" w:rsidRPr="003A0DC2" w14:paraId="595AF7D4" w14:textId="77777777" w:rsidTr="003A0DC2">
        <w:trPr>
          <w:trHeight w:val="681"/>
        </w:trPr>
        <w:tc>
          <w:tcPr>
            <w:tcW w:w="1047" w:type="dxa"/>
            <w:vAlign w:val="center"/>
          </w:tcPr>
          <w:p w14:paraId="34901566" w14:textId="77777777" w:rsidR="003A0DC2" w:rsidRPr="003A0DC2" w:rsidRDefault="003A0DC2" w:rsidP="003A0DC2">
            <w:pPr>
              <w:pStyle w:val="TableParagraph"/>
              <w:spacing w:before="5"/>
              <w:jc w:val="center"/>
              <w:rPr>
                <w:b/>
                <w:sz w:val="16"/>
                <w:szCs w:val="16"/>
              </w:rPr>
            </w:pPr>
          </w:p>
          <w:p w14:paraId="1691B270" w14:textId="77777777" w:rsidR="003A0DC2" w:rsidRPr="003A0DC2" w:rsidRDefault="003A0DC2" w:rsidP="003A0DC2">
            <w:pPr>
              <w:pStyle w:val="TableParagraph"/>
              <w:ind w:left="8"/>
              <w:jc w:val="center"/>
              <w:rPr>
                <w:sz w:val="16"/>
                <w:szCs w:val="16"/>
              </w:rPr>
            </w:pPr>
            <w:r w:rsidRPr="003A0DC2">
              <w:rPr>
                <w:w w:val="99"/>
                <w:sz w:val="16"/>
                <w:szCs w:val="16"/>
              </w:rPr>
              <w:t>4</w:t>
            </w:r>
          </w:p>
        </w:tc>
        <w:tc>
          <w:tcPr>
            <w:tcW w:w="6077" w:type="dxa"/>
            <w:vAlign w:val="center"/>
            <w:hideMark/>
          </w:tcPr>
          <w:p w14:paraId="6E7737FE" w14:textId="77777777" w:rsidR="003A0DC2" w:rsidRPr="003A0DC2" w:rsidRDefault="003A0DC2" w:rsidP="003A0DC2">
            <w:pPr>
              <w:pStyle w:val="TableParagraph"/>
              <w:spacing w:before="35" w:line="223" w:lineRule="auto"/>
              <w:ind w:left="80" w:right="107"/>
              <w:rPr>
                <w:sz w:val="16"/>
                <w:szCs w:val="16"/>
              </w:rPr>
            </w:pPr>
            <w:r w:rsidRPr="003A0DC2">
              <w:rPr>
                <w:sz w:val="16"/>
                <w:szCs w:val="16"/>
              </w:rPr>
              <w:t>Clock</w:t>
            </w:r>
            <w:r w:rsidRPr="003A0DC2">
              <w:rPr>
                <w:spacing w:val="-11"/>
                <w:sz w:val="16"/>
                <w:szCs w:val="16"/>
              </w:rPr>
              <w:t xml:space="preserve"> </w:t>
            </w:r>
            <w:r w:rsidRPr="003A0DC2">
              <w:rPr>
                <w:sz w:val="16"/>
                <w:szCs w:val="16"/>
              </w:rPr>
              <w:t>and</w:t>
            </w:r>
            <w:r w:rsidRPr="003A0DC2">
              <w:rPr>
                <w:spacing w:val="-11"/>
                <w:sz w:val="16"/>
                <w:szCs w:val="16"/>
              </w:rPr>
              <w:t xml:space="preserve"> </w:t>
            </w:r>
            <w:r w:rsidRPr="003A0DC2">
              <w:rPr>
                <w:sz w:val="16"/>
                <w:szCs w:val="16"/>
              </w:rPr>
              <w:t>High-Speed</w:t>
            </w:r>
            <w:r w:rsidRPr="003A0DC2">
              <w:rPr>
                <w:spacing w:val="-11"/>
                <w:sz w:val="16"/>
                <w:szCs w:val="16"/>
              </w:rPr>
              <w:t xml:space="preserve"> </w:t>
            </w:r>
            <w:r w:rsidRPr="003A0DC2">
              <w:rPr>
                <w:sz w:val="16"/>
                <w:szCs w:val="16"/>
              </w:rPr>
              <w:t>traces</w:t>
            </w:r>
            <w:r w:rsidRPr="003A0DC2">
              <w:rPr>
                <w:spacing w:val="-11"/>
                <w:sz w:val="16"/>
                <w:szCs w:val="16"/>
              </w:rPr>
              <w:t xml:space="preserve"> </w:t>
            </w:r>
            <w:r w:rsidRPr="003A0DC2">
              <w:rPr>
                <w:sz w:val="16"/>
                <w:szCs w:val="16"/>
              </w:rPr>
              <w:t>do</w:t>
            </w:r>
            <w:r w:rsidRPr="003A0DC2">
              <w:rPr>
                <w:spacing w:val="-11"/>
                <w:sz w:val="16"/>
                <w:szCs w:val="16"/>
              </w:rPr>
              <w:t xml:space="preserve"> </w:t>
            </w:r>
            <w:r w:rsidRPr="003A0DC2">
              <w:rPr>
                <w:sz w:val="16"/>
                <w:szCs w:val="16"/>
              </w:rPr>
              <w:t>not</w:t>
            </w:r>
            <w:r w:rsidRPr="003A0DC2">
              <w:rPr>
                <w:spacing w:val="-11"/>
                <w:sz w:val="16"/>
                <w:szCs w:val="16"/>
              </w:rPr>
              <w:t xml:space="preserve"> </w:t>
            </w:r>
            <w:r w:rsidRPr="003A0DC2">
              <w:rPr>
                <w:sz w:val="16"/>
                <w:szCs w:val="16"/>
              </w:rPr>
              <w:t>change</w:t>
            </w:r>
            <w:r w:rsidRPr="003A0DC2">
              <w:rPr>
                <w:spacing w:val="-11"/>
                <w:sz w:val="16"/>
                <w:szCs w:val="16"/>
              </w:rPr>
              <w:t xml:space="preserve"> </w:t>
            </w:r>
            <w:r w:rsidRPr="003A0DC2">
              <w:rPr>
                <w:sz w:val="16"/>
                <w:szCs w:val="16"/>
              </w:rPr>
              <w:t>layers</w:t>
            </w:r>
            <w:r w:rsidRPr="003A0DC2">
              <w:rPr>
                <w:spacing w:val="-11"/>
                <w:sz w:val="16"/>
                <w:szCs w:val="16"/>
              </w:rPr>
              <w:t xml:space="preserve"> </w:t>
            </w:r>
            <w:r w:rsidRPr="003A0DC2">
              <w:rPr>
                <w:sz w:val="16"/>
                <w:szCs w:val="16"/>
              </w:rPr>
              <w:t>and</w:t>
            </w:r>
            <w:r w:rsidRPr="003A0DC2">
              <w:rPr>
                <w:spacing w:val="-11"/>
                <w:sz w:val="16"/>
                <w:szCs w:val="16"/>
              </w:rPr>
              <w:t xml:space="preserve"> </w:t>
            </w:r>
            <w:r w:rsidRPr="003A0DC2">
              <w:rPr>
                <w:sz w:val="16"/>
                <w:szCs w:val="16"/>
              </w:rPr>
              <w:t>do</w:t>
            </w:r>
            <w:r w:rsidRPr="003A0DC2">
              <w:rPr>
                <w:spacing w:val="-11"/>
                <w:sz w:val="16"/>
                <w:szCs w:val="16"/>
              </w:rPr>
              <w:t xml:space="preserve"> </w:t>
            </w:r>
            <w:r w:rsidRPr="003A0DC2">
              <w:rPr>
                <w:sz w:val="16"/>
                <w:szCs w:val="16"/>
              </w:rPr>
              <w:t>not</w:t>
            </w:r>
            <w:r w:rsidRPr="003A0DC2">
              <w:rPr>
                <w:spacing w:val="-11"/>
                <w:sz w:val="16"/>
                <w:szCs w:val="16"/>
              </w:rPr>
              <w:t xml:space="preserve"> </w:t>
            </w:r>
            <w:r w:rsidRPr="003A0DC2">
              <w:rPr>
                <w:sz w:val="16"/>
                <w:szCs w:val="16"/>
              </w:rPr>
              <w:t>cross</w:t>
            </w:r>
            <w:r w:rsidRPr="003A0DC2">
              <w:rPr>
                <w:spacing w:val="-11"/>
                <w:sz w:val="16"/>
                <w:szCs w:val="16"/>
              </w:rPr>
              <w:t xml:space="preserve"> </w:t>
            </w:r>
            <w:r w:rsidRPr="003A0DC2">
              <w:rPr>
                <w:sz w:val="16"/>
                <w:szCs w:val="16"/>
              </w:rPr>
              <w:t>breaks</w:t>
            </w:r>
            <w:r w:rsidRPr="003A0DC2">
              <w:rPr>
                <w:spacing w:val="-12"/>
                <w:sz w:val="16"/>
                <w:szCs w:val="16"/>
              </w:rPr>
              <w:t xml:space="preserve"> </w:t>
            </w:r>
            <w:r w:rsidRPr="003A0DC2">
              <w:rPr>
                <w:sz w:val="16"/>
                <w:szCs w:val="16"/>
              </w:rPr>
              <w:t>in</w:t>
            </w:r>
            <w:r w:rsidRPr="003A0DC2">
              <w:rPr>
                <w:spacing w:val="-11"/>
                <w:sz w:val="16"/>
                <w:szCs w:val="16"/>
              </w:rPr>
              <w:t xml:space="preserve"> </w:t>
            </w:r>
            <w:r w:rsidRPr="003A0DC2">
              <w:rPr>
                <w:sz w:val="16"/>
                <w:szCs w:val="16"/>
              </w:rPr>
              <w:t>power or</w:t>
            </w:r>
            <w:r w:rsidRPr="003A0DC2">
              <w:rPr>
                <w:spacing w:val="-11"/>
                <w:sz w:val="16"/>
                <w:szCs w:val="16"/>
              </w:rPr>
              <w:t xml:space="preserve"> </w:t>
            </w:r>
            <w:r w:rsidRPr="003A0DC2">
              <w:rPr>
                <w:sz w:val="16"/>
                <w:szCs w:val="16"/>
              </w:rPr>
              <w:t>ground</w:t>
            </w:r>
            <w:r w:rsidRPr="003A0DC2">
              <w:rPr>
                <w:spacing w:val="-10"/>
                <w:sz w:val="16"/>
                <w:szCs w:val="16"/>
              </w:rPr>
              <w:t xml:space="preserve"> </w:t>
            </w:r>
            <w:r w:rsidRPr="003A0DC2">
              <w:rPr>
                <w:sz w:val="16"/>
                <w:szCs w:val="16"/>
              </w:rPr>
              <w:t>planes.</w:t>
            </w:r>
            <w:r w:rsidRPr="003A0DC2">
              <w:rPr>
                <w:spacing w:val="-8"/>
                <w:sz w:val="16"/>
                <w:szCs w:val="16"/>
              </w:rPr>
              <w:t xml:space="preserve"> </w:t>
            </w:r>
            <w:r w:rsidRPr="003A0DC2">
              <w:rPr>
                <w:sz w:val="16"/>
                <w:szCs w:val="16"/>
              </w:rPr>
              <w:t>Stitching</w:t>
            </w:r>
            <w:r w:rsidRPr="003A0DC2">
              <w:rPr>
                <w:spacing w:val="-10"/>
                <w:sz w:val="16"/>
                <w:szCs w:val="16"/>
              </w:rPr>
              <w:t xml:space="preserve"> </w:t>
            </w:r>
            <w:r w:rsidRPr="003A0DC2">
              <w:rPr>
                <w:sz w:val="16"/>
                <w:szCs w:val="16"/>
              </w:rPr>
              <w:t>capacitors</w:t>
            </w:r>
            <w:r w:rsidRPr="003A0DC2">
              <w:rPr>
                <w:spacing w:val="-9"/>
                <w:sz w:val="16"/>
                <w:szCs w:val="16"/>
              </w:rPr>
              <w:t xml:space="preserve"> </w:t>
            </w:r>
            <w:r w:rsidRPr="003A0DC2">
              <w:rPr>
                <w:sz w:val="16"/>
                <w:szCs w:val="16"/>
              </w:rPr>
              <w:t>must</w:t>
            </w:r>
            <w:r w:rsidRPr="003A0DC2">
              <w:rPr>
                <w:spacing w:val="-9"/>
                <w:sz w:val="16"/>
                <w:szCs w:val="16"/>
              </w:rPr>
              <w:t xml:space="preserve"> </w:t>
            </w:r>
            <w:r w:rsidRPr="003A0DC2">
              <w:rPr>
                <w:sz w:val="16"/>
                <w:szCs w:val="16"/>
              </w:rPr>
              <w:t>be</w:t>
            </w:r>
            <w:r w:rsidRPr="003A0DC2">
              <w:rPr>
                <w:spacing w:val="-10"/>
                <w:sz w:val="16"/>
                <w:szCs w:val="16"/>
              </w:rPr>
              <w:t xml:space="preserve"> </w:t>
            </w:r>
            <w:r w:rsidRPr="003A0DC2">
              <w:rPr>
                <w:sz w:val="16"/>
                <w:szCs w:val="16"/>
              </w:rPr>
              <w:t>used</w:t>
            </w:r>
            <w:r w:rsidRPr="003A0DC2">
              <w:rPr>
                <w:spacing w:val="-10"/>
                <w:sz w:val="16"/>
                <w:szCs w:val="16"/>
              </w:rPr>
              <w:t xml:space="preserve"> </w:t>
            </w:r>
            <w:r w:rsidRPr="003A0DC2">
              <w:rPr>
                <w:sz w:val="16"/>
                <w:szCs w:val="16"/>
              </w:rPr>
              <w:t>in</w:t>
            </w:r>
            <w:r w:rsidRPr="003A0DC2">
              <w:rPr>
                <w:spacing w:val="-10"/>
                <w:sz w:val="16"/>
                <w:szCs w:val="16"/>
              </w:rPr>
              <w:t xml:space="preserve"> </w:t>
            </w:r>
            <w:r w:rsidRPr="003A0DC2">
              <w:rPr>
                <w:sz w:val="16"/>
                <w:szCs w:val="16"/>
              </w:rPr>
              <w:t>areas</w:t>
            </w:r>
            <w:r w:rsidRPr="003A0DC2">
              <w:rPr>
                <w:spacing w:val="-10"/>
                <w:sz w:val="16"/>
                <w:szCs w:val="16"/>
              </w:rPr>
              <w:t xml:space="preserve"> </w:t>
            </w:r>
            <w:r w:rsidRPr="003A0DC2">
              <w:rPr>
                <w:sz w:val="16"/>
                <w:szCs w:val="16"/>
              </w:rPr>
              <w:t>were</w:t>
            </w:r>
            <w:r w:rsidRPr="003A0DC2">
              <w:rPr>
                <w:spacing w:val="-10"/>
                <w:sz w:val="16"/>
                <w:szCs w:val="16"/>
              </w:rPr>
              <w:t xml:space="preserve"> </w:t>
            </w:r>
            <w:r w:rsidRPr="003A0DC2">
              <w:rPr>
                <w:sz w:val="16"/>
                <w:szCs w:val="16"/>
              </w:rPr>
              <w:t>reference</w:t>
            </w:r>
            <w:r w:rsidRPr="003A0DC2">
              <w:rPr>
                <w:spacing w:val="-10"/>
                <w:sz w:val="16"/>
                <w:szCs w:val="16"/>
              </w:rPr>
              <w:t xml:space="preserve"> </w:t>
            </w:r>
            <w:r w:rsidRPr="003A0DC2">
              <w:rPr>
                <w:sz w:val="16"/>
                <w:szCs w:val="16"/>
              </w:rPr>
              <w:t>breaks are</w:t>
            </w:r>
            <w:r w:rsidRPr="003A0DC2">
              <w:rPr>
                <w:spacing w:val="-1"/>
                <w:sz w:val="16"/>
                <w:szCs w:val="16"/>
              </w:rPr>
              <w:t xml:space="preserve"> </w:t>
            </w:r>
            <w:r w:rsidRPr="003A0DC2">
              <w:rPr>
                <w:sz w:val="16"/>
                <w:szCs w:val="16"/>
              </w:rPr>
              <w:t>unavoidable.</w:t>
            </w:r>
          </w:p>
        </w:tc>
        <w:tc>
          <w:tcPr>
            <w:tcW w:w="832" w:type="dxa"/>
            <w:vAlign w:val="center"/>
          </w:tcPr>
          <w:p w14:paraId="6EAC0C26" w14:textId="77777777" w:rsidR="003A0DC2" w:rsidRPr="003A0DC2" w:rsidRDefault="003A0DC2" w:rsidP="003A0DC2">
            <w:pPr>
              <w:pStyle w:val="TableParagraph"/>
              <w:jc w:val="center"/>
              <w:rPr>
                <w:sz w:val="16"/>
                <w:szCs w:val="16"/>
              </w:rPr>
            </w:pPr>
          </w:p>
        </w:tc>
      </w:tr>
      <w:tr w:rsidR="003A0DC2" w:rsidRPr="003A0DC2" w14:paraId="00E0D751" w14:textId="77777777" w:rsidTr="003A0DC2">
        <w:trPr>
          <w:trHeight w:val="496"/>
        </w:trPr>
        <w:tc>
          <w:tcPr>
            <w:tcW w:w="1047" w:type="dxa"/>
            <w:vAlign w:val="center"/>
            <w:hideMark/>
          </w:tcPr>
          <w:p w14:paraId="11E25AC2" w14:textId="77777777" w:rsidR="003A0DC2" w:rsidRPr="003A0DC2" w:rsidRDefault="003A0DC2" w:rsidP="003A0DC2">
            <w:pPr>
              <w:pStyle w:val="TableParagraph"/>
              <w:spacing w:before="107"/>
              <w:ind w:left="8"/>
              <w:jc w:val="center"/>
              <w:rPr>
                <w:sz w:val="16"/>
                <w:szCs w:val="16"/>
              </w:rPr>
            </w:pPr>
            <w:r w:rsidRPr="003A0DC2">
              <w:rPr>
                <w:w w:val="99"/>
                <w:sz w:val="16"/>
                <w:szCs w:val="16"/>
              </w:rPr>
              <w:t>5</w:t>
            </w:r>
          </w:p>
        </w:tc>
        <w:tc>
          <w:tcPr>
            <w:tcW w:w="6077" w:type="dxa"/>
            <w:vAlign w:val="center"/>
            <w:hideMark/>
          </w:tcPr>
          <w:p w14:paraId="33C076AE" w14:textId="77777777" w:rsidR="003A0DC2" w:rsidRPr="003A0DC2" w:rsidRDefault="003A0DC2" w:rsidP="003A0DC2">
            <w:pPr>
              <w:pStyle w:val="TableParagraph"/>
              <w:spacing w:before="34" w:line="228" w:lineRule="auto"/>
              <w:ind w:left="80"/>
              <w:rPr>
                <w:sz w:val="16"/>
                <w:szCs w:val="16"/>
              </w:rPr>
            </w:pPr>
            <w:r w:rsidRPr="003A0DC2">
              <w:rPr>
                <w:sz w:val="16"/>
                <w:szCs w:val="16"/>
              </w:rPr>
              <w:t>Clock and High-Speed traces have been kept away from board edges and traces leading to connectors (internal or external connections).</w:t>
            </w:r>
          </w:p>
        </w:tc>
        <w:tc>
          <w:tcPr>
            <w:tcW w:w="832" w:type="dxa"/>
            <w:vAlign w:val="center"/>
          </w:tcPr>
          <w:p w14:paraId="7995BF82" w14:textId="77777777" w:rsidR="003A0DC2" w:rsidRPr="003A0DC2" w:rsidRDefault="003A0DC2" w:rsidP="003A0DC2">
            <w:pPr>
              <w:pStyle w:val="TableParagraph"/>
              <w:jc w:val="center"/>
              <w:rPr>
                <w:sz w:val="16"/>
                <w:szCs w:val="16"/>
              </w:rPr>
            </w:pPr>
          </w:p>
        </w:tc>
      </w:tr>
      <w:tr w:rsidR="003A0DC2" w:rsidRPr="003A0DC2" w14:paraId="323008AA" w14:textId="77777777" w:rsidTr="003A0DC2">
        <w:trPr>
          <w:trHeight w:val="495"/>
        </w:trPr>
        <w:tc>
          <w:tcPr>
            <w:tcW w:w="1047" w:type="dxa"/>
            <w:vAlign w:val="center"/>
            <w:hideMark/>
          </w:tcPr>
          <w:p w14:paraId="4CB0DFEB" w14:textId="77777777" w:rsidR="003A0DC2" w:rsidRPr="003A0DC2" w:rsidRDefault="003A0DC2" w:rsidP="003A0DC2">
            <w:pPr>
              <w:pStyle w:val="TableParagraph"/>
              <w:spacing w:before="107"/>
              <w:ind w:left="8"/>
              <w:jc w:val="center"/>
              <w:rPr>
                <w:sz w:val="16"/>
                <w:szCs w:val="16"/>
              </w:rPr>
            </w:pPr>
            <w:r w:rsidRPr="003A0DC2">
              <w:rPr>
                <w:w w:val="99"/>
                <w:sz w:val="16"/>
                <w:szCs w:val="16"/>
              </w:rPr>
              <w:t>6</w:t>
            </w:r>
          </w:p>
        </w:tc>
        <w:tc>
          <w:tcPr>
            <w:tcW w:w="6077" w:type="dxa"/>
            <w:vAlign w:val="center"/>
            <w:hideMark/>
          </w:tcPr>
          <w:p w14:paraId="388B1BA1" w14:textId="77777777" w:rsidR="003A0DC2" w:rsidRPr="003A0DC2" w:rsidRDefault="003A0DC2" w:rsidP="003A0DC2">
            <w:pPr>
              <w:pStyle w:val="TableParagraph"/>
              <w:spacing w:before="35" w:line="223" w:lineRule="auto"/>
              <w:ind w:left="80"/>
              <w:rPr>
                <w:sz w:val="16"/>
                <w:szCs w:val="16"/>
              </w:rPr>
            </w:pPr>
            <w:r w:rsidRPr="003A0DC2">
              <w:rPr>
                <w:sz w:val="16"/>
                <w:szCs w:val="16"/>
              </w:rPr>
              <w:t>Clock and High-Speed differential traces have been laid out to minimize length, consistent with the need for matched trace lengths to minimize signal skew.</w:t>
            </w:r>
          </w:p>
        </w:tc>
        <w:tc>
          <w:tcPr>
            <w:tcW w:w="832" w:type="dxa"/>
            <w:vAlign w:val="center"/>
          </w:tcPr>
          <w:p w14:paraId="4BAFCBF3" w14:textId="77777777" w:rsidR="003A0DC2" w:rsidRPr="003A0DC2" w:rsidRDefault="003A0DC2" w:rsidP="003A0DC2">
            <w:pPr>
              <w:pStyle w:val="TableParagraph"/>
              <w:jc w:val="center"/>
              <w:rPr>
                <w:sz w:val="16"/>
                <w:szCs w:val="16"/>
              </w:rPr>
            </w:pPr>
          </w:p>
        </w:tc>
      </w:tr>
      <w:tr w:rsidR="003A0DC2" w:rsidRPr="003A0DC2" w14:paraId="18090D72" w14:textId="77777777" w:rsidTr="003A0DC2">
        <w:trPr>
          <w:trHeight w:val="496"/>
        </w:trPr>
        <w:tc>
          <w:tcPr>
            <w:tcW w:w="1047" w:type="dxa"/>
            <w:vAlign w:val="center"/>
            <w:hideMark/>
          </w:tcPr>
          <w:p w14:paraId="77C91DFF" w14:textId="77777777" w:rsidR="003A0DC2" w:rsidRPr="003A0DC2" w:rsidRDefault="003A0DC2" w:rsidP="003A0DC2">
            <w:pPr>
              <w:pStyle w:val="TableParagraph"/>
              <w:spacing w:before="108"/>
              <w:ind w:left="8"/>
              <w:jc w:val="center"/>
              <w:rPr>
                <w:sz w:val="16"/>
                <w:szCs w:val="16"/>
              </w:rPr>
            </w:pPr>
            <w:r w:rsidRPr="003A0DC2">
              <w:rPr>
                <w:w w:val="99"/>
                <w:sz w:val="16"/>
                <w:szCs w:val="16"/>
              </w:rPr>
              <w:t>7</w:t>
            </w:r>
          </w:p>
        </w:tc>
        <w:tc>
          <w:tcPr>
            <w:tcW w:w="6077" w:type="dxa"/>
            <w:vAlign w:val="center"/>
            <w:hideMark/>
          </w:tcPr>
          <w:p w14:paraId="7990C156" w14:textId="544CCB66" w:rsidR="003A0DC2" w:rsidRPr="003A0DC2" w:rsidRDefault="003A0DC2" w:rsidP="003A0DC2">
            <w:pPr>
              <w:pStyle w:val="TableParagraph"/>
              <w:spacing w:before="36" w:line="223" w:lineRule="auto"/>
              <w:ind w:left="80"/>
              <w:rPr>
                <w:sz w:val="16"/>
                <w:szCs w:val="16"/>
              </w:rPr>
            </w:pPr>
            <w:r w:rsidRPr="003A0DC2">
              <w:rPr>
                <w:sz w:val="16"/>
                <w:szCs w:val="16"/>
              </w:rPr>
              <w:t>Do not route traces under clock generating circuits or other large high-speed devices.</w:t>
            </w:r>
          </w:p>
        </w:tc>
        <w:tc>
          <w:tcPr>
            <w:tcW w:w="832" w:type="dxa"/>
            <w:vAlign w:val="center"/>
          </w:tcPr>
          <w:p w14:paraId="4155EA44" w14:textId="77777777" w:rsidR="003A0DC2" w:rsidRPr="003A0DC2" w:rsidRDefault="003A0DC2" w:rsidP="003A0DC2">
            <w:pPr>
              <w:pStyle w:val="TableParagraph"/>
              <w:jc w:val="center"/>
              <w:rPr>
                <w:sz w:val="16"/>
                <w:szCs w:val="16"/>
              </w:rPr>
            </w:pPr>
          </w:p>
        </w:tc>
      </w:tr>
      <w:tr w:rsidR="003A0DC2" w:rsidRPr="003A0DC2" w14:paraId="7937C890" w14:textId="77777777" w:rsidTr="003A0DC2">
        <w:trPr>
          <w:trHeight w:val="681"/>
        </w:trPr>
        <w:tc>
          <w:tcPr>
            <w:tcW w:w="1047" w:type="dxa"/>
            <w:vAlign w:val="center"/>
          </w:tcPr>
          <w:p w14:paraId="2E55809E" w14:textId="77777777" w:rsidR="003A0DC2" w:rsidRPr="003A0DC2" w:rsidRDefault="003A0DC2" w:rsidP="003A0DC2">
            <w:pPr>
              <w:pStyle w:val="TableParagraph"/>
              <w:spacing w:before="5"/>
              <w:jc w:val="center"/>
              <w:rPr>
                <w:b/>
                <w:sz w:val="16"/>
                <w:szCs w:val="16"/>
              </w:rPr>
            </w:pPr>
          </w:p>
          <w:p w14:paraId="2133FBB3" w14:textId="77777777" w:rsidR="003A0DC2" w:rsidRPr="003A0DC2" w:rsidRDefault="003A0DC2" w:rsidP="003A0DC2">
            <w:pPr>
              <w:pStyle w:val="TableParagraph"/>
              <w:ind w:left="8"/>
              <w:jc w:val="center"/>
              <w:rPr>
                <w:sz w:val="16"/>
                <w:szCs w:val="16"/>
              </w:rPr>
            </w:pPr>
            <w:r w:rsidRPr="003A0DC2">
              <w:rPr>
                <w:w w:val="99"/>
                <w:sz w:val="16"/>
                <w:szCs w:val="16"/>
              </w:rPr>
              <w:t>8</w:t>
            </w:r>
          </w:p>
        </w:tc>
        <w:tc>
          <w:tcPr>
            <w:tcW w:w="6077" w:type="dxa"/>
            <w:vAlign w:val="center"/>
            <w:hideMark/>
          </w:tcPr>
          <w:p w14:paraId="624BD4BF" w14:textId="77777777" w:rsidR="003A0DC2" w:rsidRPr="003A0DC2" w:rsidRDefault="003A0DC2" w:rsidP="003A0DC2">
            <w:pPr>
              <w:pStyle w:val="TableParagraph"/>
              <w:spacing w:before="36" w:line="223" w:lineRule="auto"/>
              <w:ind w:left="80" w:right="53"/>
              <w:rPr>
                <w:sz w:val="16"/>
                <w:szCs w:val="16"/>
              </w:rPr>
            </w:pPr>
            <w:r w:rsidRPr="003A0DC2">
              <w:rPr>
                <w:sz w:val="16"/>
                <w:szCs w:val="16"/>
              </w:rPr>
              <w:t>Ground pads with the same footprint as the part have been provided on the component side of the board away from oscillators or clocks. These ground pads are tied to the ground plane(s) of the board with multiple vias.</w:t>
            </w:r>
          </w:p>
        </w:tc>
        <w:tc>
          <w:tcPr>
            <w:tcW w:w="832" w:type="dxa"/>
            <w:vAlign w:val="center"/>
          </w:tcPr>
          <w:p w14:paraId="122D919C" w14:textId="77777777" w:rsidR="003A0DC2" w:rsidRPr="003A0DC2" w:rsidRDefault="003A0DC2" w:rsidP="003A0DC2">
            <w:pPr>
              <w:pStyle w:val="TableParagraph"/>
              <w:jc w:val="center"/>
              <w:rPr>
                <w:sz w:val="16"/>
                <w:szCs w:val="16"/>
              </w:rPr>
            </w:pPr>
          </w:p>
        </w:tc>
      </w:tr>
      <w:tr w:rsidR="003A0DC2" w:rsidRPr="003A0DC2" w14:paraId="66C44703" w14:textId="77777777" w:rsidTr="003A0DC2">
        <w:trPr>
          <w:trHeight w:val="681"/>
        </w:trPr>
        <w:tc>
          <w:tcPr>
            <w:tcW w:w="1047" w:type="dxa"/>
            <w:vAlign w:val="center"/>
          </w:tcPr>
          <w:p w14:paraId="6C1633AC" w14:textId="77777777" w:rsidR="003A0DC2" w:rsidRPr="003A0DC2" w:rsidRDefault="003A0DC2" w:rsidP="003A0DC2">
            <w:pPr>
              <w:pStyle w:val="TableParagraph"/>
              <w:spacing w:before="5"/>
              <w:jc w:val="center"/>
              <w:rPr>
                <w:b/>
                <w:sz w:val="16"/>
                <w:szCs w:val="16"/>
              </w:rPr>
            </w:pPr>
          </w:p>
          <w:p w14:paraId="2AC934F6" w14:textId="77777777" w:rsidR="003A0DC2" w:rsidRPr="003A0DC2" w:rsidRDefault="003A0DC2" w:rsidP="003A0DC2">
            <w:pPr>
              <w:pStyle w:val="TableParagraph"/>
              <w:ind w:left="8"/>
              <w:jc w:val="center"/>
              <w:rPr>
                <w:sz w:val="16"/>
                <w:szCs w:val="16"/>
              </w:rPr>
            </w:pPr>
            <w:r w:rsidRPr="003A0DC2">
              <w:rPr>
                <w:w w:val="99"/>
                <w:sz w:val="16"/>
                <w:szCs w:val="16"/>
              </w:rPr>
              <w:t>9</w:t>
            </w:r>
          </w:p>
        </w:tc>
        <w:tc>
          <w:tcPr>
            <w:tcW w:w="6077" w:type="dxa"/>
            <w:vAlign w:val="center"/>
            <w:hideMark/>
          </w:tcPr>
          <w:p w14:paraId="0401955E" w14:textId="77777777" w:rsidR="003A0DC2" w:rsidRPr="003A0DC2" w:rsidRDefault="003A0DC2" w:rsidP="003A0DC2">
            <w:pPr>
              <w:pStyle w:val="TableParagraph"/>
              <w:spacing w:before="36" w:line="223" w:lineRule="auto"/>
              <w:ind w:left="80"/>
              <w:rPr>
                <w:sz w:val="16"/>
                <w:szCs w:val="16"/>
              </w:rPr>
            </w:pPr>
            <w:r w:rsidRPr="003A0DC2">
              <w:rPr>
                <w:sz w:val="16"/>
                <w:szCs w:val="16"/>
              </w:rPr>
              <w:t>Provisions have been made for bonding the board ground system to the chassis at multiple points. The best locations are at connectors and noise sources (clocks, microprocessors, etc.).</w:t>
            </w:r>
          </w:p>
        </w:tc>
        <w:tc>
          <w:tcPr>
            <w:tcW w:w="832" w:type="dxa"/>
            <w:vAlign w:val="center"/>
          </w:tcPr>
          <w:p w14:paraId="4BCBDC03" w14:textId="77777777" w:rsidR="003A0DC2" w:rsidRPr="003A0DC2" w:rsidRDefault="003A0DC2" w:rsidP="003A0DC2">
            <w:pPr>
              <w:pStyle w:val="TableParagraph"/>
              <w:jc w:val="center"/>
              <w:rPr>
                <w:sz w:val="16"/>
                <w:szCs w:val="16"/>
              </w:rPr>
            </w:pPr>
          </w:p>
        </w:tc>
      </w:tr>
      <w:tr w:rsidR="003A0DC2" w:rsidRPr="003A0DC2" w14:paraId="3C4CB460" w14:textId="77777777" w:rsidTr="003A0DC2">
        <w:trPr>
          <w:trHeight w:val="496"/>
        </w:trPr>
        <w:tc>
          <w:tcPr>
            <w:tcW w:w="1047" w:type="dxa"/>
            <w:vAlign w:val="center"/>
            <w:hideMark/>
          </w:tcPr>
          <w:p w14:paraId="12E53BD3" w14:textId="77777777" w:rsidR="003A0DC2" w:rsidRPr="003A0DC2" w:rsidRDefault="003A0DC2" w:rsidP="003A0DC2">
            <w:pPr>
              <w:pStyle w:val="TableParagraph"/>
              <w:spacing w:before="107"/>
              <w:ind w:left="127" w:right="119"/>
              <w:jc w:val="center"/>
              <w:rPr>
                <w:sz w:val="16"/>
                <w:szCs w:val="16"/>
              </w:rPr>
            </w:pPr>
            <w:r w:rsidRPr="003A0DC2">
              <w:rPr>
                <w:sz w:val="16"/>
                <w:szCs w:val="16"/>
              </w:rPr>
              <w:t>10</w:t>
            </w:r>
          </w:p>
        </w:tc>
        <w:tc>
          <w:tcPr>
            <w:tcW w:w="6077" w:type="dxa"/>
            <w:vAlign w:val="center"/>
            <w:hideMark/>
          </w:tcPr>
          <w:p w14:paraId="7F34B92F" w14:textId="77777777" w:rsidR="003A0DC2" w:rsidRPr="003A0DC2" w:rsidRDefault="003A0DC2" w:rsidP="003A0DC2">
            <w:pPr>
              <w:pStyle w:val="TableParagraph"/>
              <w:spacing w:before="36" w:line="223" w:lineRule="auto"/>
              <w:ind w:left="80"/>
              <w:rPr>
                <w:sz w:val="16"/>
                <w:szCs w:val="16"/>
              </w:rPr>
            </w:pPr>
            <w:r w:rsidRPr="003A0DC2">
              <w:rPr>
                <w:sz w:val="16"/>
                <w:szCs w:val="16"/>
              </w:rPr>
              <w:t>Provisions have been made for grounding the heat plate or heat sink on the microprocessor to the board ground structure.</w:t>
            </w:r>
          </w:p>
        </w:tc>
        <w:tc>
          <w:tcPr>
            <w:tcW w:w="832" w:type="dxa"/>
            <w:vAlign w:val="center"/>
          </w:tcPr>
          <w:p w14:paraId="24B12E5F" w14:textId="77777777" w:rsidR="003A0DC2" w:rsidRPr="003A0DC2" w:rsidRDefault="003A0DC2" w:rsidP="003A0DC2">
            <w:pPr>
              <w:pStyle w:val="TableParagraph"/>
              <w:jc w:val="center"/>
              <w:rPr>
                <w:sz w:val="16"/>
                <w:szCs w:val="16"/>
              </w:rPr>
            </w:pPr>
          </w:p>
        </w:tc>
      </w:tr>
    </w:tbl>
    <w:p w14:paraId="20C5A844" w14:textId="688AAB66" w:rsidR="003A0DC2" w:rsidRDefault="003A0DC2" w:rsidP="003A0DC2">
      <w:pPr>
        <w:pStyle w:val="Caption"/>
        <w:rPr>
          <w:color w:val="075FA8"/>
        </w:rPr>
      </w:pPr>
      <w:bookmarkStart w:id="139" w:name="_Toc38658172"/>
      <w:r>
        <w:t xml:space="preserve">Table </w:t>
      </w:r>
      <w:r w:rsidR="00F63B8A">
        <w:fldChar w:fldCharType="begin"/>
      </w:r>
      <w:r w:rsidR="00F63B8A">
        <w:instrText xml:space="preserve"> SEQ Table \* ARABIC </w:instrText>
      </w:r>
      <w:r w:rsidR="00F63B8A">
        <w:fldChar w:fldCharType="separate"/>
      </w:r>
      <w:r>
        <w:rPr>
          <w:noProof/>
        </w:rPr>
        <w:t>29</w:t>
      </w:r>
      <w:r w:rsidR="00F63B8A">
        <w:rPr>
          <w:noProof/>
        </w:rPr>
        <w:fldChar w:fldCharType="end"/>
      </w:r>
      <w:r>
        <w:t xml:space="preserve">. </w:t>
      </w:r>
      <w:r>
        <w:rPr>
          <w:color w:val="075FA8"/>
        </w:rPr>
        <w:t>I/O Routing Review Checklist</w:t>
      </w:r>
      <w:bookmarkEnd w:id="139"/>
    </w:p>
    <w:tbl>
      <w:tblPr>
        <w:tblStyle w:val="amt-grid-basic"/>
        <w:tblW w:w="7930" w:type="dxa"/>
        <w:tblLayout w:type="fixed"/>
        <w:tblLook w:val="01E0" w:firstRow="1" w:lastRow="1" w:firstColumn="1" w:lastColumn="1" w:noHBand="0" w:noVBand="0"/>
      </w:tblPr>
      <w:tblGrid>
        <w:gridCol w:w="1077"/>
        <w:gridCol w:w="5977"/>
        <w:gridCol w:w="876"/>
      </w:tblGrid>
      <w:tr w:rsidR="003A0DC2" w:rsidRPr="003A0DC2" w14:paraId="2C1AAE82" w14:textId="77777777" w:rsidTr="003A0DC2">
        <w:trPr>
          <w:cnfStyle w:val="100000000000" w:firstRow="1" w:lastRow="0" w:firstColumn="0" w:lastColumn="0" w:oddVBand="0" w:evenVBand="0" w:oddHBand="0" w:evenHBand="0" w:firstRowFirstColumn="0" w:firstRowLastColumn="0" w:lastRowFirstColumn="0" w:lastRowLastColumn="0"/>
          <w:trHeight w:val="418"/>
        </w:trPr>
        <w:tc>
          <w:tcPr>
            <w:tcW w:w="1077" w:type="dxa"/>
            <w:vAlign w:val="center"/>
            <w:hideMark/>
          </w:tcPr>
          <w:p w14:paraId="7235FAC5" w14:textId="701149B6" w:rsidR="003A0DC2" w:rsidRPr="003A0DC2" w:rsidRDefault="003A0DC2" w:rsidP="003A0DC2">
            <w:pPr>
              <w:pStyle w:val="CellHeadingCenter"/>
              <w:rPr>
                <w:b/>
                <w:szCs w:val="16"/>
              </w:rPr>
            </w:pPr>
            <w:r w:rsidRPr="003A0DC2">
              <w:rPr>
                <w:b/>
                <w:szCs w:val="16"/>
              </w:rPr>
              <w:t>Item</w:t>
            </w:r>
            <w:r>
              <w:rPr>
                <w:b/>
                <w:szCs w:val="16"/>
              </w:rPr>
              <w:t xml:space="preserve"> #</w:t>
            </w:r>
          </w:p>
        </w:tc>
        <w:tc>
          <w:tcPr>
            <w:tcW w:w="5977" w:type="dxa"/>
            <w:vAlign w:val="center"/>
            <w:hideMark/>
          </w:tcPr>
          <w:p w14:paraId="1BE25F57" w14:textId="77777777" w:rsidR="003A0DC2" w:rsidRPr="003A0DC2" w:rsidRDefault="003A0DC2" w:rsidP="003A0DC2">
            <w:pPr>
              <w:pStyle w:val="CellHeadingCenter"/>
              <w:rPr>
                <w:b/>
                <w:szCs w:val="16"/>
              </w:rPr>
            </w:pPr>
            <w:r w:rsidRPr="003A0DC2">
              <w:rPr>
                <w:b/>
                <w:szCs w:val="16"/>
              </w:rPr>
              <w:t>Description</w:t>
            </w:r>
          </w:p>
        </w:tc>
        <w:tc>
          <w:tcPr>
            <w:tcW w:w="876" w:type="dxa"/>
            <w:vAlign w:val="center"/>
            <w:hideMark/>
          </w:tcPr>
          <w:p w14:paraId="5670452D" w14:textId="77777777" w:rsidR="003A0DC2" w:rsidRPr="003A0DC2" w:rsidRDefault="003A0DC2" w:rsidP="003A0DC2">
            <w:pPr>
              <w:pStyle w:val="CellHeadingCenter"/>
              <w:rPr>
                <w:b/>
                <w:szCs w:val="16"/>
              </w:rPr>
            </w:pPr>
            <w:r w:rsidRPr="003A0DC2">
              <w:rPr>
                <w:b/>
                <w:szCs w:val="16"/>
              </w:rPr>
              <w:t>Y/N</w:t>
            </w:r>
          </w:p>
        </w:tc>
      </w:tr>
      <w:tr w:rsidR="003A0DC2" w:rsidRPr="003A0DC2" w14:paraId="70C67A15" w14:textId="77777777" w:rsidTr="003A0DC2">
        <w:trPr>
          <w:trHeight w:val="514"/>
        </w:trPr>
        <w:tc>
          <w:tcPr>
            <w:tcW w:w="1077" w:type="dxa"/>
            <w:vAlign w:val="center"/>
            <w:hideMark/>
          </w:tcPr>
          <w:p w14:paraId="16A57EEE" w14:textId="77777777" w:rsidR="003A0DC2" w:rsidRPr="003A0DC2" w:rsidRDefault="003A0DC2" w:rsidP="003A0DC2">
            <w:pPr>
              <w:pStyle w:val="TableParagraph"/>
              <w:spacing w:before="107"/>
              <w:ind w:left="9"/>
              <w:jc w:val="center"/>
              <w:rPr>
                <w:sz w:val="16"/>
                <w:szCs w:val="16"/>
              </w:rPr>
            </w:pPr>
            <w:r w:rsidRPr="003A0DC2">
              <w:rPr>
                <w:w w:val="99"/>
                <w:sz w:val="16"/>
                <w:szCs w:val="16"/>
              </w:rPr>
              <w:t>1</w:t>
            </w:r>
          </w:p>
        </w:tc>
        <w:tc>
          <w:tcPr>
            <w:tcW w:w="5977" w:type="dxa"/>
            <w:vAlign w:val="center"/>
            <w:hideMark/>
          </w:tcPr>
          <w:p w14:paraId="660331CC" w14:textId="77777777" w:rsidR="003A0DC2" w:rsidRPr="003A0DC2" w:rsidRDefault="003A0DC2" w:rsidP="003A0DC2">
            <w:pPr>
              <w:pStyle w:val="TableParagraph"/>
              <w:spacing w:before="36" w:line="223" w:lineRule="auto"/>
              <w:ind w:left="79"/>
              <w:rPr>
                <w:sz w:val="16"/>
                <w:szCs w:val="16"/>
              </w:rPr>
            </w:pPr>
            <w:r w:rsidRPr="003A0DC2">
              <w:rPr>
                <w:sz w:val="16"/>
                <w:szCs w:val="16"/>
              </w:rPr>
              <w:t>All I/O connectors have been provided with a low impedance bond to chassis for their shield structure.</w:t>
            </w:r>
          </w:p>
        </w:tc>
        <w:tc>
          <w:tcPr>
            <w:tcW w:w="876" w:type="dxa"/>
          </w:tcPr>
          <w:p w14:paraId="239A47F0" w14:textId="77777777" w:rsidR="003A0DC2" w:rsidRPr="003A0DC2" w:rsidRDefault="003A0DC2">
            <w:pPr>
              <w:pStyle w:val="TableParagraph"/>
              <w:rPr>
                <w:sz w:val="16"/>
                <w:szCs w:val="16"/>
              </w:rPr>
            </w:pPr>
          </w:p>
        </w:tc>
      </w:tr>
      <w:tr w:rsidR="003A0DC2" w:rsidRPr="003A0DC2" w14:paraId="7B49D125" w14:textId="77777777" w:rsidTr="003A0DC2">
        <w:trPr>
          <w:trHeight w:val="321"/>
        </w:trPr>
        <w:tc>
          <w:tcPr>
            <w:tcW w:w="1077" w:type="dxa"/>
            <w:vAlign w:val="center"/>
            <w:hideMark/>
          </w:tcPr>
          <w:p w14:paraId="094664CE" w14:textId="77777777" w:rsidR="003A0DC2" w:rsidRPr="003A0DC2" w:rsidRDefault="003A0DC2" w:rsidP="003A0DC2">
            <w:pPr>
              <w:pStyle w:val="TableParagraph"/>
              <w:spacing w:before="27"/>
              <w:ind w:left="9"/>
              <w:jc w:val="center"/>
              <w:rPr>
                <w:sz w:val="16"/>
                <w:szCs w:val="16"/>
              </w:rPr>
            </w:pPr>
            <w:r w:rsidRPr="003A0DC2">
              <w:rPr>
                <w:w w:val="99"/>
                <w:sz w:val="16"/>
                <w:szCs w:val="16"/>
              </w:rPr>
              <w:t>2</w:t>
            </w:r>
          </w:p>
        </w:tc>
        <w:tc>
          <w:tcPr>
            <w:tcW w:w="5977" w:type="dxa"/>
            <w:vAlign w:val="center"/>
            <w:hideMark/>
          </w:tcPr>
          <w:p w14:paraId="6C95D8F9" w14:textId="77777777" w:rsidR="003A0DC2" w:rsidRPr="003A0DC2" w:rsidRDefault="003A0DC2" w:rsidP="003A0DC2">
            <w:pPr>
              <w:pStyle w:val="TableParagraph"/>
              <w:spacing w:before="27"/>
              <w:ind w:left="80"/>
              <w:rPr>
                <w:sz w:val="16"/>
                <w:szCs w:val="16"/>
              </w:rPr>
            </w:pPr>
            <w:r w:rsidRPr="003A0DC2">
              <w:rPr>
                <w:sz w:val="16"/>
                <w:szCs w:val="16"/>
              </w:rPr>
              <w:t>All non-ground nets routed externally, should have a filter present.</w:t>
            </w:r>
          </w:p>
        </w:tc>
        <w:tc>
          <w:tcPr>
            <w:tcW w:w="876" w:type="dxa"/>
          </w:tcPr>
          <w:p w14:paraId="4BB1B3C1" w14:textId="77777777" w:rsidR="003A0DC2" w:rsidRPr="003A0DC2" w:rsidRDefault="003A0DC2">
            <w:pPr>
              <w:pStyle w:val="TableParagraph"/>
              <w:rPr>
                <w:sz w:val="16"/>
                <w:szCs w:val="16"/>
              </w:rPr>
            </w:pPr>
          </w:p>
        </w:tc>
      </w:tr>
      <w:tr w:rsidR="003A0DC2" w:rsidRPr="003A0DC2" w14:paraId="4146BE7F" w14:textId="77777777" w:rsidTr="003A0DC2">
        <w:trPr>
          <w:trHeight w:val="322"/>
        </w:trPr>
        <w:tc>
          <w:tcPr>
            <w:tcW w:w="1077" w:type="dxa"/>
            <w:vAlign w:val="center"/>
            <w:hideMark/>
          </w:tcPr>
          <w:p w14:paraId="59E97712" w14:textId="77777777" w:rsidR="003A0DC2" w:rsidRPr="003A0DC2" w:rsidRDefault="003A0DC2" w:rsidP="003A0DC2">
            <w:pPr>
              <w:pStyle w:val="TableParagraph"/>
              <w:spacing w:before="28"/>
              <w:ind w:left="9"/>
              <w:jc w:val="center"/>
              <w:rPr>
                <w:sz w:val="16"/>
                <w:szCs w:val="16"/>
              </w:rPr>
            </w:pPr>
            <w:r w:rsidRPr="003A0DC2">
              <w:rPr>
                <w:w w:val="99"/>
                <w:sz w:val="16"/>
                <w:szCs w:val="16"/>
              </w:rPr>
              <w:t>3</w:t>
            </w:r>
          </w:p>
        </w:tc>
        <w:tc>
          <w:tcPr>
            <w:tcW w:w="5977" w:type="dxa"/>
            <w:vAlign w:val="center"/>
            <w:hideMark/>
          </w:tcPr>
          <w:p w14:paraId="6C89C67A" w14:textId="77777777" w:rsidR="003A0DC2" w:rsidRPr="003A0DC2" w:rsidRDefault="003A0DC2" w:rsidP="003A0DC2">
            <w:pPr>
              <w:pStyle w:val="TableParagraph"/>
              <w:spacing w:before="28"/>
              <w:ind w:left="80"/>
              <w:rPr>
                <w:sz w:val="16"/>
                <w:szCs w:val="16"/>
              </w:rPr>
            </w:pPr>
            <w:r w:rsidRPr="003A0DC2">
              <w:rPr>
                <w:sz w:val="16"/>
                <w:szCs w:val="16"/>
              </w:rPr>
              <w:t>I/O connector traces route to ESD protection before any other device.</w:t>
            </w:r>
          </w:p>
        </w:tc>
        <w:tc>
          <w:tcPr>
            <w:tcW w:w="876" w:type="dxa"/>
          </w:tcPr>
          <w:p w14:paraId="7C902775" w14:textId="77777777" w:rsidR="003A0DC2" w:rsidRPr="003A0DC2" w:rsidRDefault="003A0DC2">
            <w:pPr>
              <w:pStyle w:val="TableParagraph"/>
              <w:rPr>
                <w:sz w:val="16"/>
                <w:szCs w:val="16"/>
              </w:rPr>
            </w:pPr>
          </w:p>
        </w:tc>
      </w:tr>
    </w:tbl>
    <w:p w14:paraId="66E1D910" w14:textId="1A203821" w:rsidR="003A0DC2" w:rsidRDefault="003A0DC2" w:rsidP="003A0DC2">
      <w:pPr>
        <w:pStyle w:val="Caption"/>
      </w:pPr>
      <w:bookmarkStart w:id="140" w:name="_Toc38658173"/>
      <w:r>
        <w:lastRenderedPageBreak/>
        <w:t xml:space="preserve">Table </w:t>
      </w:r>
      <w:r w:rsidR="00F63B8A">
        <w:fldChar w:fldCharType="begin"/>
      </w:r>
      <w:r w:rsidR="00F63B8A">
        <w:instrText xml:space="preserve"> SEQ Table \* ARABIC </w:instrText>
      </w:r>
      <w:r w:rsidR="00F63B8A">
        <w:fldChar w:fldCharType="separate"/>
      </w:r>
      <w:r>
        <w:rPr>
          <w:noProof/>
        </w:rPr>
        <w:t>30</w:t>
      </w:r>
      <w:r w:rsidR="00F63B8A">
        <w:rPr>
          <w:noProof/>
        </w:rPr>
        <w:fldChar w:fldCharType="end"/>
      </w:r>
      <w:r>
        <w:t>. Decoupling / Filtering Review Checklist</w:t>
      </w:r>
      <w:bookmarkEnd w:id="140"/>
    </w:p>
    <w:p w14:paraId="015126F0" w14:textId="77777777" w:rsidR="003A0DC2" w:rsidRDefault="003A0DC2" w:rsidP="003A0DC2">
      <w:pPr>
        <w:pStyle w:val="BodyText"/>
        <w:spacing w:before="1"/>
        <w:rPr>
          <w:b/>
          <w:sz w:val="8"/>
        </w:rPr>
      </w:pPr>
    </w:p>
    <w:tbl>
      <w:tblPr>
        <w:tblStyle w:val="amt-grid-basic"/>
        <w:tblW w:w="7929" w:type="dxa"/>
        <w:tblLayout w:type="fixed"/>
        <w:tblLook w:val="01E0" w:firstRow="1" w:lastRow="1" w:firstColumn="1" w:lastColumn="1" w:noHBand="0" w:noVBand="0"/>
      </w:tblPr>
      <w:tblGrid>
        <w:gridCol w:w="1104"/>
        <w:gridCol w:w="5934"/>
        <w:gridCol w:w="891"/>
      </w:tblGrid>
      <w:tr w:rsidR="003A0DC2" w14:paraId="363BDE39" w14:textId="77777777" w:rsidTr="003A0DC2">
        <w:trPr>
          <w:cnfStyle w:val="100000000000" w:firstRow="1" w:lastRow="0" w:firstColumn="0" w:lastColumn="0" w:oddVBand="0" w:evenVBand="0" w:oddHBand="0" w:evenHBand="0" w:firstRowFirstColumn="0" w:firstRowLastColumn="0" w:lastRowFirstColumn="0" w:lastRowLastColumn="0"/>
          <w:trHeight w:val="421"/>
        </w:trPr>
        <w:tc>
          <w:tcPr>
            <w:tcW w:w="1104" w:type="dxa"/>
            <w:hideMark/>
          </w:tcPr>
          <w:p w14:paraId="214F7CC9" w14:textId="37E766E5" w:rsidR="003A0DC2" w:rsidRPr="003A0DC2" w:rsidRDefault="003A0DC2" w:rsidP="003A0DC2">
            <w:pPr>
              <w:pStyle w:val="CellHeadingCenter"/>
              <w:rPr>
                <w:b/>
                <w:szCs w:val="16"/>
              </w:rPr>
            </w:pPr>
            <w:r w:rsidRPr="003A0DC2">
              <w:rPr>
                <w:b/>
                <w:szCs w:val="16"/>
              </w:rPr>
              <w:t xml:space="preserve">Item </w:t>
            </w:r>
            <w:r>
              <w:rPr>
                <w:b/>
                <w:szCs w:val="16"/>
              </w:rPr>
              <w:t>#</w:t>
            </w:r>
          </w:p>
        </w:tc>
        <w:tc>
          <w:tcPr>
            <w:tcW w:w="5934" w:type="dxa"/>
            <w:hideMark/>
          </w:tcPr>
          <w:p w14:paraId="0172FC52" w14:textId="77777777" w:rsidR="003A0DC2" w:rsidRPr="003A0DC2" w:rsidRDefault="003A0DC2" w:rsidP="003A0DC2">
            <w:pPr>
              <w:pStyle w:val="CellHeadingCenter"/>
              <w:rPr>
                <w:b/>
                <w:szCs w:val="16"/>
              </w:rPr>
            </w:pPr>
            <w:r w:rsidRPr="003A0DC2">
              <w:rPr>
                <w:b/>
                <w:szCs w:val="16"/>
              </w:rPr>
              <w:t>Description</w:t>
            </w:r>
          </w:p>
        </w:tc>
        <w:tc>
          <w:tcPr>
            <w:tcW w:w="891" w:type="dxa"/>
            <w:hideMark/>
          </w:tcPr>
          <w:p w14:paraId="334697D7" w14:textId="77777777" w:rsidR="003A0DC2" w:rsidRPr="003A0DC2" w:rsidRDefault="003A0DC2" w:rsidP="003A0DC2">
            <w:pPr>
              <w:pStyle w:val="CellHeadingCenter"/>
              <w:rPr>
                <w:b/>
                <w:szCs w:val="16"/>
              </w:rPr>
            </w:pPr>
            <w:r w:rsidRPr="003A0DC2">
              <w:rPr>
                <w:b/>
                <w:szCs w:val="16"/>
              </w:rPr>
              <w:t>Y/N</w:t>
            </w:r>
          </w:p>
        </w:tc>
      </w:tr>
      <w:tr w:rsidR="003A0DC2" w14:paraId="6EA2E562" w14:textId="77777777" w:rsidTr="003A0DC2">
        <w:trPr>
          <w:trHeight w:val="517"/>
        </w:trPr>
        <w:tc>
          <w:tcPr>
            <w:tcW w:w="1104" w:type="dxa"/>
            <w:vAlign w:val="center"/>
            <w:hideMark/>
          </w:tcPr>
          <w:p w14:paraId="31C90680" w14:textId="77777777" w:rsidR="003A0DC2" w:rsidRPr="003A0DC2" w:rsidRDefault="003A0DC2" w:rsidP="003A0DC2">
            <w:pPr>
              <w:pStyle w:val="TableParagraph"/>
              <w:spacing w:before="107"/>
              <w:ind w:left="10"/>
              <w:jc w:val="center"/>
              <w:rPr>
                <w:sz w:val="16"/>
                <w:szCs w:val="16"/>
              </w:rPr>
            </w:pPr>
            <w:r w:rsidRPr="003A0DC2">
              <w:rPr>
                <w:w w:val="99"/>
                <w:sz w:val="16"/>
                <w:szCs w:val="16"/>
              </w:rPr>
              <w:t>1</w:t>
            </w:r>
          </w:p>
        </w:tc>
        <w:tc>
          <w:tcPr>
            <w:tcW w:w="5934" w:type="dxa"/>
            <w:vAlign w:val="center"/>
            <w:hideMark/>
          </w:tcPr>
          <w:p w14:paraId="080B3585" w14:textId="77777777" w:rsidR="003A0DC2" w:rsidRPr="003A0DC2" w:rsidRDefault="003A0DC2" w:rsidP="003A0DC2">
            <w:pPr>
              <w:pStyle w:val="TableParagraph"/>
              <w:spacing w:before="36" w:line="223" w:lineRule="auto"/>
              <w:ind w:left="80" w:right="48"/>
              <w:rPr>
                <w:sz w:val="16"/>
                <w:szCs w:val="16"/>
              </w:rPr>
            </w:pPr>
            <w:r w:rsidRPr="003A0DC2">
              <w:rPr>
                <w:sz w:val="16"/>
                <w:szCs w:val="16"/>
              </w:rPr>
              <w:t>SMT bypass capacitors are connected directly to power and ground planes with minimum trace length between the part and via.</w:t>
            </w:r>
          </w:p>
        </w:tc>
        <w:tc>
          <w:tcPr>
            <w:tcW w:w="891" w:type="dxa"/>
          </w:tcPr>
          <w:p w14:paraId="3110DAB3" w14:textId="77777777" w:rsidR="003A0DC2" w:rsidRDefault="003A0DC2">
            <w:pPr>
              <w:pStyle w:val="TableParagraph"/>
              <w:rPr>
                <w:sz w:val="14"/>
              </w:rPr>
            </w:pPr>
          </w:p>
        </w:tc>
      </w:tr>
      <w:tr w:rsidR="003A0DC2" w14:paraId="44AA0ECE" w14:textId="77777777" w:rsidTr="003A0DC2">
        <w:trPr>
          <w:trHeight w:val="517"/>
        </w:trPr>
        <w:tc>
          <w:tcPr>
            <w:tcW w:w="1104" w:type="dxa"/>
            <w:vAlign w:val="center"/>
            <w:hideMark/>
          </w:tcPr>
          <w:p w14:paraId="7A46D111" w14:textId="77777777" w:rsidR="003A0DC2" w:rsidRPr="003A0DC2" w:rsidRDefault="003A0DC2" w:rsidP="003A0DC2">
            <w:pPr>
              <w:pStyle w:val="TableParagraph"/>
              <w:spacing w:before="107"/>
              <w:ind w:left="10"/>
              <w:jc w:val="center"/>
              <w:rPr>
                <w:sz w:val="16"/>
                <w:szCs w:val="16"/>
              </w:rPr>
            </w:pPr>
            <w:r w:rsidRPr="003A0DC2">
              <w:rPr>
                <w:w w:val="99"/>
                <w:sz w:val="16"/>
                <w:szCs w:val="16"/>
              </w:rPr>
              <w:t>2</w:t>
            </w:r>
          </w:p>
        </w:tc>
        <w:tc>
          <w:tcPr>
            <w:tcW w:w="5934" w:type="dxa"/>
            <w:vAlign w:val="center"/>
            <w:hideMark/>
          </w:tcPr>
          <w:p w14:paraId="09CF6BBF" w14:textId="77777777" w:rsidR="003A0DC2" w:rsidRPr="003A0DC2" w:rsidRDefault="003A0DC2" w:rsidP="003A0DC2">
            <w:pPr>
              <w:pStyle w:val="TableParagraph"/>
              <w:spacing w:before="34" w:line="228" w:lineRule="auto"/>
              <w:ind w:left="80" w:right="48"/>
              <w:rPr>
                <w:sz w:val="16"/>
                <w:szCs w:val="16"/>
              </w:rPr>
            </w:pPr>
            <w:r w:rsidRPr="003A0DC2">
              <w:rPr>
                <w:sz w:val="16"/>
                <w:szCs w:val="16"/>
              </w:rPr>
              <w:t>Bypass capacitor values have been selected to insure minimum impedance in the frequency range(s) of interest.</w:t>
            </w:r>
          </w:p>
        </w:tc>
        <w:tc>
          <w:tcPr>
            <w:tcW w:w="891" w:type="dxa"/>
          </w:tcPr>
          <w:p w14:paraId="75652785" w14:textId="77777777" w:rsidR="003A0DC2" w:rsidRDefault="003A0DC2">
            <w:pPr>
              <w:pStyle w:val="TableParagraph"/>
              <w:rPr>
                <w:sz w:val="14"/>
              </w:rPr>
            </w:pPr>
          </w:p>
        </w:tc>
      </w:tr>
      <w:tr w:rsidR="003A0DC2" w14:paraId="56BF5983" w14:textId="77777777" w:rsidTr="003A0DC2">
        <w:trPr>
          <w:trHeight w:val="516"/>
        </w:trPr>
        <w:tc>
          <w:tcPr>
            <w:tcW w:w="1104" w:type="dxa"/>
            <w:vAlign w:val="center"/>
            <w:hideMark/>
          </w:tcPr>
          <w:p w14:paraId="4B06C77B" w14:textId="77777777" w:rsidR="003A0DC2" w:rsidRPr="003A0DC2" w:rsidRDefault="003A0DC2" w:rsidP="003A0DC2">
            <w:pPr>
              <w:pStyle w:val="TableParagraph"/>
              <w:spacing w:before="107"/>
              <w:ind w:left="10"/>
              <w:jc w:val="center"/>
              <w:rPr>
                <w:sz w:val="16"/>
                <w:szCs w:val="16"/>
              </w:rPr>
            </w:pPr>
            <w:r w:rsidRPr="003A0DC2">
              <w:rPr>
                <w:w w:val="99"/>
                <w:sz w:val="16"/>
                <w:szCs w:val="16"/>
              </w:rPr>
              <w:t>3</w:t>
            </w:r>
          </w:p>
        </w:tc>
        <w:tc>
          <w:tcPr>
            <w:tcW w:w="5934" w:type="dxa"/>
            <w:vAlign w:val="center"/>
            <w:hideMark/>
          </w:tcPr>
          <w:p w14:paraId="5E1FA0EF" w14:textId="77777777" w:rsidR="003A0DC2" w:rsidRPr="003A0DC2" w:rsidRDefault="003A0DC2" w:rsidP="003A0DC2">
            <w:pPr>
              <w:pStyle w:val="TableParagraph"/>
              <w:spacing w:before="35" w:line="223" w:lineRule="auto"/>
              <w:ind w:left="80" w:right="48"/>
              <w:rPr>
                <w:sz w:val="16"/>
                <w:szCs w:val="16"/>
              </w:rPr>
            </w:pPr>
            <w:r w:rsidRPr="003A0DC2">
              <w:rPr>
                <w:sz w:val="16"/>
                <w:szCs w:val="16"/>
              </w:rPr>
              <w:t>Filter capacitors (line to ground) have been provided a low impedance path to chassis as close to the capacitor as possible.</w:t>
            </w:r>
          </w:p>
        </w:tc>
        <w:tc>
          <w:tcPr>
            <w:tcW w:w="891" w:type="dxa"/>
          </w:tcPr>
          <w:p w14:paraId="7E6DD633" w14:textId="77777777" w:rsidR="003A0DC2" w:rsidRDefault="003A0DC2">
            <w:pPr>
              <w:pStyle w:val="TableParagraph"/>
              <w:rPr>
                <w:sz w:val="14"/>
              </w:rPr>
            </w:pPr>
          </w:p>
        </w:tc>
      </w:tr>
    </w:tbl>
    <w:p w14:paraId="05D9E184" w14:textId="16E0168F" w:rsidR="003A0DC2" w:rsidRDefault="003A0DC2" w:rsidP="003A0DC2">
      <w:pPr>
        <w:pStyle w:val="Caption"/>
        <w:rPr>
          <w:rFonts w:eastAsia="Verdana" w:cs="Verdana"/>
          <w:szCs w:val="22"/>
          <w:lang w:bidi="en-US"/>
        </w:rPr>
      </w:pPr>
      <w:bookmarkStart w:id="141" w:name="_Toc38658174"/>
      <w:r>
        <w:t xml:space="preserve">Table </w:t>
      </w:r>
      <w:r w:rsidR="00F63B8A">
        <w:fldChar w:fldCharType="begin"/>
      </w:r>
      <w:r w:rsidR="00F63B8A">
        <w:instrText xml:space="preserve"> SEQ Table \* ARABIC </w:instrText>
      </w:r>
      <w:r w:rsidR="00F63B8A">
        <w:fldChar w:fldCharType="separate"/>
      </w:r>
      <w:r>
        <w:rPr>
          <w:noProof/>
        </w:rPr>
        <w:t>31</w:t>
      </w:r>
      <w:r w:rsidR="00F63B8A">
        <w:rPr>
          <w:noProof/>
        </w:rPr>
        <w:fldChar w:fldCharType="end"/>
      </w:r>
      <w:r>
        <w:t xml:space="preserve">. </w:t>
      </w:r>
      <w:r>
        <w:rPr>
          <w:color w:val="075FA8"/>
        </w:rPr>
        <w:t>ESD Checklist</w:t>
      </w:r>
      <w:bookmarkEnd w:id="141"/>
    </w:p>
    <w:p w14:paraId="12AD4026" w14:textId="77777777" w:rsidR="003A0DC2" w:rsidRDefault="003A0DC2" w:rsidP="003A0DC2">
      <w:pPr>
        <w:pStyle w:val="BodyText"/>
        <w:spacing w:before="1"/>
        <w:rPr>
          <w:b/>
          <w:sz w:val="8"/>
        </w:rPr>
      </w:pPr>
    </w:p>
    <w:tbl>
      <w:tblPr>
        <w:tblStyle w:val="amt-grid-basic"/>
        <w:tblW w:w="7944" w:type="dxa"/>
        <w:tblLayout w:type="fixed"/>
        <w:tblLook w:val="01E0" w:firstRow="1" w:lastRow="1" w:firstColumn="1" w:lastColumn="1" w:noHBand="0" w:noVBand="0"/>
      </w:tblPr>
      <w:tblGrid>
        <w:gridCol w:w="1106"/>
        <w:gridCol w:w="5945"/>
        <w:gridCol w:w="893"/>
      </w:tblGrid>
      <w:tr w:rsidR="003A0DC2" w14:paraId="50EA4982" w14:textId="77777777" w:rsidTr="003A0DC2">
        <w:trPr>
          <w:cnfStyle w:val="100000000000" w:firstRow="1" w:lastRow="0" w:firstColumn="0" w:lastColumn="0" w:oddVBand="0" w:evenVBand="0" w:oddHBand="0" w:evenHBand="0" w:firstRowFirstColumn="0" w:firstRowLastColumn="0" w:lastRowFirstColumn="0" w:lastRowLastColumn="0"/>
          <w:trHeight w:val="455"/>
        </w:trPr>
        <w:tc>
          <w:tcPr>
            <w:tcW w:w="1106" w:type="dxa"/>
            <w:hideMark/>
          </w:tcPr>
          <w:p w14:paraId="1B82B851" w14:textId="12BDA5C0" w:rsidR="003A0DC2" w:rsidRPr="003A0DC2" w:rsidRDefault="00B8234B" w:rsidP="00B8234B">
            <w:pPr>
              <w:pStyle w:val="CellHeadingCenter"/>
              <w:ind w:left="0"/>
              <w:jc w:val="left"/>
              <w:rPr>
                <w:b/>
                <w:szCs w:val="16"/>
              </w:rPr>
            </w:pPr>
            <w:r>
              <w:rPr>
                <w:b/>
                <w:szCs w:val="16"/>
              </w:rPr>
              <w:t>HDA</w:t>
            </w:r>
            <w:r w:rsidR="003A0DC2" w:rsidRPr="003A0DC2">
              <w:rPr>
                <w:b/>
                <w:szCs w:val="16"/>
              </w:rPr>
              <w:t xml:space="preserve">Item </w:t>
            </w:r>
            <w:r w:rsidR="003A0DC2">
              <w:rPr>
                <w:b/>
                <w:szCs w:val="16"/>
              </w:rPr>
              <w:t>#</w:t>
            </w:r>
          </w:p>
        </w:tc>
        <w:tc>
          <w:tcPr>
            <w:tcW w:w="5945" w:type="dxa"/>
            <w:hideMark/>
          </w:tcPr>
          <w:p w14:paraId="00E5ABFC" w14:textId="77777777" w:rsidR="003A0DC2" w:rsidRPr="003A0DC2" w:rsidRDefault="003A0DC2" w:rsidP="003A0DC2">
            <w:pPr>
              <w:pStyle w:val="CellHeadingCenter"/>
              <w:rPr>
                <w:b/>
                <w:szCs w:val="16"/>
              </w:rPr>
            </w:pPr>
            <w:r w:rsidRPr="003A0DC2">
              <w:rPr>
                <w:b/>
                <w:szCs w:val="16"/>
              </w:rPr>
              <w:t>Description</w:t>
            </w:r>
          </w:p>
        </w:tc>
        <w:tc>
          <w:tcPr>
            <w:tcW w:w="893" w:type="dxa"/>
            <w:hideMark/>
          </w:tcPr>
          <w:p w14:paraId="06038AA3" w14:textId="77777777" w:rsidR="003A0DC2" w:rsidRPr="003A0DC2" w:rsidRDefault="003A0DC2" w:rsidP="003A0DC2">
            <w:pPr>
              <w:pStyle w:val="CellHeadingCenter"/>
              <w:rPr>
                <w:b/>
                <w:szCs w:val="16"/>
              </w:rPr>
            </w:pPr>
            <w:r w:rsidRPr="003A0DC2">
              <w:rPr>
                <w:b/>
                <w:szCs w:val="16"/>
              </w:rPr>
              <w:t>Y/N</w:t>
            </w:r>
          </w:p>
        </w:tc>
      </w:tr>
      <w:tr w:rsidR="003A0DC2" w14:paraId="06B9D9FD" w14:textId="77777777" w:rsidTr="003A0DC2">
        <w:trPr>
          <w:trHeight w:val="557"/>
        </w:trPr>
        <w:tc>
          <w:tcPr>
            <w:tcW w:w="1106" w:type="dxa"/>
            <w:vAlign w:val="center"/>
            <w:hideMark/>
          </w:tcPr>
          <w:p w14:paraId="4712F1B3" w14:textId="77777777" w:rsidR="003A0DC2" w:rsidRPr="003A0DC2" w:rsidRDefault="003A0DC2" w:rsidP="003A0DC2">
            <w:pPr>
              <w:pStyle w:val="TableParagraph"/>
              <w:spacing w:before="27"/>
              <w:ind w:left="10"/>
              <w:jc w:val="center"/>
              <w:rPr>
                <w:sz w:val="16"/>
                <w:szCs w:val="16"/>
              </w:rPr>
            </w:pPr>
            <w:r w:rsidRPr="003A0DC2">
              <w:rPr>
                <w:w w:val="99"/>
                <w:sz w:val="16"/>
                <w:szCs w:val="16"/>
              </w:rPr>
              <w:t>1</w:t>
            </w:r>
          </w:p>
        </w:tc>
        <w:tc>
          <w:tcPr>
            <w:tcW w:w="5945" w:type="dxa"/>
            <w:vAlign w:val="center"/>
            <w:hideMark/>
          </w:tcPr>
          <w:p w14:paraId="3CCF4914" w14:textId="7FFEF9FE" w:rsidR="003A0DC2" w:rsidRPr="003A0DC2" w:rsidRDefault="003A0DC2" w:rsidP="003A0DC2">
            <w:pPr>
              <w:pStyle w:val="TableParagraph"/>
              <w:spacing w:before="35" w:line="223" w:lineRule="auto"/>
              <w:ind w:left="80" w:right="48"/>
              <w:rPr>
                <w:sz w:val="16"/>
                <w:szCs w:val="16"/>
              </w:rPr>
            </w:pPr>
            <w:r w:rsidRPr="003A0DC2">
              <w:rPr>
                <w:sz w:val="16"/>
                <w:szCs w:val="16"/>
              </w:rPr>
              <w:t>All hot-plug interfaces, should have ESD protection present (HDMI, USB2, USB</w:t>
            </w:r>
            <w:r w:rsidR="00BE44CC">
              <w:rPr>
                <w:sz w:val="16"/>
                <w:szCs w:val="16"/>
              </w:rPr>
              <w:t>3.2</w:t>
            </w:r>
            <w:r w:rsidRPr="003A0DC2">
              <w:rPr>
                <w:sz w:val="16"/>
                <w:szCs w:val="16"/>
              </w:rPr>
              <w:t>, Audio, SIM Card Interface, Docking Connector and SD Card).</w:t>
            </w:r>
          </w:p>
        </w:tc>
        <w:tc>
          <w:tcPr>
            <w:tcW w:w="893" w:type="dxa"/>
          </w:tcPr>
          <w:p w14:paraId="77335110" w14:textId="77777777" w:rsidR="003A0DC2" w:rsidRDefault="003A0DC2">
            <w:pPr>
              <w:pStyle w:val="TableParagraph"/>
              <w:rPr>
                <w:sz w:val="14"/>
              </w:rPr>
            </w:pPr>
          </w:p>
        </w:tc>
      </w:tr>
      <w:tr w:rsidR="003A0DC2" w14:paraId="0CDE6E49" w14:textId="77777777" w:rsidTr="003A0DC2">
        <w:trPr>
          <w:trHeight w:val="975"/>
        </w:trPr>
        <w:tc>
          <w:tcPr>
            <w:tcW w:w="1106" w:type="dxa"/>
            <w:vAlign w:val="center"/>
            <w:hideMark/>
          </w:tcPr>
          <w:p w14:paraId="22EC661A" w14:textId="77777777" w:rsidR="003A0DC2" w:rsidRPr="003A0DC2" w:rsidRDefault="003A0DC2" w:rsidP="003A0DC2">
            <w:pPr>
              <w:pStyle w:val="TableParagraph"/>
              <w:spacing w:before="28"/>
              <w:ind w:left="10"/>
              <w:jc w:val="center"/>
              <w:rPr>
                <w:sz w:val="16"/>
                <w:szCs w:val="16"/>
              </w:rPr>
            </w:pPr>
            <w:r w:rsidRPr="003A0DC2">
              <w:rPr>
                <w:w w:val="99"/>
                <w:sz w:val="16"/>
                <w:szCs w:val="16"/>
              </w:rPr>
              <w:t>2</w:t>
            </w:r>
          </w:p>
        </w:tc>
        <w:tc>
          <w:tcPr>
            <w:tcW w:w="5945" w:type="dxa"/>
            <w:vAlign w:val="center"/>
            <w:hideMark/>
          </w:tcPr>
          <w:p w14:paraId="6215A6D8" w14:textId="77777777" w:rsidR="003A0DC2" w:rsidRPr="003A0DC2" w:rsidRDefault="003A0DC2" w:rsidP="003A0DC2">
            <w:pPr>
              <w:pStyle w:val="TableParagraph"/>
              <w:spacing w:before="36" w:line="223" w:lineRule="auto"/>
              <w:ind w:left="80" w:right="48"/>
              <w:rPr>
                <w:sz w:val="16"/>
                <w:szCs w:val="16"/>
              </w:rPr>
            </w:pPr>
            <w:r w:rsidRPr="003A0DC2">
              <w:rPr>
                <w:sz w:val="16"/>
                <w:szCs w:val="16"/>
              </w:rPr>
              <w:t>Implement a ground shape continuous along the board edge, outside of any traces. Keep the gap between the ground shape and other shapes or traces at least 0.5mm. The minimum shape neck width is 0.75mm. The minimum fill area should be 20% of the connector footprint under each connector.</w:t>
            </w:r>
          </w:p>
        </w:tc>
        <w:tc>
          <w:tcPr>
            <w:tcW w:w="893" w:type="dxa"/>
          </w:tcPr>
          <w:p w14:paraId="73AE9D88" w14:textId="77777777" w:rsidR="003A0DC2" w:rsidRDefault="003A0DC2">
            <w:pPr>
              <w:pStyle w:val="TableParagraph"/>
              <w:rPr>
                <w:sz w:val="14"/>
              </w:rPr>
            </w:pPr>
          </w:p>
        </w:tc>
      </w:tr>
      <w:tr w:rsidR="003A0DC2" w14:paraId="25175524" w14:textId="77777777" w:rsidTr="003A0DC2">
        <w:trPr>
          <w:trHeight w:val="767"/>
        </w:trPr>
        <w:tc>
          <w:tcPr>
            <w:tcW w:w="1106" w:type="dxa"/>
            <w:vAlign w:val="center"/>
            <w:hideMark/>
          </w:tcPr>
          <w:p w14:paraId="4C398E02" w14:textId="77777777" w:rsidR="003A0DC2" w:rsidRPr="003A0DC2" w:rsidRDefault="003A0DC2" w:rsidP="003A0DC2">
            <w:pPr>
              <w:pStyle w:val="TableParagraph"/>
              <w:spacing w:before="27"/>
              <w:ind w:left="10"/>
              <w:jc w:val="center"/>
              <w:rPr>
                <w:sz w:val="16"/>
                <w:szCs w:val="16"/>
              </w:rPr>
            </w:pPr>
            <w:r w:rsidRPr="003A0DC2">
              <w:rPr>
                <w:w w:val="99"/>
                <w:sz w:val="16"/>
                <w:szCs w:val="16"/>
              </w:rPr>
              <w:t>3</w:t>
            </w:r>
          </w:p>
        </w:tc>
        <w:tc>
          <w:tcPr>
            <w:tcW w:w="5945" w:type="dxa"/>
            <w:vAlign w:val="center"/>
            <w:hideMark/>
          </w:tcPr>
          <w:p w14:paraId="5709B200" w14:textId="0C8BB606" w:rsidR="003A0DC2" w:rsidRPr="003A0DC2" w:rsidRDefault="003A0DC2" w:rsidP="003A0DC2">
            <w:pPr>
              <w:pStyle w:val="TableParagraph"/>
              <w:spacing w:before="35" w:line="223" w:lineRule="auto"/>
              <w:ind w:left="80" w:right="460"/>
              <w:rPr>
                <w:sz w:val="16"/>
                <w:szCs w:val="16"/>
              </w:rPr>
            </w:pPr>
            <w:r w:rsidRPr="003A0DC2">
              <w:rPr>
                <w:sz w:val="16"/>
                <w:szCs w:val="16"/>
              </w:rPr>
              <w:t>Add</w:t>
            </w:r>
            <w:r w:rsidRPr="003A0DC2">
              <w:rPr>
                <w:spacing w:val="-4"/>
                <w:sz w:val="16"/>
                <w:szCs w:val="16"/>
              </w:rPr>
              <w:t xml:space="preserve"> </w:t>
            </w:r>
            <w:r w:rsidRPr="003A0DC2">
              <w:rPr>
                <w:sz w:val="16"/>
                <w:szCs w:val="16"/>
              </w:rPr>
              <w:t>stitching</w:t>
            </w:r>
            <w:r w:rsidRPr="003A0DC2">
              <w:rPr>
                <w:spacing w:val="-3"/>
                <w:sz w:val="16"/>
                <w:szCs w:val="16"/>
              </w:rPr>
              <w:t xml:space="preserve"> </w:t>
            </w:r>
            <w:r w:rsidRPr="003A0DC2">
              <w:rPr>
                <w:sz w:val="16"/>
                <w:szCs w:val="16"/>
              </w:rPr>
              <w:t>via</w:t>
            </w:r>
            <w:r w:rsidR="00A30923">
              <w:rPr>
                <w:sz w:val="16"/>
                <w:szCs w:val="16"/>
              </w:rPr>
              <w:t>s</w:t>
            </w:r>
            <w:r w:rsidRPr="003A0DC2">
              <w:rPr>
                <w:spacing w:val="-3"/>
                <w:sz w:val="16"/>
                <w:szCs w:val="16"/>
              </w:rPr>
              <w:t xml:space="preserve"> </w:t>
            </w:r>
            <w:r w:rsidRPr="003A0DC2">
              <w:rPr>
                <w:sz w:val="16"/>
                <w:szCs w:val="16"/>
              </w:rPr>
              <w:t>throughout</w:t>
            </w:r>
            <w:r w:rsidRPr="003A0DC2">
              <w:rPr>
                <w:spacing w:val="-3"/>
                <w:sz w:val="16"/>
                <w:szCs w:val="16"/>
              </w:rPr>
              <w:t xml:space="preserve"> </w:t>
            </w:r>
            <w:r w:rsidRPr="003A0DC2">
              <w:rPr>
                <w:sz w:val="16"/>
                <w:szCs w:val="16"/>
              </w:rPr>
              <w:t>the</w:t>
            </w:r>
            <w:r w:rsidRPr="003A0DC2">
              <w:rPr>
                <w:spacing w:val="-4"/>
                <w:sz w:val="16"/>
                <w:szCs w:val="16"/>
              </w:rPr>
              <w:t xml:space="preserve"> </w:t>
            </w:r>
            <w:r w:rsidRPr="003A0DC2">
              <w:rPr>
                <w:sz w:val="16"/>
                <w:szCs w:val="16"/>
              </w:rPr>
              <w:t>length</w:t>
            </w:r>
            <w:r w:rsidRPr="003A0DC2">
              <w:rPr>
                <w:spacing w:val="-4"/>
                <w:sz w:val="16"/>
                <w:szCs w:val="16"/>
              </w:rPr>
              <w:t xml:space="preserve"> </w:t>
            </w:r>
            <w:r w:rsidRPr="003A0DC2">
              <w:rPr>
                <w:sz w:val="16"/>
                <w:szCs w:val="16"/>
              </w:rPr>
              <w:t>of</w:t>
            </w:r>
            <w:r w:rsidRPr="003A0DC2">
              <w:rPr>
                <w:spacing w:val="-3"/>
                <w:sz w:val="16"/>
                <w:szCs w:val="16"/>
              </w:rPr>
              <w:t xml:space="preserve"> </w:t>
            </w:r>
            <w:r w:rsidRPr="003A0DC2">
              <w:rPr>
                <w:sz w:val="16"/>
                <w:szCs w:val="16"/>
              </w:rPr>
              <w:t>the</w:t>
            </w:r>
            <w:r w:rsidRPr="003A0DC2">
              <w:rPr>
                <w:spacing w:val="-4"/>
                <w:sz w:val="16"/>
                <w:szCs w:val="16"/>
              </w:rPr>
              <w:t xml:space="preserve"> </w:t>
            </w:r>
            <w:r w:rsidRPr="003A0DC2">
              <w:rPr>
                <w:sz w:val="16"/>
                <w:szCs w:val="16"/>
              </w:rPr>
              <w:t>ground</w:t>
            </w:r>
            <w:r w:rsidRPr="003A0DC2">
              <w:rPr>
                <w:spacing w:val="-4"/>
                <w:sz w:val="16"/>
                <w:szCs w:val="16"/>
              </w:rPr>
              <w:t xml:space="preserve"> </w:t>
            </w:r>
            <w:r w:rsidRPr="003A0DC2">
              <w:rPr>
                <w:sz w:val="16"/>
                <w:szCs w:val="16"/>
              </w:rPr>
              <w:t>shape,</w:t>
            </w:r>
            <w:r w:rsidRPr="003A0DC2">
              <w:rPr>
                <w:spacing w:val="-4"/>
                <w:sz w:val="16"/>
                <w:szCs w:val="16"/>
              </w:rPr>
              <w:t xml:space="preserve"> </w:t>
            </w:r>
            <w:r w:rsidRPr="003A0DC2">
              <w:rPr>
                <w:sz w:val="16"/>
                <w:szCs w:val="16"/>
              </w:rPr>
              <w:t>no</w:t>
            </w:r>
            <w:r w:rsidRPr="003A0DC2">
              <w:rPr>
                <w:spacing w:val="-4"/>
                <w:sz w:val="16"/>
                <w:szCs w:val="16"/>
              </w:rPr>
              <w:t xml:space="preserve"> </w:t>
            </w:r>
            <w:r w:rsidRPr="003A0DC2">
              <w:rPr>
                <w:sz w:val="16"/>
                <w:szCs w:val="16"/>
              </w:rPr>
              <w:t>more</w:t>
            </w:r>
            <w:r w:rsidRPr="003A0DC2">
              <w:rPr>
                <w:spacing w:val="-3"/>
                <w:sz w:val="16"/>
                <w:szCs w:val="16"/>
              </w:rPr>
              <w:t xml:space="preserve"> </w:t>
            </w:r>
            <w:r w:rsidRPr="003A0DC2">
              <w:rPr>
                <w:sz w:val="16"/>
                <w:szCs w:val="16"/>
              </w:rPr>
              <w:t>than 2.5</w:t>
            </w:r>
            <w:r>
              <w:rPr>
                <w:sz w:val="16"/>
                <w:szCs w:val="16"/>
              </w:rPr>
              <w:t xml:space="preserve"> </w:t>
            </w:r>
            <w:r w:rsidRPr="003A0DC2">
              <w:rPr>
                <w:sz w:val="16"/>
                <w:szCs w:val="16"/>
              </w:rPr>
              <w:t>mm apart, close to the board's edge (connector holes can be considered stitching</w:t>
            </w:r>
            <w:r w:rsidRPr="003A0DC2">
              <w:rPr>
                <w:spacing w:val="-1"/>
                <w:sz w:val="16"/>
                <w:szCs w:val="16"/>
              </w:rPr>
              <w:t xml:space="preserve"> </w:t>
            </w:r>
            <w:r w:rsidRPr="003A0DC2">
              <w:rPr>
                <w:sz w:val="16"/>
                <w:szCs w:val="16"/>
              </w:rPr>
              <w:t>vias).</w:t>
            </w:r>
          </w:p>
        </w:tc>
        <w:tc>
          <w:tcPr>
            <w:tcW w:w="893" w:type="dxa"/>
          </w:tcPr>
          <w:p w14:paraId="29FE8A96" w14:textId="77777777" w:rsidR="003A0DC2" w:rsidRDefault="003A0DC2">
            <w:pPr>
              <w:pStyle w:val="TableParagraph"/>
              <w:rPr>
                <w:sz w:val="14"/>
              </w:rPr>
            </w:pPr>
          </w:p>
        </w:tc>
      </w:tr>
    </w:tbl>
    <w:p w14:paraId="57EE8E8C" w14:textId="47D481D9" w:rsidR="003A0DC2" w:rsidRDefault="003A0DC2" w:rsidP="003A0DC2">
      <w:pPr>
        <w:pStyle w:val="Heading2"/>
      </w:pPr>
      <w:bookmarkStart w:id="142" w:name="_Toc27642241"/>
      <w:bookmarkStart w:id="143" w:name="_Toc38658222"/>
      <w:r w:rsidRPr="003A0DC2">
        <w:t xml:space="preserve">Power </w:t>
      </w:r>
      <w:bookmarkEnd w:id="142"/>
      <w:r w:rsidR="00AF6132">
        <w:t>Sequencing</w:t>
      </w:r>
      <w:bookmarkEnd w:id="143"/>
    </w:p>
    <w:p w14:paraId="75DF7B54" w14:textId="73378062" w:rsidR="003A0DC2" w:rsidRDefault="003A0DC2" w:rsidP="003A0DC2">
      <w:pPr>
        <w:pStyle w:val="Caption"/>
      </w:pPr>
      <w:bookmarkStart w:id="144" w:name="_Toc38658175"/>
      <w:r>
        <w:t xml:space="preserve">Table </w:t>
      </w:r>
      <w:r w:rsidR="00F63B8A">
        <w:fldChar w:fldCharType="begin"/>
      </w:r>
      <w:r w:rsidR="00F63B8A">
        <w:instrText xml:space="preserve"> SEQ Table \* ARABIC </w:instrText>
      </w:r>
      <w:r w:rsidR="00F63B8A">
        <w:fldChar w:fldCharType="separate"/>
      </w:r>
      <w:r>
        <w:rPr>
          <w:noProof/>
        </w:rPr>
        <w:t>32</w:t>
      </w:r>
      <w:r w:rsidR="00F63B8A">
        <w:rPr>
          <w:noProof/>
        </w:rPr>
        <w:fldChar w:fldCharType="end"/>
      </w:r>
      <w:r>
        <w:t>.</w:t>
      </w:r>
      <w:r w:rsidRPr="003A0DC2">
        <w:t xml:space="preserve"> Power </w:t>
      </w:r>
      <w:r w:rsidR="00AF6132">
        <w:t>Sequencing</w:t>
      </w:r>
      <w:r w:rsidRPr="003A0DC2">
        <w:t xml:space="preserve"> Schematic Checklist</w:t>
      </w:r>
      <w:bookmarkEnd w:id="144"/>
      <w:r w:rsidRPr="003A0DC2">
        <w:t xml:space="preserve"> </w:t>
      </w:r>
    </w:p>
    <w:tbl>
      <w:tblPr>
        <w:tblStyle w:val="amt-grid-basic"/>
        <w:tblW w:w="8810" w:type="dxa"/>
        <w:tblLayout w:type="fixed"/>
        <w:tblLook w:val="01E0" w:firstRow="1" w:lastRow="1" w:firstColumn="1" w:lastColumn="1" w:noHBand="0" w:noVBand="0"/>
      </w:tblPr>
      <w:tblGrid>
        <w:gridCol w:w="1880"/>
        <w:gridCol w:w="1710"/>
        <w:gridCol w:w="4809"/>
        <w:gridCol w:w="411"/>
      </w:tblGrid>
      <w:tr w:rsidR="003A0DC2" w14:paraId="6E18156C" w14:textId="77777777" w:rsidTr="00802A1B">
        <w:trPr>
          <w:cnfStyle w:val="100000000000" w:firstRow="1" w:lastRow="0" w:firstColumn="0" w:lastColumn="0" w:oddVBand="0" w:evenVBand="0" w:oddHBand="0" w:evenHBand="0" w:firstRowFirstColumn="0" w:firstRowLastColumn="0" w:lastRowFirstColumn="0" w:lastRowLastColumn="0"/>
          <w:trHeight w:val="350"/>
        </w:trPr>
        <w:tc>
          <w:tcPr>
            <w:tcW w:w="1880" w:type="dxa"/>
            <w:vAlign w:val="center"/>
            <w:hideMark/>
          </w:tcPr>
          <w:p w14:paraId="6678D576" w14:textId="713F7ADC" w:rsidR="003A0DC2" w:rsidRPr="002B0306" w:rsidRDefault="00AF6132" w:rsidP="002B0306">
            <w:pPr>
              <w:pStyle w:val="CellHeadingCenter"/>
              <w:rPr>
                <w:b/>
                <w:bCs/>
              </w:rPr>
            </w:pPr>
            <w:r>
              <w:rPr>
                <w:b/>
                <w:bCs/>
              </w:rPr>
              <w:t>Power rail/ Signal</w:t>
            </w:r>
            <w:r w:rsidR="003A0DC2" w:rsidRPr="002B0306">
              <w:rPr>
                <w:b/>
                <w:bCs/>
              </w:rPr>
              <w:t xml:space="preserve"> Name</w:t>
            </w:r>
          </w:p>
        </w:tc>
        <w:tc>
          <w:tcPr>
            <w:tcW w:w="1710" w:type="dxa"/>
            <w:vAlign w:val="center"/>
            <w:hideMark/>
          </w:tcPr>
          <w:p w14:paraId="44A201D5" w14:textId="2390E7A2" w:rsidR="003A0DC2" w:rsidRPr="002B0306" w:rsidRDefault="003A0DC2" w:rsidP="002B0306">
            <w:pPr>
              <w:pStyle w:val="CellHeadingCenter"/>
              <w:rPr>
                <w:b/>
                <w:bCs/>
              </w:rPr>
            </w:pPr>
            <w:r w:rsidRPr="002B0306">
              <w:rPr>
                <w:b/>
                <w:bCs/>
              </w:rPr>
              <w:t>System Pull-up/</w:t>
            </w:r>
            <w:r w:rsidR="002B0306" w:rsidRPr="002B0306">
              <w:rPr>
                <w:b/>
                <w:bCs/>
              </w:rPr>
              <w:t xml:space="preserve"> </w:t>
            </w:r>
            <w:r w:rsidRPr="002B0306">
              <w:rPr>
                <w:b/>
                <w:bCs/>
              </w:rPr>
              <w:t>Pull-down</w:t>
            </w:r>
          </w:p>
        </w:tc>
        <w:tc>
          <w:tcPr>
            <w:tcW w:w="4809" w:type="dxa"/>
            <w:vAlign w:val="center"/>
            <w:hideMark/>
          </w:tcPr>
          <w:p w14:paraId="162D2CC9" w14:textId="77777777" w:rsidR="003A0DC2" w:rsidRPr="002B0306" w:rsidRDefault="003A0DC2" w:rsidP="002B0306">
            <w:pPr>
              <w:pStyle w:val="CellHeadingCenter"/>
              <w:rPr>
                <w:b/>
                <w:bCs/>
              </w:rPr>
            </w:pPr>
            <w:r w:rsidRPr="002B0306">
              <w:rPr>
                <w:b/>
                <w:bCs/>
              </w:rPr>
              <w:t>Schematics Notes</w:t>
            </w:r>
          </w:p>
        </w:tc>
        <w:tc>
          <w:tcPr>
            <w:tcW w:w="411" w:type="dxa"/>
            <w:vAlign w:val="center"/>
            <w:hideMark/>
          </w:tcPr>
          <w:p w14:paraId="5E1BDDC7" w14:textId="77777777" w:rsidR="003A0DC2" w:rsidRPr="002B0306" w:rsidRDefault="003A0DC2" w:rsidP="002B0306">
            <w:pPr>
              <w:pStyle w:val="CellHeadingCenter"/>
              <w:rPr>
                <w:b/>
                <w:bCs/>
              </w:rPr>
            </w:pPr>
            <w:r w:rsidRPr="002B0306">
              <w:rPr>
                <w:rFonts w:ascii="Wingdings" w:hAnsi="Wingdings"/>
                <w:b/>
                <w:bCs/>
                <w:color w:val="065EA8"/>
                <w:w w:val="99"/>
              </w:rPr>
              <w:t></w:t>
            </w:r>
          </w:p>
        </w:tc>
      </w:tr>
      <w:tr w:rsidR="00AF6132" w14:paraId="16589AE4" w14:textId="77777777" w:rsidTr="00802A1B">
        <w:trPr>
          <w:trHeight w:val="590"/>
        </w:trPr>
        <w:tc>
          <w:tcPr>
            <w:tcW w:w="1880" w:type="dxa"/>
            <w:vAlign w:val="center"/>
          </w:tcPr>
          <w:p w14:paraId="242EE612" w14:textId="61B6E468" w:rsidR="00AF6132" w:rsidRPr="002B0306" w:rsidRDefault="00AF6132" w:rsidP="002B0306">
            <w:pPr>
              <w:pStyle w:val="TableParagraph"/>
              <w:spacing w:before="36" w:line="223" w:lineRule="auto"/>
              <w:ind w:left="80" w:right="48"/>
              <w:rPr>
                <w:sz w:val="16"/>
                <w:szCs w:val="16"/>
              </w:rPr>
            </w:pPr>
            <w:r>
              <w:rPr>
                <w:sz w:val="16"/>
                <w:szCs w:val="16"/>
              </w:rPr>
              <w:t>VCCRTC</w:t>
            </w:r>
          </w:p>
        </w:tc>
        <w:tc>
          <w:tcPr>
            <w:tcW w:w="1710" w:type="dxa"/>
            <w:vAlign w:val="center"/>
          </w:tcPr>
          <w:p w14:paraId="363D09E5" w14:textId="77777777" w:rsidR="00AF6132" w:rsidRPr="002B0306" w:rsidRDefault="00AF6132" w:rsidP="002B0306">
            <w:pPr>
              <w:pStyle w:val="TableParagraph"/>
              <w:spacing w:before="36" w:line="223" w:lineRule="auto"/>
              <w:ind w:right="48"/>
              <w:rPr>
                <w:sz w:val="16"/>
                <w:szCs w:val="16"/>
              </w:rPr>
            </w:pPr>
          </w:p>
        </w:tc>
        <w:tc>
          <w:tcPr>
            <w:tcW w:w="4809" w:type="dxa"/>
            <w:vAlign w:val="center"/>
          </w:tcPr>
          <w:p w14:paraId="5EB1695C" w14:textId="4BB71AAF" w:rsidR="00AF6132" w:rsidRPr="002B0306" w:rsidRDefault="00AF6132" w:rsidP="002B0306">
            <w:pPr>
              <w:pStyle w:val="TableParagraph"/>
              <w:spacing w:before="36" w:line="223" w:lineRule="auto"/>
              <w:ind w:left="79" w:right="48" w:hanging="1"/>
              <w:rPr>
                <w:sz w:val="16"/>
                <w:szCs w:val="16"/>
              </w:rPr>
            </w:pPr>
            <w:r>
              <w:rPr>
                <w:sz w:val="16"/>
                <w:szCs w:val="16"/>
              </w:rPr>
              <w:t>RTC Supply. RTC Power can be supplied either from coin cell (tPCH04a) or through a LDO (tPCH04b – non coin cell timing requirement) – Nominal Value – 3.3V</w:t>
            </w:r>
          </w:p>
        </w:tc>
        <w:tc>
          <w:tcPr>
            <w:tcW w:w="411" w:type="dxa"/>
            <w:vAlign w:val="center"/>
          </w:tcPr>
          <w:p w14:paraId="5723E016" w14:textId="77777777" w:rsidR="00AF6132" w:rsidRPr="002B0306" w:rsidRDefault="00AF6132" w:rsidP="002B0306">
            <w:pPr>
              <w:pStyle w:val="TableParagraph"/>
              <w:spacing w:before="36" w:line="223" w:lineRule="auto"/>
              <w:ind w:right="48"/>
              <w:rPr>
                <w:sz w:val="16"/>
                <w:szCs w:val="16"/>
              </w:rPr>
            </w:pPr>
          </w:p>
        </w:tc>
      </w:tr>
      <w:tr w:rsidR="00AF6132" w14:paraId="2634ED31" w14:textId="77777777" w:rsidTr="00802A1B">
        <w:trPr>
          <w:trHeight w:val="590"/>
        </w:trPr>
        <w:tc>
          <w:tcPr>
            <w:tcW w:w="1880" w:type="dxa"/>
            <w:vAlign w:val="center"/>
          </w:tcPr>
          <w:p w14:paraId="526CF0E9" w14:textId="77777777" w:rsidR="00AF6132" w:rsidRDefault="00AF6132" w:rsidP="002B0306">
            <w:pPr>
              <w:pStyle w:val="TableParagraph"/>
              <w:spacing w:before="36" w:line="223" w:lineRule="auto"/>
              <w:ind w:left="80" w:right="48"/>
              <w:rPr>
                <w:sz w:val="16"/>
                <w:szCs w:val="16"/>
              </w:rPr>
            </w:pPr>
            <w:r>
              <w:rPr>
                <w:sz w:val="16"/>
                <w:szCs w:val="16"/>
              </w:rPr>
              <w:t>SRTCRST#/</w:t>
            </w:r>
          </w:p>
          <w:p w14:paraId="2170C277" w14:textId="28EACAA5" w:rsidR="00AF6132" w:rsidRDefault="00AF6132" w:rsidP="002B0306">
            <w:pPr>
              <w:pStyle w:val="TableParagraph"/>
              <w:spacing w:before="36" w:line="223" w:lineRule="auto"/>
              <w:ind w:left="80" w:right="48"/>
              <w:rPr>
                <w:sz w:val="16"/>
                <w:szCs w:val="16"/>
              </w:rPr>
            </w:pPr>
            <w:r>
              <w:rPr>
                <w:sz w:val="16"/>
                <w:szCs w:val="16"/>
              </w:rPr>
              <w:t>RTCRST#</w:t>
            </w:r>
          </w:p>
        </w:tc>
        <w:tc>
          <w:tcPr>
            <w:tcW w:w="1710" w:type="dxa"/>
            <w:vAlign w:val="center"/>
          </w:tcPr>
          <w:p w14:paraId="7DE124B8" w14:textId="418DAAD7" w:rsidR="00AF6132" w:rsidRPr="002B0306" w:rsidRDefault="00AF6132" w:rsidP="002B0306">
            <w:pPr>
              <w:pStyle w:val="TableParagraph"/>
              <w:spacing w:before="36" w:line="223" w:lineRule="auto"/>
              <w:ind w:right="48"/>
              <w:rPr>
                <w:sz w:val="16"/>
                <w:szCs w:val="16"/>
              </w:rPr>
            </w:pPr>
            <w:r>
              <w:rPr>
                <w:sz w:val="16"/>
                <w:szCs w:val="16"/>
              </w:rPr>
              <w:t>RC delay in the range of 18-25 ms.</w:t>
            </w:r>
          </w:p>
        </w:tc>
        <w:tc>
          <w:tcPr>
            <w:tcW w:w="4809" w:type="dxa"/>
            <w:vAlign w:val="center"/>
          </w:tcPr>
          <w:p w14:paraId="39C78F20" w14:textId="10AD271C" w:rsidR="00AF6132" w:rsidRDefault="00AF6132" w:rsidP="002B0306">
            <w:pPr>
              <w:pStyle w:val="TableParagraph"/>
              <w:spacing w:before="36" w:line="223" w:lineRule="auto"/>
              <w:ind w:left="79" w:right="48" w:hanging="1"/>
              <w:rPr>
                <w:sz w:val="16"/>
                <w:szCs w:val="16"/>
              </w:rPr>
            </w:pPr>
            <w:r>
              <w:rPr>
                <w:sz w:val="16"/>
                <w:szCs w:val="16"/>
              </w:rPr>
              <w:t xml:space="preserve">RTC Reset. </w:t>
            </w:r>
          </w:p>
          <w:p w14:paraId="48A17F87" w14:textId="77777777" w:rsidR="00AF6132" w:rsidRPr="00AF6132" w:rsidRDefault="00AF6132" w:rsidP="00AF6132">
            <w:pPr>
              <w:pStyle w:val="TableParagraph"/>
              <w:spacing w:before="36" w:line="223" w:lineRule="auto"/>
              <w:ind w:left="79" w:right="48" w:hanging="1"/>
              <w:rPr>
                <w:sz w:val="16"/>
                <w:szCs w:val="16"/>
              </w:rPr>
            </w:pPr>
            <w:r w:rsidRPr="00AF6132">
              <w:rPr>
                <w:sz w:val="16"/>
                <w:szCs w:val="16"/>
              </w:rPr>
              <w:t>RC time delay for SRTCRST# should be the same as RC delay for RTCRST#.</w:t>
            </w:r>
          </w:p>
          <w:p w14:paraId="414AB0B6" w14:textId="4280AFBB" w:rsidR="00AF6132" w:rsidRDefault="00AF6132" w:rsidP="00AF6132">
            <w:pPr>
              <w:pStyle w:val="TableParagraph"/>
              <w:spacing w:before="36" w:line="223" w:lineRule="auto"/>
              <w:ind w:left="79" w:right="48" w:hanging="1"/>
              <w:rPr>
                <w:sz w:val="16"/>
                <w:szCs w:val="16"/>
              </w:rPr>
            </w:pPr>
            <w:r w:rsidRPr="00AF6132">
              <w:rPr>
                <w:sz w:val="16"/>
                <w:szCs w:val="16"/>
              </w:rPr>
              <w:t>RTCRST# and SRTCRST# cannot be shorted together.</w:t>
            </w:r>
          </w:p>
        </w:tc>
        <w:tc>
          <w:tcPr>
            <w:tcW w:w="411" w:type="dxa"/>
            <w:vAlign w:val="center"/>
          </w:tcPr>
          <w:p w14:paraId="696A1859" w14:textId="77777777" w:rsidR="00AF6132" w:rsidRPr="002B0306" w:rsidRDefault="00AF6132" w:rsidP="002B0306">
            <w:pPr>
              <w:pStyle w:val="TableParagraph"/>
              <w:spacing w:before="36" w:line="223" w:lineRule="auto"/>
              <w:ind w:right="48"/>
              <w:rPr>
                <w:sz w:val="16"/>
                <w:szCs w:val="16"/>
              </w:rPr>
            </w:pPr>
          </w:p>
        </w:tc>
      </w:tr>
      <w:tr w:rsidR="00AF6132" w14:paraId="02493B5F" w14:textId="77777777" w:rsidTr="00802A1B">
        <w:trPr>
          <w:trHeight w:val="590"/>
        </w:trPr>
        <w:tc>
          <w:tcPr>
            <w:tcW w:w="1880" w:type="dxa"/>
            <w:vAlign w:val="center"/>
          </w:tcPr>
          <w:p w14:paraId="3BFE486E" w14:textId="76864CBE" w:rsidR="00AF6132" w:rsidRDefault="00AF6132" w:rsidP="002B0306">
            <w:pPr>
              <w:pStyle w:val="TableParagraph"/>
              <w:spacing w:before="36" w:line="223" w:lineRule="auto"/>
              <w:ind w:left="80" w:right="48"/>
              <w:rPr>
                <w:sz w:val="16"/>
                <w:szCs w:val="16"/>
              </w:rPr>
            </w:pPr>
            <w:r>
              <w:rPr>
                <w:sz w:val="16"/>
                <w:szCs w:val="16"/>
              </w:rPr>
              <w:t>VCCDSW</w:t>
            </w:r>
          </w:p>
        </w:tc>
        <w:tc>
          <w:tcPr>
            <w:tcW w:w="1710" w:type="dxa"/>
            <w:vAlign w:val="center"/>
          </w:tcPr>
          <w:p w14:paraId="252D672C" w14:textId="77777777" w:rsidR="00AF6132" w:rsidRPr="002B0306" w:rsidRDefault="00AF6132" w:rsidP="002B0306">
            <w:pPr>
              <w:pStyle w:val="TableParagraph"/>
              <w:spacing w:before="36" w:line="223" w:lineRule="auto"/>
              <w:ind w:right="48"/>
              <w:rPr>
                <w:sz w:val="16"/>
                <w:szCs w:val="16"/>
              </w:rPr>
            </w:pPr>
          </w:p>
        </w:tc>
        <w:tc>
          <w:tcPr>
            <w:tcW w:w="4809" w:type="dxa"/>
            <w:vAlign w:val="center"/>
          </w:tcPr>
          <w:p w14:paraId="2DBC8DA1" w14:textId="77777777" w:rsidR="00AF6132" w:rsidRDefault="00AF6132" w:rsidP="002B0306">
            <w:pPr>
              <w:pStyle w:val="TableParagraph"/>
              <w:spacing w:before="36" w:line="223" w:lineRule="auto"/>
              <w:ind w:left="79" w:right="48" w:hanging="1"/>
              <w:rPr>
                <w:sz w:val="16"/>
                <w:szCs w:val="16"/>
              </w:rPr>
            </w:pPr>
            <w:r>
              <w:rPr>
                <w:sz w:val="16"/>
                <w:szCs w:val="16"/>
              </w:rPr>
              <w:t>DSW Power Rail</w:t>
            </w:r>
            <w:r w:rsidR="00145C9F">
              <w:rPr>
                <w:sz w:val="16"/>
                <w:szCs w:val="16"/>
              </w:rPr>
              <w:t>. Nominal Value – 3.3V.</w:t>
            </w:r>
          </w:p>
          <w:p w14:paraId="59DBDA33" w14:textId="5C69395E" w:rsidR="00145C9F" w:rsidRDefault="00145C9F" w:rsidP="002B0306">
            <w:pPr>
              <w:pStyle w:val="TableParagraph"/>
              <w:spacing w:before="36" w:line="223" w:lineRule="auto"/>
              <w:ind w:left="79" w:right="48" w:hanging="1"/>
              <w:rPr>
                <w:sz w:val="16"/>
                <w:szCs w:val="16"/>
              </w:rPr>
            </w:pPr>
            <w:r>
              <w:rPr>
                <w:sz w:val="16"/>
                <w:szCs w:val="16"/>
              </w:rPr>
              <w:t>This rail can be shorted to VCCPRIM_3P3 in case of Non-DSX designs</w:t>
            </w:r>
          </w:p>
        </w:tc>
        <w:tc>
          <w:tcPr>
            <w:tcW w:w="411" w:type="dxa"/>
            <w:vAlign w:val="center"/>
          </w:tcPr>
          <w:p w14:paraId="624EC0D9" w14:textId="77777777" w:rsidR="00AF6132" w:rsidRPr="002B0306" w:rsidRDefault="00AF6132" w:rsidP="002B0306">
            <w:pPr>
              <w:pStyle w:val="TableParagraph"/>
              <w:spacing w:before="36" w:line="223" w:lineRule="auto"/>
              <w:ind w:right="48"/>
              <w:rPr>
                <w:sz w:val="16"/>
                <w:szCs w:val="16"/>
              </w:rPr>
            </w:pPr>
          </w:p>
        </w:tc>
      </w:tr>
      <w:tr w:rsidR="00145C9F" w14:paraId="1021C3F6" w14:textId="77777777" w:rsidTr="00802A1B">
        <w:trPr>
          <w:trHeight w:val="590"/>
        </w:trPr>
        <w:tc>
          <w:tcPr>
            <w:tcW w:w="1880" w:type="dxa"/>
            <w:vAlign w:val="center"/>
          </w:tcPr>
          <w:p w14:paraId="2341A5B2" w14:textId="04EEC69D" w:rsidR="00145C9F" w:rsidRDefault="00145C9F" w:rsidP="002B0306">
            <w:pPr>
              <w:pStyle w:val="TableParagraph"/>
              <w:spacing w:before="36" w:line="223" w:lineRule="auto"/>
              <w:ind w:left="80" w:right="48"/>
              <w:rPr>
                <w:sz w:val="16"/>
                <w:szCs w:val="16"/>
              </w:rPr>
            </w:pPr>
            <w:r>
              <w:rPr>
                <w:sz w:val="16"/>
                <w:szCs w:val="16"/>
              </w:rPr>
              <w:t>DSW_PWROK</w:t>
            </w:r>
          </w:p>
        </w:tc>
        <w:tc>
          <w:tcPr>
            <w:tcW w:w="1710" w:type="dxa"/>
            <w:vAlign w:val="center"/>
          </w:tcPr>
          <w:p w14:paraId="287E5809" w14:textId="77777777" w:rsidR="00145C9F" w:rsidRPr="002B0306" w:rsidRDefault="00145C9F" w:rsidP="002B0306">
            <w:pPr>
              <w:pStyle w:val="TableParagraph"/>
              <w:spacing w:before="36" w:line="223" w:lineRule="auto"/>
              <w:ind w:right="48"/>
              <w:rPr>
                <w:sz w:val="16"/>
                <w:szCs w:val="16"/>
              </w:rPr>
            </w:pPr>
          </w:p>
        </w:tc>
        <w:tc>
          <w:tcPr>
            <w:tcW w:w="4809" w:type="dxa"/>
            <w:vAlign w:val="center"/>
          </w:tcPr>
          <w:p w14:paraId="647F85BE" w14:textId="1CCEBADE" w:rsidR="00145C9F" w:rsidRDefault="00145C9F" w:rsidP="002B0306">
            <w:pPr>
              <w:pStyle w:val="TableParagraph"/>
              <w:spacing w:before="36" w:line="223" w:lineRule="auto"/>
              <w:ind w:left="79" w:right="48" w:hanging="1"/>
              <w:rPr>
                <w:sz w:val="16"/>
                <w:szCs w:val="16"/>
              </w:rPr>
            </w:pPr>
            <w:r>
              <w:rPr>
                <w:sz w:val="16"/>
                <w:szCs w:val="16"/>
              </w:rPr>
              <w:t>Connect Power Good of VCCDSW VR to DSW_PWROK with delay of 10 ms or more.</w:t>
            </w:r>
          </w:p>
          <w:p w14:paraId="120417DB" w14:textId="6F62FF15" w:rsidR="00145C9F" w:rsidRDefault="00145C9F" w:rsidP="002B0306">
            <w:pPr>
              <w:pStyle w:val="TableParagraph"/>
              <w:spacing w:before="36" w:line="223" w:lineRule="auto"/>
              <w:ind w:left="79" w:right="48" w:hanging="1"/>
              <w:rPr>
                <w:sz w:val="16"/>
                <w:szCs w:val="16"/>
              </w:rPr>
            </w:pPr>
            <w:r>
              <w:rPr>
                <w:sz w:val="16"/>
                <w:szCs w:val="16"/>
              </w:rPr>
              <w:t>Normally, PG are open drain. Hence needed PU.</w:t>
            </w:r>
          </w:p>
        </w:tc>
        <w:tc>
          <w:tcPr>
            <w:tcW w:w="411" w:type="dxa"/>
            <w:vAlign w:val="center"/>
          </w:tcPr>
          <w:p w14:paraId="4213E415" w14:textId="77777777" w:rsidR="00145C9F" w:rsidRPr="002B0306" w:rsidRDefault="00145C9F" w:rsidP="002B0306">
            <w:pPr>
              <w:pStyle w:val="TableParagraph"/>
              <w:spacing w:before="36" w:line="223" w:lineRule="auto"/>
              <w:ind w:right="48"/>
              <w:rPr>
                <w:sz w:val="16"/>
                <w:szCs w:val="16"/>
              </w:rPr>
            </w:pPr>
          </w:p>
        </w:tc>
      </w:tr>
      <w:tr w:rsidR="00145C9F" w14:paraId="3F0D1941" w14:textId="77777777" w:rsidTr="00802A1B">
        <w:trPr>
          <w:trHeight w:val="590"/>
        </w:trPr>
        <w:tc>
          <w:tcPr>
            <w:tcW w:w="1880" w:type="dxa"/>
            <w:vAlign w:val="center"/>
          </w:tcPr>
          <w:p w14:paraId="1EFA13B0" w14:textId="55282D7F" w:rsidR="00145C9F" w:rsidRDefault="00145C9F" w:rsidP="002B0306">
            <w:pPr>
              <w:pStyle w:val="TableParagraph"/>
              <w:spacing w:before="36" w:line="223" w:lineRule="auto"/>
              <w:ind w:left="80" w:right="48"/>
              <w:rPr>
                <w:sz w:val="16"/>
                <w:szCs w:val="16"/>
              </w:rPr>
            </w:pPr>
            <w:r>
              <w:rPr>
                <w:sz w:val="16"/>
                <w:szCs w:val="16"/>
              </w:rPr>
              <w:t>SLP_SUS#</w:t>
            </w:r>
          </w:p>
        </w:tc>
        <w:tc>
          <w:tcPr>
            <w:tcW w:w="1710" w:type="dxa"/>
            <w:vAlign w:val="center"/>
          </w:tcPr>
          <w:p w14:paraId="7AD1F816" w14:textId="77777777" w:rsidR="00145C9F" w:rsidRPr="002B0306" w:rsidRDefault="00145C9F" w:rsidP="002B0306">
            <w:pPr>
              <w:pStyle w:val="TableParagraph"/>
              <w:spacing w:before="36" w:line="223" w:lineRule="auto"/>
              <w:ind w:right="48"/>
              <w:rPr>
                <w:sz w:val="16"/>
                <w:szCs w:val="16"/>
              </w:rPr>
            </w:pPr>
          </w:p>
        </w:tc>
        <w:tc>
          <w:tcPr>
            <w:tcW w:w="4809" w:type="dxa"/>
            <w:vAlign w:val="center"/>
          </w:tcPr>
          <w:p w14:paraId="153EEDF9" w14:textId="77777777" w:rsidR="00145C9F" w:rsidRDefault="001364E4" w:rsidP="002B0306">
            <w:pPr>
              <w:pStyle w:val="TableParagraph"/>
              <w:spacing w:before="36" w:line="223" w:lineRule="auto"/>
              <w:ind w:left="79" w:right="48" w:hanging="1"/>
              <w:rPr>
                <w:sz w:val="16"/>
                <w:szCs w:val="16"/>
              </w:rPr>
            </w:pPr>
            <w:r>
              <w:rPr>
                <w:sz w:val="16"/>
                <w:szCs w:val="16"/>
              </w:rPr>
              <w:t>SLP_SUS# will be driven high by SoC. This should be connected to VCCPRIM_3P3 VR EN in case of DSx designs.</w:t>
            </w:r>
          </w:p>
          <w:p w14:paraId="64276A30" w14:textId="6AD330D4" w:rsidR="001364E4" w:rsidRDefault="001364E4" w:rsidP="002B0306">
            <w:pPr>
              <w:pStyle w:val="TableParagraph"/>
              <w:spacing w:before="36" w:line="223" w:lineRule="auto"/>
              <w:ind w:left="79" w:right="48" w:hanging="1"/>
              <w:rPr>
                <w:sz w:val="16"/>
                <w:szCs w:val="16"/>
              </w:rPr>
            </w:pPr>
            <w:r>
              <w:rPr>
                <w:sz w:val="16"/>
                <w:szCs w:val="16"/>
              </w:rPr>
              <w:t>Can be connected to VCCRIM_1P8 VR EN in case of Non-DSx designs</w:t>
            </w:r>
          </w:p>
        </w:tc>
        <w:tc>
          <w:tcPr>
            <w:tcW w:w="411" w:type="dxa"/>
            <w:vAlign w:val="center"/>
          </w:tcPr>
          <w:p w14:paraId="57219990" w14:textId="77777777" w:rsidR="00145C9F" w:rsidRPr="002B0306" w:rsidRDefault="00145C9F" w:rsidP="002B0306">
            <w:pPr>
              <w:pStyle w:val="TableParagraph"/>
              <w:spacing w:before="36" w:line="223" w:lineRule="auto"/>
              <w:ind w:right="48"/>
              <w:rPr>
                <w:sz w:val="16"/>
                <w:szCs w:val="16"/>
              </w:rPr>
            </w:pPr>
          </w:p>
        </w:tc>
      </w:tr>
      <w:tr w:rsidR="001364E4" w14:paraId="552FE5FF" w14:textId="77777777" w:rsidTr="00802A1B">
        <w:trPr>
          <w:trHeight w:val="590"/>
        </w:trPr>
        <w:tc>
          <w:tcPr>
            <w:tcW w:w="1880" w:type="dxa"/>
            <w:vAlign w:val="center"/>
          </w:tcPr>
          <w:p w14:paraId="5D1B2B38" w14:textId="19251047" w:rsidR="001364E4" w:rsidRDefault="000155A4" w:rsidP="002B0306">
            <w:pPr>
              <w:pStyle w:val="TableParagraph"/>
              <w:spacing w:before="36" w:line="223" w:lineRule="auto"/>
              <w:ind w:left="80" w:right="48"/>
              <w:rPr>
                <w:sz w:val="16"/>
                <w:szCs w:val="16"/>
              </w:rPr>
            </w:pPr>
            <w:r>
              <w:rPr>
                <w:sz w:val="16"/>
                <w:szCs w:val="16"/>
              </w:rPr>
              <w:lastRenderedPageBreak/>
              <w:t>VCCPRIM_3P3</w:t>
            </w:r>
          </w:p>
        </w:tc>
        <w:tc>
          <w:tcPr>
            <w:tcW w:w="1710" w:type="dxa"/>
            <w:vAlign w:val="center"/>
          </w:tcPr>
          <w:p w14:paraId="7655F502" w14:textId="77777777" w:rsidR="001364E4" w:rsidRPr="002B0306" w:rsidRDefault="001364E4" w:rsidP="002B0306">
            <w:pPr>
              <w:pStyle w:val="TableParagraph"/>
              <w:spacing w:before="36" w:line="223" w:lineRule="auto"/>
              <w:ind w:right="48"/>
              <w:rPr>
                <w:sz w:val="16"/>
                <w:szCs w:val="16"/>
              </w:rPr>
            </w:pPr>
          </w:p>
        </w:tc>
        <w:tc>
          <w:tcPr>
            <w:tcW w:w="4809" w:type="dxa"/>
            <w:vAlign w:val="center"/>
          </w:tcPr>
          <w:p w14:paraId="0A0ABDED" w14:textId="77777777" w:rsidR="001364E4" w:rsidRDefault="000155A4" w:rsidP="002B0306">
            <w:pPr>
              <w:pStyle w:val="TableParagraph"/>
              <w:spacing w:before="36" w:line="223" w:lineRule="auto"/>
              <w:ind w:left="79" w:right="48" w:hanging="1"/>
              <w:rPr>
                <w:sz w:val="16"/>
                <w:szCs w:val="16"/>
              </w:rPr>
            </w:pPr>
            <w:r>
              <w:rPr>
                <w:sz w:val="16"/>
                <w:szCs w:val="16"/>
              </w:rPr>
              <w:t>PRIMARY Well 3.3V Power Rail.</w:t>
            </w:r>
          </w:p>
          <w:p w14:paraId="380EA35C" w14:textId="77777777" w:rsidR="000155A4" w:rsidRDefault="000155A4" w:rsidP="000155A4">
            <w:pPr>
              <w:pStyle w:val="TableParagraph"/>
              <w:spacing w:before="36" w:line="223" w:lineRule="auto"/>
              <w:ind w:left="79" w:right="48" w:hanging="1"/>
              <w:rPr>
                <w:sz w:val="16"/>
                <w:szCs w:val="16"/>
              </w:rPr>
            </w:pPr>
            <w:r>
              <w:rPr>
                <w:sz w:val="16"/>
                <w:szCs w:val="16"/>
              </w:rPr>
              <w:t>Short this rail with VCCDSW in case of Non-DSx designs</w:t>
            </w:r>
          </w:p>
          <w:p w14:paraId="5AA53C9E" w14:textId="79E71C3D" w:rsidR="000155A4" w:rsidRDefault="000155A4" w:rsidP="000155A4">
            <w:pPr>
              <w:pStyle w:val="TableParagraph"/>
              <w:spacing w:before="36" w:line="223" w:lineRule="auto"/>
              <w:ind w:left="79" w:right="48" w:hanging="1"/>
              <w:rPr>
                <w:sz w:val="16"/>
                <w:szCs w:val="16"/>
              </w:rPr>
            </w:pPr>
            <w:r>
              <w:rPr>
                <w:sz w:val="16"/>
                <w:szCs w:val="16"/>
              </w:rPr>
              <w:t>SLP_SUS# should enable PRIM3P3 VR in case of DSx designs</w:t>
            </w:r>
          </w:p>
        </w:tc>
        <w:tc>
          <w:tcPr>
            <w:tcW w:w="411" w:type="dxa"/>
            <w:vAlign w:val="center"/>
          </w:tcPr>
          <w:p w14:paraId="10137303" w14:textId="77777777" w:rsidR="001364E4" w:rsidRPr="002B0306" w:rsidRDefault="001364E4" w:rsidP="002B0306">
            <w:pPr>
              <w:pStyle w:val="TableParagraph"/>
              <w:spacing w:before="36" w:line="223" w:lineRule="auto"/>
              <w:ind w:right="48"/>
              <w:rPr>
                <w:sz w:val="16"/>
                <w:szCs w:val="16"/>
              </w:rPr>
            </w:pPr>
          </w:p>
        </w:tc>
      </w:tr>
      <w:tr w:rsidR="001364E4" w14:paraId="2666FAB2" w14:textId="77777777" w:rsidTr="00802A1B">
        <w:trPr>
          <w:trHeight w:val="590"/>
        </w:trPr>
        <w:tc>
          <w:tcPr>
            <w:tcW w:w="1880" w:type="dxa"/>
            <w:vAlign w:val="center"/>
          </w:tcPr>
          <w:p w14:paraId="29975269" w14:textId="6F7EE483" w:rsidR="001364E4" w:rsidRDefault="000155A4" w:rsidP="002B0306">
            <w:pPr>
              <w:pStyle w:val="TableParagraph"/>
              <w:spacing w:before="36" w:line="223" w:lineRule="auto"/>
              <w:ind w:left="80" w:right="48"/>
              <w:rPr>
                <w:sz w:val="16"/>
                <w:szCs w:val="16"/>
              </w:rPr>
            </w:pPr>
            <w:r>
              <w:rPr>
                <w:sz w:val="16"/>
                <w:szCs w:val="16"/>
              </w:rPr>
              <w:t>VCCPRIM_1P8</w:t>
            </w:r>
          </w:p>
        </w:tc>
        <w:tc>
          <w:tcPr>
            <w:tcW w:w="1710" w:type="dxa"/>
            <w:vAlign w:val="center"/>
          </w:tcPr>
          <w:p w14:paraId="2D4159C4" w14:textId="77777777" w:rsidR="001364E4" w:rsidRPr="002B0306" w:rsidRDefault="001364E4" w:rsidP="002B0306">
            <w:pPr>
              <w:pStyle w:val="TableParagraph"/>
              <w:spacing w:before="36" w:line="223" w:lineRule="auto"/>
              <w:ind w:right="48"/>
              <w:rPr>
                <w:sz w:val="16"/>
                <w:szCs w:val="16"/>
              </w:rPr>
            </w:pPr>
          </w:p>
        </w:tc>
        <w:tc>
          <w:tcPr>
            <w:tcW w:w="4809" w:type="dxa"/>
            <w:vAlign w:val="center"/>
          </w:tcPr>
          <w:p w14:paraId="21F9F36F" w14:textId="77777777" w:rsidR="001364E4" w:rsidRDefault="000155A4" w:rsidP="002B0306">
            <w:pPr>
              <w:pStyle w:val="TableParagraph"/>
              <w:spacing w:before="36" w:line="223" w:lineRule="auto"/>
              <w:ind w:left="79" w:right="48" w:hanging="1"/>
              <w:rPr>
                <w:sz w:val="16"/>
                <w:szCs w:val="16"/>
              </w:rPr>
            </w:pPr>
            <w:r>
              <w:rPr>
                <w:sz w:val="16"/>
                <w:szCs w:val="16"/>
              </w:rPr>
              <w:t>PRIMARY Well 1.8V Power Rail.</w:t>
            </w:r>
          </w:p>
          <w:p w14:paraId="18D240A2" w14:textId="77777777" w:rsidR="000155A4" w:rsidRDefault="000155A4" w:rsidP="002B0306">
            <w:pPr>
              <w:pStyle w:val="TableParagraph"/>
              <w:spacing w:before="36" w:line="223" w:lineRule="auto"/>
              <w:ind w:left="79" w:right="48" w:hanging="1"/>
              <w:rPr>
                <w:sz w:val="16"/>
                <w:szCs w:val="16"/>
              </w:rPr>
            </w:pPr>
            <w:r>
              <w:rPr>
                <w:sz w:val="16"/>
                <w:szCs w:val="16"/>
              </w:rPr>
              <w:t>SLP_SUS# should enable PRIM_1P8 VR in case of Non-DSx designs</w:t>
            </w:r>
          </w:p>
          <w:p w14:paraId="3F1D82F4" w14:textId="68D40C50" w:rsidR="000155A4" w:rsidRDefault="000155A4" w:rsidP="002B0306">
            <w:pPr>
              <w:pStyle w:val="TableParagraph"/>
              <w:spacing w:before="36" w:line="223" w:lineRule="auto"/>
              <w:ind w:left="79" w:right="48" w:hanging="1"/>
              <w:rPr>
                <w:sz w:val="16"/>
                <w:szCs w:val="16"/>
              </w:rPr>
            </w:pPr>
            <w:r>
              <w:rPr>
                <w:sz w:val="16"/>
                <w:szCs w:val="16"/>
              </w:rPr>
              <w:t>PRIM_3P3 VR PG should enable PRIM_1P8 VR for DSx designs</w:t>
            </w:r>
          </w:p>
        </w:tc>
        <w:tc>
          <w:tcPr>
            <w:tcW w:w="411" w:type="dxa"/>
            <w:vAlign w:val="center"/>
          </w:tcPr>
          <w:p w14:paraId="6A35A0CE" w14:textId="77777777" w:rsidR="001364E4" w:rsidRPr="002B0306" w:rsidRDefault="001364E4" w:rsidP="002B0306">
            <w:pPr>
              <w:pStyle w:val="TableParagraph"/>
              <w:spacing w:before="36" w:line="223" w:lineRule="auto"/>
              <w:ind w:right="48"/>
              <w:rPr>
                <w:sz w:val="16"/>
                <w:szCs w:val="16"/>
              </w:rPr>
            </w:pPr>
          </w:p>
        </w:tc>
      </w:tr>
      <w:tr w:rsidR="001364E4" w14:paraId="09A240C4" w14:textId="77777777" w:rsidTr="00802A1B">
        <w:trPr>
          <w:trHeight w:val="590"/>
        </w:trPr>
        <w:tc>
          <w:tcPr>
            <w:tcW w:w="1880" w:type="dxa"/>
            <w:vAlign w:val="center"/>
          </w:tcPr>
          <w:p w14:paraId="57AC3BCE" w14:textId="75A3938E" w:rsidR="001364E4" w:rsidRDefault="000155A4" w:rsidP="002B0306">
            <w:pPr>
              <w:pStyle w:val="TableParagraph"/>
              <w:spacing w:before="36" w:line="223" w:lineRule="auto"/>
              <w:ind w:left="80" w:right="48"/>
              <w:rPr>
                <w:sz w:val="16"/>
                <w:szCs w:val="16"/>
              </w:rPr>
            </w:pPr>
            <w:r>
              <w:rPr>
                <w:sz w:val="16"/>
                <w:szCs w:val="16"/>
              </w:rPr>
              <w:t>VCCIN_AUX</w:t>
            </w:r>
          </w:p>
        </w:tc>
        <w:tc>
          <w:tcPr>
            <w:tcW w:w="1710" w:type="dxa"/>
            <w:vAlign w:val="center"/>
          </w:tcPr>
          <w:p w14:paraId="057F3012" w14:textId="77777777" w:rsidR="001364E4" w:rsidRPr="002B0306" w:rsidRDefault="001364E4" w:rsidP="002B0306">
            <w:pPr>
              <w:pStyle w:val="TableParagraph"/>
              <w:spacing w:before="36" w:line="223" w:lineRule="auto"/>
              <w:ind w:right="48"/>
              <w:rPr>
                <w:sz w:val="16"/>
                <w:szCs w:val="16"/>
              </w:rPr>
            </w:pPr>
          </w:p>
        </w:tc>
        <w:tc>
          <w:tcPr>
            <w:tcW w:w="4809" w:type="dxa"/>
            <w:vAlign w:val="center"/>
          </w:tcPr>
          <w:p w14:paraId="79761130" w14:textId="77777777" w:rsidR="001364E4" w:rsidRDefault="000155A4" w:rsidP="002B0306">
            <w:pPr>
              <w:pStyle w:val="TableParagraph"/>
              <w:spacing w:before="36" w:line="223" w:lineRule="auto"/>
              <w:ind w:left="79" w:right="48" w:hanging="1"/>
              <w:rPr>
                <w:sz w:val="16"/>
                <w:szCs w:val="16"/>
              </w:rPr>
            </w:pPr>
            <w:r>
              <w:rPr>
                <w:sz w:val="16"/>
                <w:szCs w:val="16"/>
              </w:rPr>
              <w:t>PCH Core Rail</w:t>
            </w:r>
          </w:p>
          <w:p w14:paraId="7EE4DAE4" w14:textId="77777777" w:rsidR="000155A4" w:rsidRDefault="000155A4" w:rsidP="002B0306">
            <w:pPr>
              <w:pStyle w:val="TableParagraph"/>
              <w:spacing w:before="36" w:line="223" w:lineRule="auto"/>
              <w:ind w:left="79" w:right="48" w:hanging="1"/>
              <w:rPr>
                <w:sz w:val="16"/>
                <w:szCs w:val="16"/>
              </w:rPr>
            </w:pPr>
            <w:r>
              <w:rPr>
                <w:sz w:val="16"/>
                <w:szCs w:val="16"/>
              </w:rPr>
              <w:t>Nominal Voltage – 1.8V</w:t>
            </w:r>
          </w:p>
          <w:p w14:paraId="3259F604" w14:textId="27579DEB" w:rsidR="000155A4" w:rsidRDefault="000155A4" w:rsidP="002B0306">
            <w:pPr>
              <w:pStyle w:val="TableParagraph"/>
              <w:spacing w:before="36" w:line="223" w:lineRule="auto"/>
              <w:ind w:left="79" w:right="48" w:hanging="1"/>
              <w:rPr>
                <w:sz w:val="16"/>
                <w:szCs w:val="16"/>
              </w:rPr>
            </w:pPr>
            <w:r>
              <w:rPr>
                <w:sz w:val="16"/>
                <w:szCs w:val="16"/>
              </w:rPr>
              <w:t>Connect VID0 and VID1 from VCCIN_AUX_VID0/1 with PU resistors to VCCPRIM_3P3 or VCCPRIM_1P8 depending on GPP voltage</w:t>
            </w:r>
          </w:p>
          <w:p w14:paraId="7B63DB08" w14:textId="63377ADF" w:rsidR="000155A4" w:rsidRDefault="00802A1B" w:rsidP="002B0306">
            <w:pPr>
              <w:pStyle w:val="TableParagraph"/>
              <w:spacing w:before="36" w:line="223" w:lineRule="auto"/>
              <w:ind w:left="79" w:right="48" w:hanging="1"/>
              <w:rPr>
                <w:sz w:val="16"/>
                <w:szCs w:val="16"/>
              </w:rPr>
            </w:pPr>
            <w:r>
              <w:rPr>
                <w:sz w:val="16"/>
                <w:szCs w:val="16"/>
              </w:rPr>
              <w:t>PRIM_1P8 VR PG should enable VCCIN_AUX VR</w:t>
            </w:r>
          </w:p>
        </w:tc>
        <w:tc>
          <w:tcPr>
            <w:tcW w:w="411" w:type="dxa"/>
            <w:vAlign w:val="center"/>
          </w:tcPr>
          <w:p w14:paraId="40D6C076" w14:textId="77777777" w:rsidR="001364E4" w:rsidRPr="002B0306" w:rsidRDefault="001364E4" w:rsidP="002B0306">
            <w:pPr>
              <w:pStyle w:val="TableParagraph"/>
              <w:spacing w:before="36" w:line="223" w:lineRule="auto"/>
              <w:ind w:right="48"/>
              <w:rPr>
                <w:sz w:val="16"/>
                <w:szCs w:val="16"/>
              </w:rPr>
            </w:pPr>
          </w:p>
        </w:tc>
      </w:tr>
      <w:tr w:rsidR="001364E4" w14:paraId="5BAC7C7D" w14:textId="77777777" w:rsidTr="00802A1B">
        <w:trPr>
          <w:trHeight w:val="590"/>
        </w:trPr>
        <w:tc>
          <w:tcPr>
            <w:tcW w:w="1880" w:type="dxa"/>
            <w:vAlign w:val="center"/>
          </w:tcPr>
          <w:p w14:paraId="309B6723" w14:textId="13ABB288" w:rsidR="001364E4" w:rsidRDefault="00802A1B" w:rsidP="002B0306">
            <w:pPr>
              <w:pStyle w:val="TableParagraph"/>
              <w:spacing w:before="36" w:line="223" w:lineRule="auto"/>
              <w:ind w:left="80" w:right="48"/>
              <w:rPr>
                <w:sz w:val="16"/>
                <w:szCs w:val="16"/>
              </w:rPr>
            </w:pPr>
            <w:r>
              <w:rPr>
                <w:sz w:val="16"/>
                <w:szCs w:val="16"/>
              </w:rPr>
              <w:t>VNN_BYPASS</w:t>
            </w:r>
          </w:p>
        </w:tc>
        <w:tc>
          <w:tcPr>
            <w:tcW w:w="1710" w:type="dxa"/>
            <w:vAlign w:val="center"/>
          </w:tcPr>
          <w:p w14:paraId="54D06B93" w14:textId="77777777" w:rsidR="001364E4" w:rsidRPr="002B0306" w:rsidRDefault="001364E4" w:rsidP="002B0306">
            <w:pPr>
              <w:pStyle w:val="TableParagraph"/>
              <w:spacing w:before="36" w:line="223" w:lineRule="auto"/>
              <w:ind w:right="48"/>
              <w:rPr>
                <w:sz w:val="16"/>
                <w:szCs w:val="16"/>
              </w:rPr>
            </w:pPr>
          </w:p>
        </w:tc>
        <w:tc>
          <w:tcPr>
            <w:tcW w:w="4809" w:type="dxa"/>
            <w:vAlign w:val="center"/>
          </w:tcPr>
          <w:p w14:paraId="61793607" w14:textId="77777777" w:rsidR="001364E4" w:rsidRDefault="00802A1B" w:rsidP="002B0306">
            <w:pPr>
              <w:pStyle w:val="TableParagraph"/>
              <w:spacing w:before="36" w:line="223" w:lineRule="auto"/>
              <w:ind w:left="79" w:right="48" w:hanging="1"/>
              <w:rPr>
                <w:sz w:val="16"/>
                <w:szCs w:val="16"/>
              </w:rPr>
            </w:pPr>
            <w:r>
              <w:rPr>
                <w:sz w:val="16"/>
                <w:szCs w:val="16"/>
              </w:rPr>
              <w:t xml:space="preserve">VNN Power Rail </w:t>
            </w:r>
          </w:p>
          <w:p w14:paraId="26553516" w14:textId="77777777" w:rsidR="00802A1B" w:rsidRDefault="00802A1B" w:rsidP="002B0306">
            <w:pPr>
              <w:pStyle w:val="TableParagraph"/>
              <w:spacing w:before="36" w:line="223" w:lineRule="auto"/>
              <w:ind w:left="79" w:right="48" w:hanging="1"/>
              <w:rPr>
                <w:sz w:val="16"/>
                <w:szCs w:val="16"/>
              </w:rPr>
            </w:pPr>
            <w:r>
              <w:rPr>
                <w:sz w:val="16"/>
                <w:szCs w:val="16"/>
              </w:rPr>
              <w:t>Nominal Voltage – 1.05V</w:t>
            </w:r>
          </w:p>
          <w:p w14:paraId="6BE531FA" w14:textId="20F646AC" w:rsidR="00802A1B" w:rsidRDefault="00802A1B" w:rsidP="002B0306">
            <w:pPr>
              <w:pStyle w:val="TableParagraph"/>
              <w:spacing w:before="36" w:line="223" w:lineRule="auto"/>
              <w:ind w:left="79" w:right="48" w:hanging="1"/>
              <w:rPr>
                <w:sz w:val="16"/>
                <w:szCs w:val="16"/>
              </w:rPr>
            </w:pPr>
            <w:r>
              <w:rPr>
                <w:sz w:val="16"/>
                <w:szCs w:val="16"/>
              </w:rPr>
              <w:t>Can be left unconnected if Integrated FIVR to be used</w:t>
            </w:r>
          </w:p>
          <w:p w14:paraId="5ABBD9A4" w14:textId="75ADA42A" w:rsidR="00802A1B" w:rsidRDefault="00802A1B" w:rsidP="002B0306">
            <w:pPr>
              <w:pStyle w:val="TableParagraph"/>
              <w:spacing w:before="36" w:line="223" w:lineRule="auto"/>
              <w:ind w:left="79" w:right="48" w:hanging="1"/>
              <w:rPr>
                <w:sz w:val="16"/>
                <w:szCs w:val="16"/>
              </w:rPr>
            </w:pPr>
            <w:r>
              <w:rPr>
                <w:sz w:val="16"/>
                <w:szCs w:val="16"/>
              </w:rPr>
              <w:t>Else, can be powered externally with VNN VR and should be enabled by VCCIN_AUX PG</w:t>
            </w:r>
          </w:p>
        </w:tc>
        <w:tc>
          <w:tcPr>
            <w:tcW w:w="411" w:type="dxa"/>
            <w:vAlign w:val="center"/>
          </w:tcPr>
          <w:p w14:paraId="7399505A" w14:textId="77777777" w:rsidR="001364E4" w:rsidRPr="002B0306" w:rsidRDefault="001364E4" w:rsidP="002B0306">
            <w:pPr>
              <w:pStyle w:val="TableParagraph"/>
              <w:spacing w:before="36" w:line="223" w:lineRule="auto"/>
              <w:ind w:right="48"/>
              <w:rPr>
                <w:sz w:val="16"/>
                <w:szCs w:val="16"/>
              </w:rPr>
            </w:pPr>
          </w:p>
        </w:tc>
      </w:tr>
      <w:tr w:rsidR="001364E4" w14:paraId="31DE89B9" w14:textId="77777777" w:rsidTr="00802A1B">
        <w:trPr>
          <w:trHeight w:val="590"/>
        </w:trPr>
        <w:tc>
          <w:tcPr>
            <w:tcW w:w="1880" w:type="dxa"/>
            <w:vAlign w:val="center"/>
          </w:tcPr>
          <w:p w14:paraId="0330A18E" w14:textId="7DEF65F4" w:rsidR="001364E4" w:rsidRDefault="00802A1B" w:rsidP="002B0306">
            <w:pPr>
              <w:pStyle w:val="TableParagraph"/>
              <w:spacing w:before="36" w:line="223" w:lineRule="auto"/>
              <w:ind w:left="80" w:right="48"/>
              <w:rPr>
                <w:sz w:val="16"/>
                <w:szCs w:val="16"/>
              </w:rPr>
            </w:pPr>
            <w:r>
              <w:rPr>
                <w:sz w:val="16"/>
                <w:szCs w:val="16"/>
              </w:rPr>
              <w:t>VCC_1P05_EXT BYPASS</w:t>
            </w:r>
          </w:p>
        </w:tc>
        <w:tc>
          <w:tcPr>
            <w:tcW w:w="1710" w:type="dxa"/>
            <w:vAlign w:val="center"/>
          </w:tcPr>
          <w:p w14:paraId="7BB26567" w14:textId="77777777" w:rsidR="001364E4" w:rsidRPr="002B0306" w:rsidRDefault="001364E4" w:rsidP="002B0306">
            <w:pPr>
              <w:pStyle w:val="TableParagraph"/>
              <w:spacing w:before="36" w:line="223" w:lineRule="auto"/>
              <w:ind w:right="48"/>
              <w:rPr>
                <w:sz w:val="16"/>
                <w:szCs w:val="16"/>
              </w:rPr>
            </w:pPr>
          </w:p>
        </w:tc>
        <w:tc>
          <w:tcPr>
            <w:tcW w:w="4809" w:type="dxa"/>
            <w:vAlign w:val="center"/>
          </w:tcPr>
          <w:p w14:paraId="6EE36478" w14:textId="77777777" w:rsidR="001364E4" w:rsidRDefault="00802A1B" w:rsidP="002B0306">
            <w:pPr>
              <w:pStyle w:val="TableParagraph"/>
              <w:spacing w:before="36" w:line="223" w:lineRule="auto"/>
              <w:ind w:left="79" w:right="48" w:hanging="1"/>
              <w:rPr>
                <w:sz w:val="16"/>
                <w:szCs w:val="16"/>
              </w:rPr>
            </w:pPr>
            <w:r>
              <w:rPr>
                <w:sz w:val="16"/>
                <w:szCs w:val="16"/>
              </w:rPr>
              <w:t>EXT Power Rail</w:t>
            </w:r>
          </w:p>
          <w:p w14:paraId="780E6181" w14:textId="77777777" w:rsidR="00802A1B" w:rsidRDefault="00802A1B" w:rsidP="002B0306">
            <w:pPr>
              <w:pStyle w:val="TableParagraph"/>
              <w:spacing w:before="36" w:line="223" w:lineRule="auto"/>
              <w:ind w:left="79" w:right="48" w:hanging="1"/>
              <w:rPr>
                <w:sz w:val="16"/>
                <w:szCs w:val="16"/>
              </w:rPr>
            </w:pPr>
            <w:r>
              <w:rPr>
                <w:sz w:val="16"/>
                <w:szCs w:val="16"/>
              </w:rPr>
              <w:t>Nominal Voltage – 1.05V</w:t>
            </w:r>
          </w:p>
          <w:p w14:paraId="401B1690" w14:textId="77777777" w:rsidR="00802A1B" w:rsidRDefault="00802A1B" w:rsidP="00802A1B">
            <w:pPr>
              <w:pStyle w:val="TableParagraph"/>
              <w:spacing w:before="36" w:line="223" w:lineRule="auto"/>
              <w:ind w:left="79" w:right="48" w:hanging="1"/>
              <w:rPr>
                <w:sz w:val="16"/>
                <w:szCs w:val="16"/>
              </w:rPr>
            </w:pPr>
            <w:r>
              <w:rPr>
                <w:sz w:val="16"/>
                <w:szCs w:val="16"/>
              </w:rPr>
              <w:t>Can be left unconnected if Integrated FIVR to be used</w:t>
            </w:r>
          </w:p>
          <w:p w14:paraId="05E90FB1" w14:textId="6FC29A19" w:rsidR="00802A1B" w:rsidRDefault="00802A1B" w:rsidP="00802A1B">
            <w:pPr>
              <w:pStyle w:val="TableParagraph"/>
              <w:spacing w:before="36" w:line="223" w:lineRule="auto"/>
              <w:ind w:left="79" w:right="48" w:hanging="1"/>
              <w:rPr>
                <w:sz w:val="16"/>
                <w:szCs w:val="16"/>
              </w:rPr>
            </w:pPr>
            <w:r>
              <w:rPr>
                <w:sz w:val="16"/>
                <w:szCs w:val="16"/>
              </w:rPr>
              <w:t>Else, can be powered externally with VNN VR and should be enabled by VNN_BYPASS VR PG</w:t>
            </w:r>
          </w:p>
        </w:tc>
        <w:tc>
          <w:tcPr>
            <w:tcW w:w="411" w:type="dxa"/>
            <w:vAlign w:val="center"/>
          </w:tcPr>
          <w:p w14:paraId="590BB9AA" w14:textId="77777777" w:rsidR="001364E4" w:rsidRPr="002B0306" w:rsidRDefault="001364E4" w:rsidP="002B0306">
            <w:pPr>
              <w:pStyle w:val="TableParagraph"/>
              <w:spacing w:before="36" w:line="223" w:lineRule="auto"/>
              <w:ind w:right="48"/>
              <w:rPr>
                <w:sz w:val="16"/>
                <w:szCs w:val="16"/>
              </w:rPr>
            </w:pPr>
          </w:p>
        </w:tc>
      </w:tr>
      <w:tr w:rsidR="00145C9F" w14:paraId="44119DA9" w14:textId="77777777" w:rsidTr="00802A1B">
        <w:trPr>
          <w:trHeight w:val="590"/>
        </w:trPr>
        <w:tc>
          <w:tcPr>
            <w:tcW w:w="1880" w:type="dxa"/>
            <w:vAlign w:val="center"/>
          </w:tcPr>
          <w:p w14:paraId="748EBAB0" w14:textId="4DB12E86" w:rsidR="00145C9F" w:rsidRDefault="00802A1B" w:rsidP="002B0306">
            <w:pPr>
              <w:pStyle w:val="TableParagraph"/>
              <w:spacing w:before="36" w:line="223" w:lineRule="auto"/>
              <w:ind w:left="80" w:right="48"/>
              <w:rPr>
                <w:sz w:val="16"/>
                <w:szCs w:val="16"/>
              </w:rPr>
            </w:pPr>
            <w:r>
              <w:rPr>
                <w:sz w:val="16"/>
                <w:szCs w:val="16"/>
              </w:rPr>
              <w:t>RSMRST#</w:t>
            </w:r>
          </w:p>
        </w:tc>
        <w:tc>
          <w:tcPr>
            <w:tcW w:w="1710" w:type="dxa"/>
            <w:vAlign w:val="center"/>
          </w:tcPr>
          <w:p w14:paraId="229CD73E" w14:textId="77777777" w:rsidR="00145C9F" w:rsidRPr="002B0306" w:rsidRDefault="00145C9F" w:rsidP="002B0306">
            <w:pPr>
              <w:pStyle w:val="TableParagraph"/>
              <w:spacing w:before="36" w:line="223" w:lineRule="auto"/>
              <w:ind w:right="48"/>
              <w:rPr>
                <w:sz w:val="16"/>
                <w:szCs w:val="16"/>
              </w:rPr>
            </w:pPr>
          </w:p>
        </w:tc>
        <w:tc>
          <w:tcPr>
            <w:tcW w:w="4809" w:type="dxa"/>
            <w:vAlign w:val="center"/>
          </w:tcPr>
          <w:p w14:paraId="47E8B6F8" w14:textId="77777777" w:rsidR="00145C9F" w:rsidRDefault="00802A1B" w:rsidP="002B0306">
            <w:pPr>
              <w:pStyle w:val="TableParagraph"/>
              <w:spacing w:before="36" w:line="223" w:lineRule="auto"/>
              <w:ind w:left="79" w:right="48" w:hanging="1"/>
              <w:rPr>
                <w:sz w:val="16"/>
                <w:szCs w:val="16"/>
              </w:rPr>
            </w:pPr>
            <w:r>
              <w:rPr>
                <w:sz w:val="16"/>
                <w:szCs w:val="16"/>
              </w:rPr>
              <w:t>Input to PCH</w:t>
            </w:r>
          </w:p>
          <w:p w14:paraId="75FA2F2D" w14:textId="6FC1749E" w:rsidR="00802A1B" w:rsidRDefault="00802A1B" w:rsidP="002B0306">
            <w:pPr>
              <w:pStyle w:val="TableParagraph"/>
              <w:spacing w:before="36" w:line="223" w:lineRule="auto"/>
              <w:ind w:left="79" w:right="48" w:hanging="1"/>
              <w:rPr>
                <w:sz w:val="16"/>
                <w:szCs w:val="16"/>
              </w:rPr>
            </w:pPr>
            <w:r>
              <w:rPr>
                <w:sz w:val="16"/>
                <w:szCs w:val="16"/>
              </w:rPr>
              <w:t xml:space="preserve">RSMRST# can be generated by the platform VCC_1p05_EXT_BYPASS VR PG logically AND’d with DSW VR PG with delay </w:t>
            </w:r>
          </w:p>
        </w:tc>
        <w:tc>
          <w:tcPr>
            <w:tcW w:w="411" w:type="dxa"/>
            <w:vAlign w:val="center"/>
          </w:tcPr>
          <w:p w14:paraId="19F0C065" w14:textId="77777777" w:rsidR="00145C9F" w:rsidRPr="002B0306" w:rsidRDefault="00145C9F" w:rsidP="002B0306">
            <w:pPr>
              <w:pStyle w:val="TableParagraph"/>
              <w:spacing w:before="36" w:line="223" w:lineRule="auto"/>
              <w:ind w:right="48"/>
              <w:rPr>
                <w:sz w:val="16"/>
                <w:szCs w:val="16"/>
              </w:rPr>
            </w:pPr>
          </w:p>
        </w:tc>
      </w:tr>
      <w:tr w:rsidR="003A0DC2" w14:paraId="0821D25D" w14:textId="77777777" w:rsidTr="00802A1B">
        <w:trPr>
          <w:trHeight w:val="590"/>
        </w:trPr>
        <w:tc>
          <w:tcPr>
            <w:tcW w:w="1880" w:type="dxa"/>
            <w:vAlign w:val="center"/>
            <w:hideMark/>
          </w:tcPr>
          <w:p w14:paraId="2CFAD349" w14:textId="77777777" w:rsidR="003A0DC2" w:rsidRPr="002B0306" w:rsidRDefault="003A0DC2" w:rsidP="002B0306">
            <w:pPr>
              <w:pStyle w:val="TableParagraph"/>
              <w:spacing w:before="36" w:line="223" w:lineRule="auto"/>
              <w:ind w:left="80" w:right="48"/>
              <w:rPr>
                <w:sz w:val="16"/>
                <w:szCs w:val="16"/>
              </w:rPr>
            </w:pPr>
            <w:r w:rsidRPr="002B0306">
              <w:rPr>
                <w:sz w:val="16"/>
                <w:szCs w:val="16"/>
              </w:rPr>
              <w:t>PLTRST#</w:t>
            </w:r>
          </w:p>
        </w:tc>
        <w:tc>
          <w:tcPr>
            <w:tcW w:w="1710" w:type="dxa"/>
            <w:vAlign w:val="center"/>
          </w:tcPr>
          <w:p w14:paraId="2D886585" w14:textId="77777777" w:rsidR="003A0DC2" w:rsidRPr="002B0306" w:rsidRDefault="003A0DC2" w:rsidP="002B0306">
            <w:pPr>
              <w:pStyle w:val="TableParagraph"/>
              <w:spacing w:before="36" w:line="223" w:lineRule="auto"/>
              <w:ind w:right="48"/>
              <w:rPr>
                <w:sz w:val="16"/>
                <w:szCs w:val="16"/>
              </w:rPr>
            </w:pPr>
          </w:p>
        </w:tc>
        <w:tc>
          <w:tcPr>
            <w:tcW w:w="4809" w:type="dxa"/>
            <w:vAlign w:val="center"/>
            <w:hideMark/>
          </w:tcPr>
          <w:p w14:paraId="12FD1790" w14:textId="77777777" w:rsidR="003A0DC2" w:rsidRDefault="003A0DC2" w:rsidP="002B0306">
            <w:pPr>
              <w:pStyle w:val="TableParagraph"/>
              <w:spacing w:before="36" w:line="223" w:lineRule="auto"/>
              <w:ind w:left="79" w:right="48" w:hanging="1"/>
              <w:rPr>
                <w:sz w:val="16"/>
                <w:szCs w:val="16"/>
              </w:rPr>
            </w:pPr>
            <w:r w:rsidRPr="002B0306">
              <w:rPr>
                <w:sz w:val="16"/>
                <w:szCs w:val="16"/>
              </w:rPr>
              <w:t>Connect to reset of all devices that need a reset (SIO, IDE, TPM, PCI Express* slot, PCI Express down device and so forth) on the motherboard.</w:t>
            </w:r>
          </w:p>
          <w:p w14:paraId="64AB7C86" w14:textId="09A000E5" w:rsidR="00787527" w:rsidRPr="002B0306" w:rsidRDefault="00787527" w:rsidP="002B0306">
            <w:pPr>
              <w:pStyle w:val="TableParagraph"/>
              <w:spacing w:before="36" w:line="223" w:lineRule="auto"/>
              <w:ind w:left="79" w:right="48" w:hanging="1"/>
              <w:rPr>
                <w:sz w:val="16"/>
                <w:szCs w:val="16"/>
              </w:rPr>
            </w:pPr>
            <w:r>
              <w:rPr>
                <w:sz w:val="16"/>
                <w:szCs w:val="16"/>
              </w:rPr>
              <w:t>Required a pull down resistor or capacitor site</w:t>
            </w:r>
          </w:p>
        </w:tc>
        <w:tc>
          <w:tcPr>
            <w:tcW w:w="411" w:type="dxa"/>
            <w:vAlign w:val="center"/>
          </w:tcPr>
          <w:p w14:paraId="21D51F63" w14:textId="77777777" w:rsidR="003A0DC2" w:rsidRPr="002B0306" w:rsidRDefault="003A0DC2" w:rsidP="002B0306">
            <w:pPr>
              <w:pStyle w:val="TableParagraph"/>
              <w:spacing w:before="36" w:line="223" w:lineRule="auto"/>
              <w:ind w:right="48"/>
              <w:rPr>
                <w:sz w:val="16"/>
                <w:szCs w:val="16"/>
              </w:rPr>
            </w:pPr>
          </w:p>
        </w:tc>
      </w:tr>
      <w:tr w:rsidR="00AF6132" w14:paraId="3F2CF25F" w14:textId="77777777" w:rsidTr="00802A1B">
        <w:trPr>
          <w:trHeight w:val="590"/>
        </w:trPr>
        <w:tc>
          <w:tcPr>
            <w:tcW w:w="1880" w:type="dxa"/>
            <w:vAlign w:val="center"/>
          </w:tcPr>
          <w:p w14:paraId="2DE1657D" w14:textId="012B3D96" w:rsidR="00AF6132" w:rsidRPr="002B0306" w:rsidRDefault="00802A1B" w:rsidP="002B0306">
            <w:pPr>
              <w:pStyle w:val="TableParagraph"/>
              <w:spacing w:before="36" w:line="223" w:lineRule="auto"/>
              <w:ind w:left="80" w:right="48"/>
              <w:rPr>
                <w:sz w:val="16"/>
                <w:szCs w:val="16"/>
              </w:rPr>
            </w:pPr>
            <w:r>
              <w:rPr>
                <w:sz w:val="16"/>
                <w:szCs w:val="16"/>
              </w:rPr>
              <w:t>VCCST_OVERRIDE</w:t>
            </w:r>
          </w:p>
        </w:tc>
        <w:tc>
          <w:tcPr>
            <w:tcW w:w="1710" w:type="dxa"/>
            <w:vAlign w:val="center"/>
          </w:tcPr>
          <w:p w14:paraId="3AFF3744" w14:textId="77777777" w:rsidR="00AF6132" w:rsidRPr="002B0306" w:rsidRDefault="00AF6132" w:rsidP="002B0306">
            <w:pPr>
              <w:pStyle w:val="TableParagraph"/>
              <w:spacing w:before="36" w:line="223" w:lineRule="auto"/>
              <w:ind w:right="48"/>
              <w:rPr>
                <w:sz w:val="16"/>
                <w:szCs w:val="16"/>
              </w:rPr>
            </w:pPr>
          </w:p>
        </w:tc>
        <w:tc>
          <w:tcPr>
            <w:tcW w:w="4809" w:type="dxa"/>
            <w:vAlign w:val="center"/>
          </w:tcPr>
          <w:p w14:paraId="6BF7F0C9" w14:textId="71993CD0" w:rsidR="00AF6132" w:rsidRPr="002B0306" w:rsidRDefault="00802A1B" w:rsidP="002B0306">
            <w:pPr>
              <w:pStyle w:val="TableParagraph"/>
              <w:spacing w:before="36" w:line="223" w:lineRule="auto"/>
              <w:ind w:left="79" w:right="48" w:hanging="1"/>
              <w:rPr>
                <w:sz w:val="16"/>
                <w:szCs w:val="16"/>
              </w:rPr>
            </w:pPr>
            <w:r>
              <w:rPr>
                <w:sz w:val="16"/>
                <w:szCs w:val="16"/>
              </w:rPr>
              <w:t>If TCSS Wake-up is enabled, this signal will be driven High in S5, S4 and S3 states</w:t>
            </w:r>
          </w:p>
        </w:tc>
        <w:tc>
          <w:tcPr>
            <w:tcW w:w="411" w:type="dxa"/>
            <w:vAlign w:val="center"/>
          </w:tcPr>
          <w:p w14:paraId="21DD3AFE" w14:textId="77777777" w:rsidR="00AF6132" w:rsidRPr="002B0306" w:rsidRDefault="00AF6132" w:rsidP="002B0306">
            <w:pPr>
              <w:pStyle w:val="TableParagraph"/>
              <w:spacing w:before="36" w:line="223" w:lineRule="auto"/>
              <w:ind w:right="48"/>
              <w:rPr>
                <w:sz w:val="16"/>
                <w:szCs w:val="16"/>
              </w:rPr>
            </w:pPr>
          </w:p>
        </w:tc>
      </w:tr>
      <w:tr w:rsidR="00802A1B" w14:paraId="78607698" w14:textId="77777777" w:rsidTr="00802A1B">
        <w:trPr>
          <w:trHeight w:val="590"/>
        </w:trPr>
        <w:tc>
          <w:tcPr>
            <w:tcW w:w="1880" w:type="dxa"/>
            <w:vAlign w:val="center"/>
          </w:tcPr>
          <w:p w14:paraId="056ED985" w14:textId="2FAE6109" w:rsidR="00802A1B" w:rsidRDefault="00802A1B" w:rsidP="002B0306">
            <w:pPr>
              <w:pStyle w:val="TableParagraph"/>
              <w:spacing w:before="36" w:line="223" w:lineRule="auto"/>
              <w:ind w:left="80" w:right="48"/>
              <w:rPr>
                <w:sz w:val="16"/>
                <w:szCs w:val="16"/>
              </w:rPr>
            </w:pPr>
            <w:r>
              <w:rPr>
                <w:sz w:val="16"/>
                <w:szCs w:val="16"/>
              </w:rPr>
              <w:t>VCCSTPWRGD_TCSS</w:t>
            </w:r>
          </w:p>
        </w:tc>
        <w:tc>
          <w:tcPr>
            <w:tcW w:w="1710" w:type="dxa"/>
            <w:vAlign w:val="center"/>
          </w:tcPr>
          <w:p w14:paraId="089B7D17" w14:textId="77777777" w:rsidR="00802A1B" w:rsidRPr="002B0306" w:rsidRDefault="00802A1B" w:rsidP="002B0306">
            <w:pPr>
              <w:pStyle w:val="TableParagraph"/>
              <w:spacing w:before="36" w:line="223" w:lineRule="auto"/>
              <w:ind w:right="48"/>
              <w:rPr>
                <w:sz w:val="16"/>
                <w:szCs w:val="16"/>
              </w:rPr>
            </w:pPr>
          </w:p>
        </w:tc>
        <w:tc>
          <w:tcPr>
            <w:tcW w:w="4809" w:type="dxa"/>
            <w:vAlign w:val="center"/>
          </w:tcPr>
          <w:p w14:paraId="501A908E" w14:textId="70657FD7" w:rsidR="00802A1B" w:rsidRDefault="00802A1B" w:rsidP="002B0306">
            <w:pPr>
              <w:pStyle w:val="TableParagraph"/>
              <w:spacing w:before="36" w:line="223" w:lineRule="auto"/>
              <w:ind w:left="79" w:right="48" w:hanging="1"/>
              <w:rPr>
                <w:sz w:val="16"/>
                <w:szCs w:val="16"/>
              </w:rPr>
            </w:pPr>
            <w:r>
              <w:rPr>
                <w:sz w:val="16"/>
                <w:szCs w:val="16"/>
              </w:rPr>
              <w:t>Short this signal with VCCST_OVERRIDE. Refer to Asynchronous sideband signal for more information</w:t>
            </w:r>
          </w:p>
        </w:tc>
        <w:tc>
          <w:tcPr>
            <w:tcW w:w="411" w:type="dxa"/>
            <w:vAlign w:val="center"/>
          </w:tcPr>
          <w:p w14:paraId="26287014" w14:textId="77777777" w:rsidR="00802A1B" w:rsidRPr="002B0306" w:rsidRDefault="00802A1B" w:rsidP="002B0306">
            <w:pPr>
              <w:pStyle w:val="TableParagraph"/>
              <w:spacing w:before="36" w:line="223" w:lineRule="auto"/>
              <w:ind w:right="48"/>
              <w:rPr>
                <w:sz w:val="16"/>
                <w:szCs w:val="16"/>
              </w:rPr>
            </w:pPr>
          </w:p>
        </w:tc>
      </w:tr>
      <w:tr w:rsidR="00802A1B" w14:paraId="1CDD11D1" w14:textId="77777777" w:rsidTr="00802A1B">
        <w:trPr>
          <w:trHeight w:val="590"/>
        </w:trPr>
        <w:tc>
          <w:tcPr>
            <w:tcW w:w="1880" w:type="dxa"/>
            <w:vAlign w:val="center"/>
          </w:tcPr>
          <w:p w14:paraId="7D300FFC" w14:textId="11185C7C" w:rsidR="00802A1B" w:rsidRDefault="00802A1B" w:rsidP="002B0306">
            <w:pPr>
              <w:pStyle w:val="TableParagraph"/>
              <w:spacing w:before="36" w:line="223" w:lineRule="auto"/>
              <w:ind w:left="80" w:right="48"/>
              <w:rPr>
                <w:sz w:val="16"/>
                <w:szCs w:val="16"/>
              </w:rPr>
            </w:pPr>
            <w:r>
              <w:rPr>
                <w:sz w:val="16"/>
                <w:szCs w:val="16"/>
              </w:rPr>
              <w:t>VCCST</w:t>
            </w:r>
          </w:p>
        </w:tc>
        <w:tc>
          <w:tcPr>
            <w:tcW w:w="1710" w:type="dxa"/>
            <w:vAlign w:val="center"/>
          </w:tcPr>
          <w:p w14:paraId="37E21F4C" w14:textId="77777777" w:rsidR="00802A1B" w:rsidRPr="002B0306" w:rsidRDefault="00802A1B" w:rsidP="002B0306">
            <w:pPr>
              <w:pStyle w:val="TableParagraph"/>
              <w:spacing w:before="36" w:line="223" w:lineRule="auto"/>
              <w:ind w:right="48"/>
              <w:rPr>
                <w:sz w:val="16"/>
                <w:szCs w:val="16"/>
              </w:rPr>
            </w:pPr>
          </w:p>
        </w:tc>
        <w:tc>
          <w:tcPr>
            <w:tcW w:w="4809" w:type="dxa"/>
            <w:vAlign w:val="center"/>
          </w:tcPr>
          <w:p w14:paraId="78D77E0C" w14:textId="57E50127" w:rsidR="00802A1B" w:rsidRDefault="00802A1B" w:rsidP="002B0306">
            <w:pPr>
              <w:pStyle w:val="TableParagraph"/>
              <w:spacing w:before="36" w:line="223" w:lineRule="auto"/>
              <w:ind w:left="79" w:right="48" w:hanging="1"/>
              <w:rPr>
                <w:sz w:val="16"/>
                <w:szCs w:val="16"/>
              </w:rPr>
            </w:pPr>
            <w:r>
              <w:rPr>
                <w:sz w:val="16"/>
                <w:szCs w:val="16"/>
              </w:rPr>
              <w:t>VCCST</w:t>
            </w:r>
            <w:r w:rsidR="000D411F">
              <w:rPr>
                <w:sz w:val="16"/>
                <w:szCs w:val="16"/>
              </w:rPr>
              <w:t xml:space="preserve"> power rail</w:t>
            </w:r>
            <w:r>
              <w:rPr>
                <w:sz w:val="16"/>
                <w:szCs w:val="16"/>
              </w:rPr>
              <w:t xml:space="preserve"> can be enabled by OR Gate logic of  SLP_S3#, VCCST_OVERRIDE and XDP_PRESENT (optional – for debug)</w:t>
            </w:r>
          </w:p>
        </w:tc>
        <w:tc>
          <w:tcPr>
            <w:tcW w:w="411" w:type="dxa"/>
            <w:vAlign w:val="center"/>
          </w:tcPr>
          <w:p w14:paraId="7E0B9196" w14:textId="77777777" w:rsidR="00802A1B" w:rsidRPr="002B0306" w:rsidRDefault="00802A1B" w:rsidP="002B0306">
            <w:pPr>
              <w:pStyle w:val="TableParagraph"/>
              <w:spacing w:before="36" w:line="223" w:lineRule="auto"/>
              <w:ind w:right="48"/>
              <w:rPr>
                <w:sz w:val="16"/>
                <w:szCs w:val="16"/>
              </w:rPr>
            </w:pPr>
          </w:p>
        </w:tc>
      </w:tr>
      <w:tr w:rsidR="00802A1B" w14:paraId="4367F168" w14:textId="77777777" w:rsidTr="00802A1B">
        <w:trPr>
          <w:trHeight w:val="590"/>
        </w:trPr>
        <w:tc>
          <w:tcPr>
            <w:tcW w:w="1880" w:type="dxa"/>
            <w:vAlign w:val="center"/>
          </w:tcPr>
          <w:p w14:paraId="3518D2A3" w14:textId="2C3C26EB" w:rsidR="00802A1B" w:rsidRDefault="00802A1B" w:rsidP="002B0306">
            <w:pPr>
              <w:pStyle w:val="TableParagraph"/>
              <w:spacing w:before="36" w:line="223" w:lineRule="auto"/>
              <w:ind w:left="80" w:right="48"/>
              <w:rPr>
                <w:sz w:val="16"/>
                <w:szCs w:val="16"/>
              </w:rPr>
            </w:pPr>
            <w:r>
              <w:rPr>
                <w:sz w:val="16"/>
                <w:szCs w:val="16"/>
              </w:rPr>
              <w:t>VCCSTG</w:t>
            </w:r>
          </w:p>
        </w:tc>
        <w:tc>
          <w:tcPr>
            <w:tcW w:w="1710" w:type="dxa"/>
            <w:vAlign w:val="center"/>
          </w:tcPr>
          <w:p w14:paraId="1455799B" w14:textId="77777777" w:rsidR="00802A1B" w:rsidRPr="002B0306" w:rsidRDefault="00802A1B" w:rsidP="002B0306">
            <w:pPr>
              <w:pStyle w:val="TableParagraph"/>
              <w:spacing w:before="36" w:line="223" w:lineRule="auto"/>
              <w:ind w:right="48"/>
              <w:rPr>
                <w:sz w:val="16"/>
                <w:szCs w:val="16"/>
              </w:rPr>
            </w:pPr>
          </w:p>
        </w:tc>
        <w:tc>
          <w:tcPr>
            <w:tcW w:w="4809" w:type="dxa"/>
            <w:vAlign w:val="center"/>
          </w:tcPr>
          <w:p w14:paraId="2E26E03D" w14:textId="2F5A331F" w:rsidR="00802A1B" w:rsidRDefault="00802A1B" w:rsidP="002B0306">
            <w:pPr>
              <w:pStyle w:val="TableParagraph"/>
              <w:spacing w:before="36" w:line="223" w:lineRule="auto"/>
              <w:ind w:left="79" w:right="48" w:hanging="1"/>
              <w:rPr>
                <w:sz w:val="16"/>
                <w:szCs w:val="16"/>
              </w:rPr>
            </w:pPr>
            <w:r>
              <w:rPr>
                <w:sz w:val="16"/>
                <w:szCs w:val="16"/>
              </w:rPr>
              <w:t>VCCSTG</w:t>
            </w:r>
            <w:r w:rsidR="000D411F">
              <w:rPr>
                <w:sz w:val="16"/>
                <w:szCs w:val="16"/>
              </w:rPr>
              <w:t xml:space="preserve"> power rail</w:t>
            </w:r>
            <w:r>
              <w:rPr>
                <w:sz w:val="16"/>
                <w:szCs w:val="16"/>
              </w:rPr>
              <w:t xml:space="preserve"> can be enabled by OR Gate logic of  CPU_C10_GATE#, VCCST_OVERRIDE and XDP_PRESENT (optional – for debug)</w:t>
            </w:r>
          </w:p>
        </w:tc>
        <w:tc>
          <w:tcPr>
            <w:tcW w:w="411" w:type="dxa"/>
            <w:vAlign w:val="center"/>
          </w:tcPr>
          <w:p w14:paraId="24754F17" w14:textId="77777777" w:rsidR="00802A1B" w:rsidRPr="002B0306" w:rsidRDefault="00802A1B" w:rsidP="002B0306">
            <w:pPr>
              <w:pStyle w:val="TableParagraph"/>
              <w:spacing w:before="36" w:line="223" w:lineRule="auto"/>
              <w:ind w:right="48"/>
              <w:rPr>
                <w:sz w:val="16"/>
                <w:szCs w:val="16"/>
              </w:rPr>
            </w:pPr>
          </w:p>
        </w:tc>
      </w:tr>
      <w:tr w:rsidR="003A0DC2" w14:paraId="3428BB19" w14:textId="77777777" w:rsidTr="00802A1B">
        <w:trPr>
          <w:trHeight w:val="430"/>
        </w:trPr>
        <w:tc>
          <w:tcPr>
            <w:tcW w:w="1880" w:type="dxa"/>
            <w:vAlign w:val="center"/>
            <w:hideMark/>
          </w:tcPr>
          <w:p w14:paraId="148FF282" w14:textId="77777777" w:rsidR="003A0DC2" w:rsidRPr="002B0306" w:rsidRDefault="003A0DC2" w:rsidP="002B0306">
            <w:pPr>
              <w:pStyle w:val="TableParagraph"/>
              <w:spacing w:before="36" w:line="223" w:lineRule="auto"/>
              <w:ind w:left="80" w:right="48"/>
              <w:rPr>
                <w:sz w:val="16"/>
                <w:szCs w:val="16"/>
              </w:rPr>
            </w:pPr>
            <w:r w:rsidRPr="002B0306">
              <w:rPr>
                <w:sz w:val="16"/>
                <w:szCs w:val="16"/>
              </w:rPr>
              <w:t>THRMTRIP#</w:t>
            </w:r>
          </w:p>
        </w:tc>
        <w:tc>
          <w:tcPr>
            <w:tcW w:w="1710" w:type="dxa"/>
            <w:vAlign w:val="center"/>
            <w:hideMark/>
          </w:tcPr>
          <w:p w14:paraId="71572BF5" w14:textId="0745A504" w:rsidR="003A0DC2" w:rsidRPr="002B0306" w:rsidRDefault="003A0DC2" w:rsidP="002B0306">
            <w:pPr>
              <w:pStyle w:val="TableParagraph"/>
              <w:spacing w:before="36" w:line="223" w:lineRule="auto"/>
              <w:ind w:right="48"/>
              <w:rPr>
                <w:sz w:val="16"/>
                <w:szCs w:val="16"/>
              </w:rPr>
            </w:pPr>
            <w:r w:rsidRPr="002B0306">
              <w:rPr>
                <w:sz w:val="16"/>
                <w:szCs w:val="16"/>
              </w:rPr>
              <w:t xml:space="preserve">1 </w:t>
            </w:r>
            <w:r w:rsidR="002B0306">
              <w:rPr>
                <w:sz w:val="16"/>
                <w:szCs w:val="16"/>
              </w:rPr>
              <w:t xml:space="preserve">kohm </w:t>
            </w:r>
            <w:r w:rsidRPr="002B0306">
              <w:rPr>
                <w:sz w:val="16"/>
                <w:szCs w:val="16"/>
              </w:rPr>
              <w:t xml:space="preserve">to 10 </w:t>
            </w:r>
            <w:r w:rsidR="002B0306">
              <w:rPr>
                <w:sz w:val="16"/>
                <w:szCs w:val="16"/>
              </w:rPr>
              <w:t>kohm</w:t>
            </w:r>
            <w:r w:rsidRPr="002B0306">
              <w:rPr>
                <w:sz w:val="16"/>
                <w:szCs w:val="16"/>
              </w:rPr>
              <w:t xml:space="preserve"> pull-up to VCCST.</w:t>
            </w:r>
          </w:p>
        </w:tc>
        <w:tc>
          <w:tcPr>
            <w:tcW w:w="4809" w:type="dxa"/>
            <w:vAlign w:val="center"/>
            <w:hideMark/>
          </w:tcPr>
          <w:p w14:paraId="383E41D4" w14:textId="2D2120BF" w:rsidR="003A0DC2" w:rsidRPr="002B0306" w:rsidRDefault="003A0DC2" w:rsidP="002B0306">
            <w:pPr>
              <w:pStyle w:val="TableParagraph"/>
              <w:spacing w:before="36" w:line="223" w:lineRule="auto"/>
              <w:ind w:left="79" w:right="48"/>
              <w:rPr>
                <w:sz w:val="16"/>
                <w:szCs w:val="16"/>
              </w:rPr>
            </w:pPr>
            <w:r w:rsidRPr="002B0306">
              <w:rPr>
                <w:sz w:val="16"/>
                <w:szCs w:val="16"/>
              </w:rPr>
              <w:t>A low value pull</w:t>
            </w:r>
            <w:r w:rsidR="002B0306">
              <w:rPr>
                <w:sz w:val="16"/>
                <w:szCs w:val="16"/>
              </w:rPr>
              <w:t>-</w:t>
            </w:r>
            <w:r w:rsidRPr="002B0306">
              <w:rPr>
                <w:sz w:val="16"/>
                <w:szCs w:val="16"/>
              </w:rPr>
              <w:t>up is OK since THRMTRIP# only goes low to shut down. In normal operation this signal is high.</w:t>
            </w:r>
          </w:p>
        </w:tc>
        <w:tc>
          <w:tcPr>
            <w:tcW w:w="411" w:type="dxa"/>
            <w:vAlign w:val="center"/>
          </w:tcPr>
          <w:p w14:paraId="4770242D" w14:textId="77777777" w:rsidR="003A0DC2" w:rsidRPr="002B0306" w:rsidRDefault="003A0DC2" w:rsidP="002B0306">
            <w:pPr>
              <w:pStyle w:val="TableParagraph"/>
              <w:spacing w:before="36" w:line="223" w:lineRule="auto"/>
              <w:ind w:right="48"/>
              <w:rPr>
                <w:sz w:val="16"/>
                <w:szCs w:val="16"/>
              </w:rPr>
            </w:pPr>
          </w:p>
        </w:tc>
      </w:tr>
      <w:tr w:rsidR="003A0DC2" w14:paraId="200AA190" w14:textId="77777777" w:rsidTr="00802A1B">
        <w:trPr>
          <w:trHeight w:val="790"/>
        </w:trPr>
        <w:tc>
          <w:tcPr>
            <w:tcW w:w="1880" w:type="dxa"/>
            <w:vAlign w:val="center"/>
            <w:hideMark/>
          </w:tcPr>
          <w:p w14:paraId="76095379" w14:textId="77777777" w:rsidR="00952321" w:rsidRDefault="003A0DC2" w:rsidP="002B0306">
            <w:pPr>
              <w:pStyle w:val="TableParagraph"/>
              <w:spacing w:before="36" w:line="223" w:lineRule="auto"/>
              <w:ind w:left="80" w:right="48"/>
              <w:rPr>
                <w:sz w:val="16"/>
                <w:szCs w:val="16"/>
              </w:rPr>
            </w:pPr>
            <w:r w:rsidRPr="002B0306">
              <w:rPr>
                <w:sz w:val="16"/>
                <w:szCs w:val="16"/>
              </w:rPr>
              <w:lastRenderedPageBreak/>
              <w:t xml:space="preserve">SLP_S3# </w:t>
            </w:r>
          </w:p>
          <w:p w14:paraId="4685D4A1" w14:textId="77777777" w:rsidR="00952321" w:rsidRDefault="003A0DC2" w:rsidP="002B0306">
            <w:pPr>
              <w:pStyle w:val="TableParagraph"/>
              <w:spacing w:before="36" w:line="223" w:lineRule="auto"/>
              <w:ind w:left="80" w:right="48"/>
              <w:rPr>
                <w:sz w:val="16"/>
                <w:szCs w:val="16"/>
              </w:rPr>
            </w:pPr>
            <w:r w:rsidRPr="002B0306">
              <w:rPr>
                <w:sz w:val="16"/>
                <w:szCs w:val="16"/>
              </w:rPr>
              <w:t xml:space="preserve">SLP_S4# </w:t>
            </w:r>
          </w:p>
          <w:p w14:paraId="4DE9EF38" w14:textId="77777777" w:rsidR="003A0DC2" w:rsidRDefault="003A0DC2" w:rsidP="002B0306">
            <w:pPr>
              <w:pStyle w:val="TableParagraph"/>
              <w:spacing w:before="36" w:line="223" w:lineRule="auto"/>
              <w:ind w:left="80" w:right="48"/>
              <w:rPr>
                <w:sz w:val="16"/>
                <w:szCs w:val="16"/>
              </w:rPr>
            </w:pPr>
            <w:r w:rsidRPr="002B0306">
              <w:rPr>
                <w:sz w:val="16"/>
                <w:szCs w:val="16"/>
              </w:rPr>
              <w:t>SLP_SUS#</w:t>
            </w:r>
          </w:p>
          <w:p w14:paraId="6D1FD3E7" w14:textId="77777777" w:rsidR="00952321" w:rsidRDefault="00952321" w:rsidP="002B0306">
            <w:pPr>
              <w:pStyle w:val="TableParagraph"/>
              <w:spacing w:before="36" w:line="223" w:lineRule="auto"/>
              <w:ind w:left="80" w:right="48"/>
              <w:rPr>
                <w:sz w:val="16"/>
                <w:szCs w:val="16"/>
              </w:rPr>
            </w:pPr>
            <w:r>
              <w:rPr>
                <w:sz w:val="16"/>
                <w:szCs w:val="16"/>
              </w:rPr>
              <w:t>SLP_A#</w:t>
            </w:r>
          </w:p>
          <w:p w14:paraId="1AED8D25" w14:textId="77777777" w:rsidR="00952321" w:rsidRDefault="00952321" w:rsidP="002B0306">
            <w:pPr>
              <w:pStyle w:val="TableParagraph"/>
              <w:spacing w:before="36" w:line="223" w:lineRule="auto"/>
              <w:ind w:left="80" w:right="48"/>
              <w:rPr>
                <w:sz w:val="16"/>
                <w:szCs w:val="16"/>
              </w:rPr>
            </w:pPr>
            <w:r>
              <w:rPr>
                <w:sz w:val="16"/>
                <w:szCs w:val="16"/>
              </w:rPr>
              <w:t>SLP_WLAN#</w:t>
            </w:r>
          </w:p>
          <w:p w14:paraId="199E8560" w14:textId="4BA6ECCB" w:rsidR="00952321" w:rsidRPr="002B0306" w:rsidRDefault="00952321" w:rsidP="002B0306">
            <w:pPr>
              <w:pStyle w:val="TableParagraph"/>
              <w:spacing w:before="36" w:line="223" w:lineRule="auto"/>
              <w:ind w:left="80" w:right="48"/>
              <w:rPr>
                <w:sz w:val="16"/>
                <w:szCs w:val="16"/>
              </w:rPr>
            </w:pPr>
            <w:r>
              <w:rPr>
                <w:sz w:val="16"/>
                <w:szCs w:val="16"/>
              </w:rPr>
              <w:t>SLP_LAN#</w:t>
            </w:r>
          </w:p>
        </w:tc>
        <w:tc>
          <w:tcPr>
            <w:tcW w:w="1710" w:type="dxa"/>
            <w:vAlign w:val="center"/>
          </w:tcPr>
          <w:p w14:paraId="716F7ECD" w14:textId="77777777" w:rsidR="003A0DC2" w:rsidRPr="002B0306" w:rsidRDefault="003A0DC2" w:rsidP="002B0306">
            <w:pPr>
              <w:pStyle w:val="TableParagraph"/>
              <w:spacing w:before="36"/>
              <w:ind w:right="48"/>
              <w:rPr>
                <w:sz w:val="16"/>
                <w:szCs w:val="16"/>
              </w:rPr>
            </w:pPr>
          </w:p>
        </w:tc>
        <w:tc>
          <w:tcPr>
            <w:tcW w:w="4809" w:type="dxa"/>
            <w:vAlign w:val="center"/>
            <w:hideMark/>
          </w:tcPr>
          <w:p w14:paraId="5D6070E3" w14:textId="5ABD33BA" w:rsidR="003A0DC2" w:rsidRDefault="00952321" w:rsidP="002B0306">
            <w:pPr>
              <w:pStyle w:val="TableParagraph"/>
              <w:spacing w:before="36" w:line="228" w:lineRule="auto"/>
              <w:ind w:left="79" w:right="48"/>
              <w:rPr>
                <w:sz w:val="16"/>
                <w:szCs w:val="16"/>
              </w:rPr>
            </w:pPr>
            <w:r>
              <w:rPr>
                <w:sz w:val="16"/>
                <w:szCs w:val="16"/>
              </w:rPr>
              <w:t>Driven by PCH after RSMRST# de-assertion</w:t>
            </w:r>
          </w:p>
          <w:p w14:paraId="1DA368B2" w14:textId="4083EC73" w:rsidR="00952321" w:rsidRPr="002B0306" w:rsidRDefault="00952321" w:rsidP="002B0306">
            <w:pPr>
              <w:pStyle w:val="TableParagraph"/>
              <w:spacing w:before="36" w:line="228" w:lineRule="auto"/>
              <w:ind w:left="79" w:right="48"/>
              <w:rPr>
                <w:sz w:val="16"/>
                <w:szCs w:val="16"/>
              </w:rPr>
            </w:pPr>
            <w:r>
              <w:rPr>
                <w:sz w:val="16"/>
                <w:szCs w:val="16"/>
              </w:rPr>
              <w:t>100K (3.3V) / 75K (1.8V) PD resistor required for Glitch free implementation during boot</w:t>
            </w:r>
          </w:p>
          <w:p w14:paraId="57D79C64" w14:textId="45F4515C" w:rsidR="003A0DC2" w:rsidRPr="002B0306" w:rsidRDefault="003A0DC2" w:rsidP="002B0306">
            <w:pPr>
              <w:pStyle w:val="TableParagraph"/>
              <w:spacing w:before="36" w:line="228" w:lineRule="auto"/>
              <w:ind w:left="79" w:right="48"/>
              <w:rPr>
                <w:sz w:val="16"/>
                <w:szCs w:val="16"/>
              </w:rPr>
            </w:pPr>
          </w:p>
        </w:tc>
        <w:tc>
          <w:tcPr>
            <w:tcW w:w="411" w:type="dxa"/>
            <w:vAlign w:val="center"/>
          </w:tcPr>
          <w:p w14:paraId="05977FB3" w14:textId="77777777" w:rsidR="003A0DC2" w:rsidRPr="002B0306" w:rsidRDefault="003A0DC2" w:rsidP="002B0306">
            <w:pPr>
              <w:pStyle w:val="TableParagraph"/>
              <w:spacing w:before="36"/>
              <w:ind w:right="48"/>
              <w:rPr>
                <w:sz w:val="16"/>
                <w:szCs w:val="16"/>
              </w:rPr>
            </w:pPr>
          </w:p>
        </w:tc>
      </w:tr>
      <w:tr w:rsidR="003A0DC2" w14:paraId="5C03D578" w14:textId="77777777" w:rsidTr="00802A1B">
        <w:trPr>
          <w:trHeight w:val="789"/>
        </w:trPr>
        <w:tc>
          <w:tcPr>
            <w:tcW w:w="1880" w:type="dxa"/>
            <w:vAlign w:val="center"/>
            <w:hideMark/>
          </w:tcPr>
          <w:p w14:paraId="52E4D93E" w14:textId="77777777" w:rsidR="003A0DC2" w:rsidRPr="002B0306" w:rsidRDefault="003A0DC2" w:rsidP="002B0306">
            <w:pPr>
              <w:pStyle w:val="TableParagraph"/>
              <w:spacing w:before="36" w:line="223" w:lineRule="auto"/>
              <w:ind w:left="80" w:right="48"/>
              <w:rPr>
                <w:sz w:val="16"/>
                <w:szCs w:val="16"/>
              </w:rPr>
            </w:pPr>
            <w:r w:rsidRPr="002B0306">
              <w:rPr>
                <w:sz w:val="16"/>
                <w:szCs w:val="16"/>
              </w:rPr>
              <w:t>SLP_S0#</w:t>
            </w:r>
          </w:p>
        </w:tc>
        <w:tc>
          <w:tcPr>
            <w:tcW w:w="1710" w:type="dxa"/>
            <w:vAlign w:val="center"/>
          </w:tcPr>
          <w:p w14:paraId="306F07C0" w14:textId="77777777" w:rsidR="003A0DC2" w:rsidRPr="002B0306" w:rsidRDefault="003A0DC2" w:rsidP="002B0306">
            <w:pPr>
              <w:pStyle w:val="TableParagraph"/>
              <w:spacing w:before="36" w:line="223" w:lineRule="auto"/>
              <w:ind w:right="48"/>
              <w:rPr>
                <w:sz w:val="16"/>
                <w:szCs w:val="16"/>
              </w:rPr>
            </w:pPr>
          </w:p>
        </w:tc>
        <w:tc>
          <w:tcPr>
            <w:tcW w:w="4809" w:type="dxa"/>
            <w:vAlign w:val="center"/>
            <w:hideMark/>
          </w:tcPr>
          <w:p w14:paraId="5D426AE6" w14:textId="30E0160B" w:rsidR="003A0DC2" w:rsidRPr="002B0306" w:rsidRDefault="003A0DC2" w:rsidP="00952321">
            <w:pPr>
              <w:pStyle w:val="TableParagraph"/>
              <w:spacing w:before="36" w:line="223" w:lineRule="auto"/>
              <w:ind w:left="79" w:right="48" w:hanging="1"/>
              <w:rPr>
                <w:sz w:val="16"/>
                <w:szCs w:val="16"/>
              </w:rPr>
            </w:pPr>
            <w:r w:rsidRPr="002B0306">
              <w:rPr>
                <w:sz w:val="16"/>
                <w:szCs w:val="16"/>
              </w:rPr>
              <w:t>No pull-up/pull-down resistors needed. Signals driven by the PCH.</w:t>
            </w:r>
          </w:p>
        </w:tc>
        <w:tc>
          <w:tcPr>
            <w:tcW w:w="411" w:type="dxa"/>
            <w:vAlign w:val="center"/>
          </w:tcPr>
          <w:p w14:paraId="580BE959" w14:textId="77777777" w:rsidR="003A0DC2" w:rsidRPr="002B0306" w:rsidRDefault="003A0DC2" w:rsidP="002B0306">
            <w:pPr>
              <w:pStyle w:val="TableParagraph"/>
              <w:spacing w:before="36" w:line="223" w:lineRule="auto"/>
              <w:ind w:right="48"/>
              <w:rPr>
                <w:sz w:val="16"/>
                <w:szCs w:val="16"/>
              </w:rPr>
            </w:pPr>
          </w:p>
        </w:tc>
      </w:tr>
      <w:tr w:rsidR="003A0DC2" w14:paraId="518E5B99" w14:textId="77777777" w:rsidTr="00802A1B">
        <w:trPr>
          <w:trHeight w:val="1470"/>
        </w:trPr>
        <w:tc>
          <w:tcPr>
            <w:tcW w:w="1880" w:type="dxa"/>
            <w:vAlign w:val="center"/>
            <w:hideMark/>
          </w:tcPr>
          <w:p w14:paraId="1A214A24" w14:textId="77777777" w:rsidR="003A0DC2" w:rsidRPr="002B0306" w:rsidRDefault="003A0DC2" w:rsidP="002B0306">
            <w:pPr>
              <w:pStyle w:val="TableParagraph"/>
              <w:spacing w:before="36" w:line="223" w:lineRule="auto"/>
              <w:ind w:left="80" w:right="48"/>
              <w:rPr>
                <w:sz w:val="16"/>
                <w:szCs w:val="16"/>
              </w:rPr>
            </w:pPr>
            <w:r w:rsidRPr="002B0306">
              <w:rPr>
                <w:sz w:val="16"/>
                <w:szCs w:val="16"/>
              </w:rPr>
              <w:t>SLP_A#</w:t>
            </w:r>
          </w:p>
        </w:tc>
        <w:tc>
          <w:tcPr>
            <w:tcW w:w="1710" w:type="dxa"/>
            <w:vAlign w:val="center"/>
          </w:tcPr>
          <w:p w14:paraId="0A260FFD" w14:textId="77777777" w:rsidR="003A0DC2" w:rsidRPr="002B0306" w:rsidRDefault="003A0DC2" w:rsidP="002B0306">
            <w:pPr>
              <w:pStyle w:val="TableParagraph"/>
              <w:spacing w:before="36" w:line="223" w:lineRule="auto"/>
              <w:ind w:right="48"/>
              <w:rPr>
                <w:sz w:val="16"/>
                <w:szCs w:val="16"/>
              </w:rPr>
            </w:pPr>
          </w:p>
        </w:tc>
        <w:tc>
          <w:tcPr>
            <w:tcW w:w="4809" w:type="dxa"/>
            <w:vAlign w:val="center"/>
            <w:hideMark/>
          </w:tcPr>
          <w:p w14:paraId="0EF5AA71" w14:textId="3A7BD2A5" w:rsidR="003A0DC2" w:rsidRPr="002B0306" w:rsidRDefault="003A0DC2" w:rsidP="00952321">
            <w:pPr>
              <w:pStyle w:val="TableParagraph"/>
              <w:spacing w:before="36" w:line="223" w:lineRule="auto"/>
              <w:ind w:left="79" w:right="48"/>
              <w:rPr>
                <w:sz w:val="16"/>
                <w:szCs w:val="16"/>
              </w:rPr>
            </w:pPr>
            <w:r w:rsidRPr="002B0306">
              <w:rPr>
                <w:sz w:val="16"/>
                <w:szCs w:val="16"/>
              </w:rPr>
              <w:t>Can be left as NC when Intel® Active Management Technology (Intel® AMT) is not supported on the platform or there are no devices on the platform that is tied to Intel® AMT.</w:t>
            </w:r>
          </w:p>
        </w:tc>
        <w:tc>
          <w:tcPr>
            <w:tcW w:w="411" w:type="dxa"/>
            <w:vAlign w:val="center"/>
          </w:tcPr>
          <w:p w14:paraId="01987A09" w14:textId="77777777" w:rsidR="003A0DC2" w:rsidRPr="002B0306" w:rsidRDefault="003A0DC2" w:rsidP="002B0306">
            <w:pPr>
              <w:pStyle w:val="TableParagraph"/>
              <w:spacing w:before="36" w:line="223" w:lineRule="auto"/>
              <w:ind w:right="48"/>
              <w:rPr>
                <w:sz w:val="16"/>
                <w:szCs w:val="16"/>
              </w:rPr>
            </w:pPr>
          </w:p>
        </w:tc>
      </w:tr>
      <w:tr w:rsidR="003A0DC2" w14:paraId="01A9A9F2" w14:textId="77777777" w:rsidTr="00802A1B">
        <w:trPr>
          <w:trHeight w:val="1109"/>
        </w:trPr>
        <w:tc>
          <w:tcPr>
            <w:tcW w:w="1880" w:type="dxa"/>
            <w:vAlign w:val="center"/>
            <w:hideMark/>
          </w:tcPr>
          <w:p w14:paraId="5D5CDC7D" w14:textId="77777777" w:rsidR="003A0DC2" w:rsidRPr="002B0306" w:rsidRDefault="003A0DC2" w:rsidP="002B0306">
            <w:pPr>
              <w:pStyle w:val="TableParagraph"/>
              <w:spacing w:before="36" w:line="223" w:lineRule="auto"/>
              <w:ind w:left="80" w:right="48"/>
              <w:rPr>
                <w:sz w:val="16"/>
                <w:szCs w:val="16"/>
              </w:rPr>
            </w:pPr>
            <w:r w:rsidRPr="002B0306">
              <w:rPr>
                <w:sz w:val="16"/>
                <w:szCs w:val="16"/>
              </w:rPr>
              <w:t>SLP_LAN#</w:t>
            </w:r>
          </w:p>
        </w:tc>
        <w:tc>
          <w:tcPr>
            <w:tcW w:w="1710" w:type="dxa"/>
            <w:vAlign w:val="center"/>
          </w:tcPr>
          <w:p w14:paraId="4E839FE5" w14:textId="77777777" w:rsidR="003A0DC2" w:rsidRPr="002B0306" w:rsidRDefault="003A0DC2" w:rsidP="002B0306">
            <w:pPr>
              <w:pStyle w:val="TableParagraph"/>
              <w:spacing w:before="36" w:line="223" w:lineRule="auto"/>
              <w:ind w:right="48"/>
              <w:rPr>
                <w:sz w:val="16"/>
                <w:szCs w:val="16"/>
              </w:rPr>
            </w:pPr>
          </w:p>
        </w:tc>
        <w:tc>
          <w:tcPr>
            <w:tcW w:w="4809" w:type="dxa"/>
            <w:vAlign w:val="center"/>
            <w:hideMark/>
          </w:tcPr>
          <w:p w14:paraId="6EC07567" w14:textId="06F6AE1A" w:rsidR="003A0DC2" w:rsidRPr="002B0306" w:rsidRDefault="003A0DC2" w:rsidP="00952321">
            <w:pPr>
              <w:pStyle w:val="TableParagraph"/>
              <w:spacing w:before="36" w:line="223" w:lineRule="auto"/>
              <w:ind w:left="79" w:right="48" w:hanging="1"/>
              <w:rPr>
                <w:sz w:val="16"/>
                <w:szCs w:val="16"/>
              </w:rPr>
            </w:pPr>
            <w:r w:rsidRPr="002B0306">
              <w:rPr>
                <w:sz w:val="16"/>
                <w:szCs w:val="16"/>
              </w:rPr>
              <w:t>If using integrated LAN, connect signal to control PHY subsystem power. If not using integrated LAN, signal may be left as NC.</w:t>
            </w:r>
          </w:p>
        </w:tc>
        <w:tc>
          <w:tcPr>
            <w:tcW w:w="411" w:type="dxa"/>
            <w:vAlign w:val="center"/>
          </w:tcPr>
          <w:p w14:paraId="6864E4C8" w14:textId="77777777" w:rsidR="003A0DC2" w:rsidRPr="002B0306" w:rsidRDefault="003A0DC2" w:rsidP="002B0306">
            <w:pPr>
              <w:pStyle w:val="TableParagraph"/>
              <w:spacing w:before="36" w:line="223" w:lineRule="auto"/>
              <w:ind w:right="48"/>
              <w:rPr>
                <w:sz w:val="16"/>
                <w:szCs w:val="16"/>
              </w:rPr>
            </w:pPr>
          </w:p>
        </w:tc>
      </w:tr>
      <w:tr w:rsidR="003A0DC2" w14:paraId="76FCF0C6" w14:textId="77777777" w:rsidTr="00802A1B">
        <w:trPr>
          <w:trHeight w:val="1109"/>
        </w:trPr>
        <w:tc>
          <w:tcPr>
            <w:tcW w:w="1880" w:type="dxa"/>
            <w:vAlign w:val="center"/>
            <w:hideMark/>
          </w:tcPr>
          <w:p w14:paraId="64E961DC" w14:textId="77777777" w:rsidR="003A0DC2" w:rsidRPr="002B0306" w:rsidRDefault="003A0DC2" w:rsidP="002B0306">
            <w:pPr>
              <w:pStyle w:val="TableParagraph"/>
              <w:spacing w:before="36" w:line="223" w:lineRule="auto"/>
              <w:ind w:left="80" w:right="48"/>
              <w:rPr>
                <w:sz w:val="16"/>
                <w:szCs w:val="16"/>
              </w:rPr>
            </w:pPr>
            <w:r w:rsidRPr="002B0306">
              <w:rPr>
                <w:sz w:val="16"/>
                <w:szCs w:val="16"/>
              </w:rPr>
              <w:t>SLP_WLAN#</w:t>
            </w:r>
          </w:p>
        </w:tc>
        <w:tc>
          <w:tcPr>
            <w:tcW w:w="1710" w:type="dxa"/>
            <w:vAlign w:val="center"/>
          </w:tcPr>
          <w:p w14:paraId="685C108F" w14:textId="77777777" w:rsidR="003A0DC2" w:rsidRPr="002B0306" w:rsidRDefault="003A0DC2" w:rsidP="002B0306">
            <w:pPr>
              <w:pStyle w:val="TableParagraph"/>
              <w:spacing w:before="36" w:line="223" w:lineRule="auto"/>
              <w:ind w:right="48"/>
              <w:rPr>
                <w:sz w:val="16"/>
                <w:szCs w:val="16"/>
              </w:rPr>
            </w:pPr>
          </w:p>
        </w:tc>
        <w:tc>
          <w:tcPr>
            <w:tcW w:w="4809" w:type="dxa"/>
            <w:vAlign w:val="center"/>
            <w:hideMark/>
          </w:tcPr>
          <w:p w14:paraId="67D0D491" w14:textId="6915A1DC" w:rsidR="003A0DC2" w:rsidRPr="002B0306" w:rsidRDefault="003A0DC2" w:rsidP="00952321">
            <w:pPr>
              <w:pStyle w:val="TableParagraph"/>
              <w:spacing w:before="36" w:line="223" w:lineRule="auto"/>
              <w:ind w:left="79" w:right="48"/>
              <w:rPr>
                <w:sz w:val="16"/>
                <w:szCs w:val="16"/>
              </w:rPr>
            </w:pPr>
            <w:r w:rsidRPr="002B0306">
              <w:rPr>
                <w:sz w:val="16"/>
                <w:szCs w:val="16"/>
              </w:rPr>
              <w:t>SoftStrap selectable with default SLP_WLAN#. Signal driven by the PCH. If using WLAN, connect signal to control WLAN subsystem power. If not using WLAN, signal may be left as NC.</w:t>
            </w:r>
          </w:p>
        </w:tc>
        <w:tc>
          <w:tcPr>
            <w:tcW w:w="411" w:type="dxa"/>
            <w:vAlign w:val="center"/>
          </w:tcPr>
          <w:p w14:paraId="5177AB8C" w14:textId="77777777" w:rsidR="003A0DC2" w:rsidRPr="002B0306" w:rsidRDefault="003A0DC2" w:rsidP="002B0306">
            <w:pPr>
              <w:pStyle w:val="TableParagraph"/>
              <w:spacing w:before="36" w:line="223" w:lineRule="auto"/>
              <w:ind w:right="48"/>
              <w:rPr>
                <w:sz w:val="16"/>
                <w:szCs w:val="16"/>
              </w:rPr>
            </w:pPr>
          </w:p>
        </w:tc>
      </w:tr>
      <w:tr w:rsidR="003A0DC2" w14:paraId="09675300" w14:textId="77777777" w:rsidTr="00802A1B">
        <w:trPr>
          <w:trHeight w:val="2270"/>
        </w:trPr>
        <w:tc>
          <w:tcPr>
            <w:tcW w:w="1880" w:type="dxa"/>
            <w:vAlign w:val="center"/>
            <w:hideMark/>
          </w:tcPr>
          <w:p w14:paraId="60ADD0BE" w14:textId="77777777" w:rsidR="003A0DC2" w:rsidRPr="002B0306" w:rsidRDefault="003A0DC2" w:rsidP="002B0306">
            <w:pPr>
              <w:pStyle w:val="TableParagraph"/>
              <w:spacing w:before="36" w:line="223" w:lineRule="auto"/>
              <w:ind w:left="80" w:right="48"/>
              <w:rPr>
                <w:sz w:val="16"/>
                <w:szCs w:val="16"/>
              </w:rPr>
            </w:pPr>
            <w:r w:rsidRPr="002B0306">
              <w:rPr>
                <w:sz w:val="16"/>
                <w:szCs w:val="16"/>
              </w:rPr>
              <w:t>PCH_PWROK</w:t>
            </w:r>
          </w:p>
        </w:tc>
        <w:tc>
          <w:tcPr>
            <w:tcW w:w="1710" w:type="dxa"/>
            <w:vAlign w:val="center"/>
            <w:hideMark/>
          </w:tcPr>
          <w:p w14:paraId="072DE9C2" w14:textId="3C798E28" w:rsidR="003A0DC2" w:rsidRPr="002B0306" w:rsidRDefault="003A0DC2" w:rsidP="002B0306">
            <w:pPr>
              <w:pStyle w:val="TableParagraph"/>
              <w:spacing w:before="36" w:line="223" w:lineRule="auto"/>
              <w:ind w:right="48"/>
              <w:rPr>
                <w:sz w:val="16"/>
                <w:szCs w:val="16"/>
              </w:rPr>
            </w:pPr>
            <w:r w:rsidRPr="002B0306">
              <w:rPr>
                <w:sz w:val="16"/>
                <w:szCs w:val="16"/>
              </w:rPr>
              <w:t>10</w:t>
            </w:r>
            <w:r w:rsidR="002B0306">
              <w:rPr>
                <w:sz w:val="16"/>
                <w:szCs w:val="16"/>
              </w:rPr>
              <w:t xml:space="preserve"> </w:t>
            </w:r>
            <w:r w:rsidRPr="002B0306">
              <w:rPr>
                <w:sz w:val="16"/>
                <w:szCs w:val="16"/>
              </w:rPr>
              <w:t>k</w:t>
            </w:r>
            <w:r w:rsidR="002B0306">
              <w:rPr>
                <w:sz w:val="16"/>
                <w:szCs w:val="16"/>
              </w:rPr>
              <w:t>ohm</w:t>
            </w:r>
            <w:r w:rsidRPr="002B0306">
              <w:rPr>
                <w:sz w:val="16"/>
                <w:szCs w:val="16"/>
              </w:rPr>
              <w:t xml:space="preserve"> to 100 k</w:t>
            </w:r>
            <w:r w:rsidR="002B0306">
              <w:rPr>
                <w:sz w:val="16"/>
                <w:szCs w:val="16"/>
              </w:rPr>
              <w:t>ohm</w:t>
            </w:r>
            <w:r w:rsidRPr="002B0306">
              <w:rPr>
                <w:sz w:val="16"/>
                <w:szCs w:val="16"/>
              </w:rPr>
              <w:t xml:space="preserve"> pull-down to GND.</w:t>
            </w:r>
          </w:p>
        </w:tc>
        <w:tc>
          <w:tcPr>
            <w:tcW w:w="4809" w:type="dxa"/>
            <w:vAlign w:val="center"/>
            <w:hideMark/>
          </w:tcPr>
          <w:p w14:paraId="076D7E10" w14:textId="50C58CE9" w:rsidR="003A0DC2" w:rsidRDefault="003A0DC2" w:rsidP="002B0306">
            <w:pPr>
              <w:pStyle w:val="TableParagraph"/>
              <w:spacing w:before="36" w:line="223" w:lineRule="auto"/>
              <w:ind w:left="79" w:right="48"/>
              <w:rPr>
                <w:sz w:val="16"/>
                <w:szCs w:val="16"/>
              </w:rPr>
            </w:pPr>
            <w:r w:rsidRPr="002B0306">
              <w:rPr>
                <w:sz w:val="16"/>
                <w:szCs w:val="16"/>
              </w:rPr>
              <w:t xml:space="preserve">When asserted, PWROK is an indication to the PCH that all of its core power rails have been stable. The platform may drive asynchronously PCH_PWROK high any time after it has </w:t>
            </w:r>
            <w:r w:rsidR="002B0306" w:rsidRPr="002B0306">
              <w:rPr>
                <w:sz w:val="16"/>
                <w:szCs w:val="16"/>
              </w:rPr>
              <w:t>met</w:t>
            </w:r>
            <w:r w:rsidRPr="002B0306">
              <w:rPr>
                <w:sz w:val="16"/>
                <w:szCs w:val="16"/>
              </w:rPr>
              <w:t xml:space="preserve"> all the required sequencing timings called out in the sequencing section of this Design Guide. When PWROK is negated, the PCH asserts PLTRST#</w:t>
            </w:r>
          </w:p>
          <w:p w14:paraId="45BB9D30" w14:textId="773D95E2" w:rsidR="00952321" w:rsidRPr="002B0306" w:rsidRDefault="00952321" w:rsidP="002B0306">
            <w:pPr>
              <w:pStyle w:val="TableParagraph"/>
              <w:spacing w:before="36" w:line="223" w:lineRule="auto"/>
              <w:ind w:left="79" w:right="48"/>
              <w:rPr>
                <w:sz w:val="16"/>
                <w:szCs w:val="16"/>
              </w:rPr>
            </w:pPr>
            <w:r>
              <w:rPr>
                <w:sz w:val="16"/>
                <w:szCs w:val="16"/>
              </w:rPr>
              <w:t>IMVP_VR_READY AND’d with IMVP_VR_ON generate PCH_PWROK</w:t>
            </w:r>
          </w:p>
          <w:p w14:paraId="0E89E356" w14:textId="4B4123C5" w:rsidR="003A0DC2" w:rsidRPr="002B0306" w:rsidRDefault="003A0DC2" w:rsidP="002B0306">
            <w:pPr>
              <w:pStyle w:val="NoteTable0"/>
            </w:pPr>
            <w:r w:rsidRPr="002B0306">
              <w:t>N</w:t>
            </w:r>
            <w:r w:rsidR="002B0306">
              <w:t>OTE</w:t>
            </w:r>
            <w:r w:rsidRPr="002B0306">
              <w:t xml:space="preserve">: </w:t>
            </w:r>
            <w:r w:rsidRPr="002B0306">
              <w:rPr>
                <w:b w:val="0"/>
                <w:bCs w:val="0"/>
              </w:rPr>
              <w:t xml:space="preserve">If this signal is driven from an open drain source/ buffer the pull-up resistance should be in range 1/10th of </w:t>
            </w:r>
            <w:r w:rsidR="002B0306" w:rsidRPr="002B0306">
              <w:rPr>
                <w:b w:val="0"/>
                <w:bCs w:val="0"/>
              </w:rPr>
              <w:t>pull-down</w:t>
            </w:r>
            <w:r w:rsidRPr="002B0306">
              <w:rPr>
                <w:b w:val="0"/>
                <w:bCs w:val="0"/>
              </w:rPr>
              <w:t xml:space="preserve"> resistance to ensure the voltage is sufficient</w:t>
            </w:r>
            <w:r w:rsidR="002B0306">
              <w:rPr>
                <w:b w:val="0"/>
                <w:bCs w:val="0"/>
              </w:rPr>
              <w:t>ly</w:t>
            </w:r>
            <w:r w:rsidRPr="002B0306">
              <w:rPr>
                <w:b w:val="0"/>
                <w:bCs w:val="0"/>
              </w:rPr>
              <w:t xml:space="preserve"> high enough to be seen as logic high by the platform.</w:t>
            </w:r>
          </w:p>
          <w:p w14:paraId="5AE32492" w14:textId="079A9B43" w:rsidR="003A0DC2" w:rsidRPr="002B0306" w:rsidRDefault="002B0306" w:rsidP="002B0306">
            <w:pPr>
              <w:pStyle w:val="NoteTable0"/>
            </w:pPr>
            <w:r>
              <w:t xml:space="preserve">NOTE: </w:t>
            </w:r>
            <w:r w:rsidR="003A0DC2" w:rsidRPr="002B0306">
              <w:rPr>
                <w:b w:val="0"/>
                <w:bCs w:val="0"/>
              </w:rPr>
              <w:t>The pulldown is not needed if the source of this signal can guarantee this signal is in proper state for G3 through S0</w:t>
            </w:r>
          </w:p>
        </w:tc>
        <w:tc>
          <w:tcPr>
            <w:tcW w:w="411" w:type="dxa"/>
            <w:vAlign w:val="center"/>
          </w:tcPr>
          <w:p w14:paraId="56FED612" w14:textId="77777777" w:rsidR="003A0DC2" w:rsidRPr="002B0306" w:rsidRDefault="003A0DC2" w:rsidP="002B0306">
            <w:pPr>
              <w:pStyle w:val="TableParagraph"/>
              <w:spacing w:before="36" w:line="223" w:lineRule="auto"/>
              <w:ind w:right="48"/>
              <w:rPr>
                <w:sz w:val="16"/>
                <w:szCs w:val="16"/>
              </w:rPr>
            </w:pPr>
          </w:p>
        </w:tc>
      </w:tr>
      <w:tr w:rsidR="002B0306" w14:paraId="07C25942" w14:textId="77777777" w:rsidTr="00802A1B">
        <w:trPr>
          <w:trHeight w:val="2270"/>
        </w:trPr>
        <w:tc>
          <w:tcPr>
            <w:tcW w:w="1880" w:type="dxa"/>
            <w:vAlign w:val="center"/>
          </w:tcPr>
          <w:p w14:paraId="44511318" w14:textId="10B6E9FC" w:rsidR="002B0306" w:rsidRPr="002B0306" w:rsidRDefault="002B0306" w:rsidP="002B0306">
            <w:pPr>
              <w:pStyle w:val="TableParagraph"/>
              <w:spacing w:before="36" w:line="223" w:lineRule="auto"/>
              <w:ind w:left="80" w:right="48"/>
              <w:rPr>
                <w:sz w:val="16"/>
                <w:szCs w:val="16"/>
              </w:rPr>
            </w:pPr>
            <w:r w:rsidRPr="002B0306">
              <w:rPr>
                <w:sz w:val="16"/>
                <w:szCs w:val="16"/>
              </w:rPr>
              <w:lastRenderedPageBreak/>
              <w:t>SYS_PWROK</w:t>
            </w:r>
          </w:p>
        </w:tc>
        <w:tc>
          <w:tcPr>
            <w:tcW w:w="1710" w:type="dxa"/>
            <w:vAlign w:val="center"/>
          </w:tcPr>
          <w:p w14:paraId="755667A4" w14:textId="69AC9321" w:rsidR="002B0306" w:rsidRPr="002B0306" w:rsidRDefault="002B0306" w:rsidP="002B0306">
            <w:pPr>
              <w:pStyle w:val="TableParagraph"/>
              <w:spacing w:before="36" w:line="223" w:lineRule="auto"/>
              <w:ind w:right="48"/>
              <w:rPr>
                <w:sz w:val="16"/>
                <w:szCs w:val="16"/>
              </w:rPr>
            </w:pPr>
            <w:r w:rsidRPr="002B0306">
              <w:rPr>
                <w:sz w:val="16"/>
                <w:szCs w:val="16"/>
              </w:rPr>
              <w:t>10k</w:t>
            </w:r>
            <w:r w:rsidR="00A30923">
              <w:rPr>
                <w:sz w:val="16"/>
                <w:szCs w:val="16"/>
              </w:rPr>
              <w:t>ohm</w:t>
            </w:r>
            <w:r w:rsidRPr="002B0306">
              <w:rPr>
                <w:sz w:val="16"/>
                <w:szCs w:val="16"/>
              </w:rPr>
              <w:t xml:space="preserve"> to 100 k</w:t>
            </w:r>
            <w:r w:rsidR="00A30923">
              <w:rPr>
                <w:sz w:val="16"/>
                <w:szCs w:val="16"/>
              </w:rPr>
              <w:t>ohm</w:t>
            </w:r>
            <w:r w:rsidRPr="002B0306">
              <w:rPr>
                <w:sz w:val="16"/>
                <w:szCs w:val="16"/>
              </w:rPr>
              <w:t xml:space="preserve"> pull- down to GND</w:t>
            </w:r>
          </w:p>
        </w:tc>
        <w:tc>
          <w:tcPr>
            <w:tcW w:w="4809" w:type="dxa"/>
            <w:vAlign w:val="center"/>
          </w:tcPr>
          <w:p w14:paraId="342191B2" w14:textId="4F589CAF" w:rsidR="002B0306" w:rsidRDefault="002B0306" w:rsidP="00952321">
            <w:pPr>
              <w:pStyle w:val="TableParagraph"/>
              <w:spacing w:before="36" w:line="223" w:lineRule="auto"/>
              <w:ind w:left="80" w:right="48" w:hanging="1"/>
              <w:rPr>
                <w:sz w:val="16"/>
                <w:szCs w:val="16"/>
              </w:rPr>
            </w:pPr>
            <w:r w:rsidRPr="002B0306">
              <w:rPr>
                <w:sz w:val="16"/>
                <w:szCs w:val="16"/>
              </w:rPr>
              <w:t>System Power OK: This generic power good input to the PCH is driven and utilized in a platform-specific manner. While PWROK always indicates that the CORE well of the PCH is stable, SYS_PWROK is used to inform the PCH that power is stable to some other system component(s) and the system is ready to start the exit from reset. The particular component(s) associated with</w:t>
            </w:r>
            <w:r w:rsidR="00952321">
              <w:rPr>
                <w:sz w:val="16"/>
                <w:szCs w:val="16"/>
              </w:rPr>
              <w:t xml:space="preserve"> </w:t>
            </w:r>
            <w:r w:rsidRPr="002B0306">
              <w:rPr>
                <w:sz w:val="16"/>
                <w:szCs w:val="16"/>
              </w:rPr>
              <w:t>SYS_PWROK can vary across platform types supported by the same generation of PCH. Depending on the platform, the PCH may expect (and wait) for SYS_PWROK at different stages of the boot flow before continuing.</w:t>
            </w:r>
          </w:p>
          <w:p w14:paraId="0C51CBAE" w14:textId="023D1877" w:rsidR="002B0306" w:rsidRPr="002B0306" w:rsidRDefault="002B0306" w:rsidP="002B0306">
            <w:pPr>
              <w:pStyle w:val="TableParagraph"/>
              <w:spacing w:before="36" w:line="223" w:lineRule="auto"/>
              <w:ind w:left="80" w:right="48"/>
              <w:rPr>
                <w:b/>
                <w:bCs/>
                <w:sz w:val="16"/>
                <w:szCs w:val="16"/>
              </w:rPr>
            </w:pPr>
            <w:r w:rsidRPr="002B0306">
              <w:rPr>
                <w:b/>
                <w:bCs/>
                <w:sz w:val="16"/>
                <w:szCs w:val="16"/>
              </w:rPr>
              <w:t>NOTES:</w:t>
            </w:r>
          </w:p>
          <w:p w14:paraId="06DF2785" w14:textId="5039CA9A" w:rsidR="002B0306" w:rsidRPr="002B0306" w:rsidRDefault="002B0306" w:rsidP="00EF25DE">
            <w:pPr>
              <w:pStyle w:val="NotesTableNumberedList"/>
              <w:numPr>
                <w:ilvl w:val="1"/>
                <w:numId w:val="35"/>
              </w:numPr>
            </w:pPr>
            <w:r w:rsidRPr="002B0306">
              <w:t>SYS_PWROK should be asserted with or after PCHPWROK and VR_PWRGD for the core VR. This needed to ensure a safe platform design which meets the timing requirements for this signal. Refer to the latest platform power sequence specification for details.</w:t>
            </w:r>
          </w:p>
          <w:p w14:paraId="39FBC23A" w14:textId="4A43A4D3" w:rsidR="002B0306" w:rsidRPr="002B0306" w:rsidRDefault="002B0306" w:rsidP="00EF25DE">
            <w:pPr>
              <w:pStyle w:val="NotesTableNumberedList"/>
              <w:numPr>
                <w:ilvl w:val="1"/>
                <w:numId w:val="35"/>
              </w:numPr>
            </w:pPr>
            <w:r>
              <w:t>I</w:t>
            </w:r>
            <w:r w:rsidRPr="002B0306">
              <w:t>f this signal is driven from an open drain source/ buffer the pull-up resistance should be in range 1/10th of pull-down resistance to ensure the voltage is sufficient high enough to be seen as logic high by the platform.</w:t>
            </w:r>
          </w:p>
          <w:p w14:paraId="0A570BA8" w14:textId="77777777" w:rsidR="002B0306" w:rsidRPr="002B0306" w:rsidRDefault="002B0306" w:rsidP="002B0306">
            <w:pPr>
              <w:pStyle w:val="TableParagraph"/>
              <w:spacing w:before="36" w:line="223" w:lineRule="auto"/>
              <w:ind w:right="48"/>
              <w:rPr>
                <w:sz w:val="16"/>
                <w:szCs w:val="16"/>
              </w:rPr>
            </w:pPr>
          </w:p>
          <w:p w14:paraId="0ED2FC50" w14:textId="3808695A" w:rsidR="002B0306" w:rsidRPr="002B0306" w:rsidRDefault="002B0306" w:rsidP="002B0306">
            <w:pPr>
              <w:pStyle w:val="TableParagraph"/>
              <w:spacing w:before="36" w:line="223" w:lineRule="auto"/>
              <w:ind w:left="79" w:right="48"/>
              <w:rPr>
                <w:sz w:val="16"/>
                <w:szCs w:val="16"/>
              </w:rPr>
            </w:pPr>
            <w:r w:rsidRPr="002B0306">
              <w:rPr>
                <w:b/>
                <w:bCs/>
                <w:sz w:val="16"/>
                <w:szCs w:val="16"/>
              </w:rPr>
              <w:t xml:space="preserve">NOTE: </w:t>
            </w:r>
            <w:r w:rsidRPr="002B0306">
              <w:rPr>
                <w:sz w:val="16"/>
                <w:szCs w:val="16"/>
              </w:rPr>
              <w:t>The pulldown is not needed if the source of this signal can guarantee this signal is in proper state for G3 through S0. And if PCH_PWORK and SYS_PWROK are tied together only on common pulldown is needed.</w:t>
            </w:r>
          </w:p>
        </w:tc>
        <w:tc>
          <w:tcPr>
            <w:tcW w:w="411" w:type="dxa"/>
            <w:vAlign w:val="center"/>
          </w:tcPr>
          <w:p w14:paraId="4F2634BF" w14:textId="77777777" w:rsidR="002B0306" w:rsidRPr="002B0306" w:rsidRDefault="002B0306" w:rsidP="002B0306">
            <w:pPr>
              <w:pStyle w:val="TableParagraph"/>
              <w:spacing w:before="36" w:line="223" w:lineRule="auto"/>
              <w:ind w:right="48"/>
              <w:rPr>
                <w:sz w:val="16"/>
                <w:szCs w:val="16"/>
              </w:rPr>
            </w:pPr>
          </w:p>
        </w:tc>
      </w:tr>
      <w:tr w:rsidR="002B0306" w14:paraId="48A4949E" w14:textId="77777777" w:rsidTr="00802A1B">
        <w:trPr>
          <w:trHeight w:val="2270"/>
        </w:trPr>
        <w:tc>
          <w:tcPr>
            <w:tcW w:w="1880" w:type="dxa"/>
            <w:vAlign w:val="center"/>
          </w:tcPr>
          <w:p w14:paraId="2CB95BDF" w14:textId="2E5FA6FA" w:rsidR="002B0306" w:rsidRPr="002B0306" w:rsidRDefault="002B0306" w:rsidP="002B0306">
            <w:pPr>
              <w:pStyle w:val="TableParagraph"/>
              <w:spacing w:before="36" w:line="223" w:lineRule="auto"/>
              <w:ind w:left="80" w:right="48"/>
              <w:rPr>
                <w:sz w:val="16"/>
                <w:szCs w:val="16"/>
              </w:rPr>
            </w:pPr>
            <w:r w:rsidRPr="002B0306">
              <w:rPr>
                <w:sz w:val="16"/>
                <w:szCs w:val="16"/>
              </w:rPr>
              <w:t>PWRBTN#</w:t>
            </w:r>
          </w:p>
        </w:tc>
        <w:tc>
          <w:tcPr>
            <w:tcW w:w="1710" w:type="dxa"/>
            <w:vAlign w:val="center"/>
          </w:tcPr>
          <w:p w14:paraId="5E06574C" w14:textId="77777777" w:rsidR="002B0306" w:rsidRPr="002B0306" w:rsidRDefault="002B0306" w:rsidP="002B0306">
            <w:pPr>
              <w:pStyle w:val="TableParagraph"/>
              <w:spacing w:before="36" w:line="223" w:lineRule="auto"/>
              <w:ind w:right="48"/>
              <w:rPr>
                <w:sz w:val="16"/>
                <w:szCs w:val="16"/>
              </w:rPr>
            </w:pPr>
          </w:p>
        </w:tc>
        <w:tc>
          <w:tcPr>
            <w:tcW w:w="4809" w:type="dxa"/>
            <w:vAlign w:val="center"/>
          </w:tcPr>
          <w:p w14:paraId="26958E67" w14:textId="77777777" w:rsidR="002B0306" w:rsidRPr="002B0306" w:rsidRDefault="002B0306" w:rsidP="002B0306">
            <w:pPr>
              <w:pStyle w:val="TableParagraph"/>
              <w:spacing w:before="36" w:line="223" w:lineRule="auto"/>
              <w:ind w:left="80" w:right="48" w:hanging="1"/>
              <w:rPr>
                <w:sz w:val="16"/>
                <w:szCs w:val="16"/>
              </w:rPr>
            </w:pPr>
            <w:r w:rsidRPr="002B0306">
              <w:rPr>
                <w:sz w:val="16"/>
                <w:szCs w:val="16"/>
              </w:rPr>
              <w:t>The power button signal (PWRBTN#) on PCH can be connected directly to the power button on the system.</w:t>
            </w:r>
          </w:p>
          <w:p w14:paraId="5284C721" w14:textId="4E00420A" w:rsidR="002B0306" w:rsidRDefault="002B0306" w:rsidP="002B0306">
            <w:pPr>
              <w:pStyle w:val="TableParagraph"/>
              <w:spacing w:before="36" w:line="223" w:lineRule="auto"/>
              <w:ind w:left="80" w:right="48"/>
              <w:rPr>
                <w:sz w:val="16"/>
                <w:szCs w:val="16"/>
              </w:rPr>
            </w:pPr>
            <w:r w:rsidRPr="002B0306">
              <w:rPr>
                <w:sz w:val="16"/>
                <w:szCs w:val="16"/>
              </w:rPr>
              <w:t>This signal has an internal pull-up resistor and has an internal 16 ms de-bounce on the input. This signal is in the DSW well.</w:t>
            </w:r>
          </w:p>
          <w:p w14:paraId="7AF26800" w14:textId="54770F44" w:rsidR="002D5FE4" w:rsidRPr="002B0306" w:rsidRDefault="002D5FE4" w:rsidP="002B0306">
            <w:pPr>
              <w:pStyle w:val="TableParagraph"/>
              <w:spacing w:before="36" w:line="223" w:lineRule="auto"/>
              <w:ind w:left="80" w:right="48"/>
              <w:rPr>
                <w:sz w:val="16"/>
                <w:szCs w:val="16"/>
              </w:rPr>
            </w:pPr>
            <w:r>
              <w:rPr>
                <w:sz w:val="16"/>
                <w:szCs w:val="16"/>
              </w:rPr>
              <w:t>Drive this PWRBTN# low for at least 20 ms to be recognized as Power Button Press.</w:t>
            </w:r>
          </w:p>
          <w:p w14:paraId="344FF4EC" w14:textId="4237B23E" w:rsidR="002B0306" w:rsidRPr="002B0306" w:rsidRDefault="002B0306" w:rsidP="002B0306">
            <w:pPr>
              <w:pStyle w:val="TableParagraph"/>
              <w:spacing w:before="36" w:line="223" w:lineRule="auto"/>
              <w:ind w:left="79" w:right="48"/>
              <w:rPr>
                <w:sz w:val="16"/>
                <w:szCs w:val="16"/>
              </w:rPr>
            </w:pPr>
            <w:r w:rsidRPr="002B0306">
              <w:rPr>
                <w:b/>
                <w:bCs/>
                <w:sz w:val="16"/>
                <w:szCs w:val="16"/>
              </w:rPr>
              <w:t xml:space="preserve">NOTE: </w:t>
            </w:r>
            <w:r w:rsidRPr="002B0306">
              <w:rPr>
                <w:sz w:val="16"/>
                <w:szCs w:val="16"/>
              </w:rPr>
              <w:t>If the power button is powered in G3 state, when the PCH is unpowered, the platform must buffer the signal from the hard power button before it connects to the PCH PWRBTN# signal pin. The buffered version of PWRBTN# signal should be open drain and pulled up to the PCH 3.3DSW. This is required to prevent leakage into the PCH in G3 states and when PCH is unpowered.</w:t>
            </w:r>
          </w:p>
        </w:tc>
        <w:tc>
          <w:tcPr>
            <w:tcW w:w="411" w:type="dxa"/>
            <w:vAlign w:val="center"/>
          </w:tcPr>
          <w:p w14:paraId="7A73D44D" w14:textId="77777777" w:rsidR="002B0306" w:rsidRPr="002B0306" w:rsidRDefault="002B0306" w:rsidP="002B0306">
            <w:pPr>
              <w:pStyle w:val="TableParagraph"/>
              <w:spacing w:before="36" w:line="223" w:lineRule="auto"/>
              <w:ind w:right="48"/>
              <w:rPr>
                <w:sz w:val="16"/>
                <w:szCs w:val="16"/>
              </w:rPr>
            </w:pPr>
          </w:p>
        </w:tc>
      </w:tr>
      <w:tr w:rsidR="002B0306" w14:paraId="105F0A04" w14:textId="77777777" w:rsidTr="00802A1B">
        <w:trPr>
          <w:trHeight w:val="1251"/>
        </w:trPr>
        <w:tc>
          <w:tcPr>
            <w:tcW w:w="1880" w:type="dxa"/>
            <w:vAlign w:val="center"/>
          </w:tcPr>
          <w:p w14:paraId="6BD7AC51" w14:textId="3E130424" w:rsidR="002B0306" w:rsidRPr="002B0306" w:rsidRDefault="002B0306" w:rsidP="002B0306">
            <w:pPr>
              <w:pStyle w:val="TableParagraph"/>
              <w:spacing w:before="36" w:line="223" w:lineRule="auto"/>
              <w:ind w:left="80" w:right="48"/>
              <w:rPr>
                <w:sz w:val="16"/>
                <w:szCs w:val="16"/>
              </w:rPr>
            </w:pPr>
            <w:r w:rsidRPr="002B0306">
              <w:rPr>
                <w:sz w:val="16"/>
                <w:szCs w:val="16"/>
              </w:rPr>
              <w:t>LANPHYPC</w:t>
            </w:r>
          </w:p>
        </w:tc>
        <w:tc>
          <w:tcPr>
            <w:tcW w:w="1710" w:type="dxa"/>
            <w:vAlign w:val="center"/>
          </w:tcPr>
          <w:p w14:paraId="4BFA9F07" w14:textId="7A92C0B3" w:rsidR="002B0306" w:rsidRPr="002B0306" w:rsidRDefault="002B0306" w:rsidP="002B0306">
            <w:pPr>
              <w:pStyle w:val="TableParagraph"/>
              <w:spacing w:before="36" w:line="223" w:lineRule="auto"/>
              <w:ind w:right="48"/>
              <w:rPr>
                <w:sz w:val="16"/>
                <w:szCs w:val="16"/>
              </w:rPr>
            </w:pPr>
            <w:r w:rsidRPr="002B0306">
              <w:rPr>
                <w:sz w:val="16"/>
                <w:szCs w:val="16"/>
              </w:rPr>
              <w:t>No external resistors required.</w:t>
            </w:r>
          </w:p>
        </w:tc>
        <w:tc>
          <w:tcPr>
            <w:tcW w:w="4809" w:type="dxa"/>
            <w:vAlign w:val="center"/>
          </w:tcPr>
          <w:p w14:paraId="6AF79B3F" w14:textId="77777777" w:rsidR="002B0306" w:rsidRPr="002B0306" w:rsidRDefault="002B0306" w:rsidP="002B0306">
            <w:pPr>
              <w:pStyle w:val="TableParagraph"/>
              <w:spacing w:before="36" w:line="223" w:lineRule="auto"/>
              <w:ind w:left="80" w:right="48"/>
              <w:rPr>
                <w:sz w:val="16"/>
                <w:szCs w:val="16"/>
              </w:rPr>
            </w:pPr>
            <w:r w:rsidRPr="002B0306">
              <w:rPr>
                <w:sz w:val="16"/>
                <w:szCs w:val="16"/>
              </w:rPr>
              <w:t>LANPHYPC should be connected to LAN_DISABLE_N on the PHY. PCH will drive LANPHYPC low to put the PHY into a low power state when functionality is not needed.</w:t>
            </w:r>
          </w:p>
          <w:p w14:paraId="68B3B644" w14:textId="0AA169F0" w:rsidR="002B0306" w:rsidRPr="002B0306" w:rsidRDefault="002B0306" w:rsidP="002B0306">
            <w:pPr>
              <w:pStyle w:val="TableParagraph"/>
              <w:spacing w:before="36" w:line="223" w:lineRule="auto"/>
              <w:ind w:left="79" w:right="48"/>
              <w:rPr>
                <w:sz w:val="16"/>
                <w:szCs w:val="16"/>
              </w:rPr>
            </w:pPr>
            <w:r w:rsidRPr="002B0306">
              <w:rPr>
                <w:sz w:val="16"/>
                <w:szCs w:val="16"/>
              </w:rPr>
              <w:t xml:space="preserve">Intel CRBs </w:t>
            </w:r>
            <w:r w:rsidR="00787527">
              <w:rPr>
                <w:sz w:val="16"/>
                <w:szCs w:val="16"/>
              </w:rPr>
              <w:t xml:space="preserve">may </w:t>
            </w:r>
            <w:r w:rsidRPr="002B0306">
              <w:rPr>
                <w:sz w:val="16"/>
                <w:szCs w:val="16"/>
              </w:rPr>
              <w:t>have an empty pull-up resistor for testing purpose.</w:t>
            </w:r>
          </w:p>
        </w:tc>
        <w:tc>
          <w:tcPr>
            <w:tcW w:w="411" w:type="dxa"/>
            <w:vAlign w:val="center"/>
          </w:tcPr>
          <w:p w14:paraId="51645007" w14:textId="77777777" w:rsidR="002B0306" w:rsidRPr="002B0306" w:rsidRDefault="002B0306" w:rsidP="002B0306">
            <w:pPr>
              <w:pStyle w:val="TableParagraph"/>
              <w:spacing w:before="36" w:line="223" w:lineRule="auto"/>
              <w:ind w:right="48"/>
              <w:rPr>
                <w:sz w:val="16"/>
                <w:szCs w:val="16"/>
              </w:rPr>
            </w:pPr>
          </w:p>
        </w:tc>
      </w:tr>
      <w:tr w:rsidR="002B0306" w14:paraId="020050BA" w14:textId="77777777" w:rsidTr="00802A1B">
        <w:trPr>
          <w:trHeight w:val="1323"/>
        </w:trPr>
        <w:tc>
          <w:tcPr>
            <w:tcW w:w="1880" w:type="dxa"/>
            <w:vAlign w:val="center"/>
          </w:tcPr>
          <w:p w14:paraId="5818CD41" w14:textId="5B3C53B5" w:rsidR="002B0306" w:rsidRPr="002B0306" w:rsidRDefault="002B0306" w:rsidP="002B0306">
            <w:pPr>
              <w:pStyle w:val="TableParagraph"/>
              <w:spacing w:before="36" w:line="223" w:lineRule="auto"/>
              <w:ind w:left="80" w:right="48"/>
              <w:rPr>
                <w:sz w:val="16"/>
                <w:szCs w:val="16"/>
              </w:rPr>
            </w:pPr>
            <w:r w:rsidRPr="002B0306">
              <w:rPr>
                <w:sz w:val="16"/>
                <w:szCs w:val="16"/>
              </w:rPr>
              <w:t>WAKE#</w:t>
            </w:r>
          </w:p>
        </w:tc>
        <w:tc>
          <w:tcPr>
            <w:tcW w:w="1710" w:type="dxa"/>
            <w:vAlign w:val="center"/>
          </w:tcPr>
          <w:p w14:paraId="4A87176C" w14:textId="46F1D7AA" w:rsidR="002B0306" w:rsidRPr="002B0306" w:rsidRDefault="002B0306" w:rsidP="002B0306">
            <w:pPr>
              <w:pStyle w:val="TableParagraph"/>
              <w:spacing w:before="36" w:line="223" w:lineRule="auto"/>
              <w:ind w:right="48"/>
              <w:rPr>
                <w:sz w:val="16"/>
                <w:szCs w:val="16"/>
              </w:rPr>
            </w:pPr>
            <w:r w:rsidRPr="002B0306">
              <w:rPr>
                <w:sz w:val="16"/>
                <w:szCs w:val="16"/>
              </w:rPr>
              <w:t xml:space="preserve">1 </w:t>
            </w:r>
            <w:r w:rsidR="00A30923">
              <w:rPr>
                <w:sz w:val="16"/>
                <w:szCs w:val="16"/>
              </w:rPr>
              <w:t>kohm</w:t>
            </w:r>
            <w:r w:rsidRPr="002B0306">
              <w:rPr>
                <w:sz w:val="16"/>
                <w:szCs w:val="16"/>
              </w:rPr>
              <w:t xml:space="preserve"> pull-up to VCCDSW_3p3.</w:t>
            </w:r>
          </w:p>
        </w:tc>
        <w:tc>
          <w:tcPr>
            <w:tcW w:w="4809" w:type="dxa"/>
            <w:vAlign w:val="center"/>
          </w:tcPr>
          <w:p w14:paraId="7FD8DDAC" w14:textId="77777777" w:rsidR="002B0306" w:rsidRPr="002B0306" w:rsidRDefault="002B0306" w:rsidP="002B0306">
            <w:pPr>
              <w:pStyle w:val="TableParagraph"/>
              <w:spacing w:before="36" w:line="223" w:lineRule="auto"/>
              <w:ind w:left="79" w:right="48"/>
              <w:rPr>
                <w:sz w:val="16"/>
                <w:szCs w:val="16"/>
              </w:rPr>
            </w:pPr>
            <w:r w:rsidRPr="002B0306">
              <w:rPr>
                <w:sz w:val="16"/>
                <w:szCs w:val="16"/>
              </w:rPr>
              <w:t>The pull-up is required even if PCIe* interface is not used on the platform.</w:t>
            </w:r>
          </w:p>
          <w:p w14:paraId="3B9A57C9" w14:textId="6624B6F5" w:rsidR="002B0306" w:rsidRPr="002B0306" w:rsidRDefault="002B0306" w:rsidP="002B0306">
            <w:pPr>
              <w:pStyle w:val="TableParagraph"/>
              <w:spacing w:before="36" w:line="223" w:lineRule="auto"/>
              <w:ind w:left="80" w:right="48"/>
              <w:rPr>
                <w:sz w:val="16"/>
                <w:szCs w:val="16"/>
              </w:rPr>
            </w:pPr>
            <w:r w:rsidRPr="002B0306">
              <w:rPr>
                <w:b/>
                <w:bCs/>
                <w:sz w:val="16"/>
                <w:szCs w:val="16"/>
              </w:rPr>
              <w:t xml:space="preserve">NOTE: </w:t>
            </w:r>
            <w:r w:rsidRPr="002B0306">
              <w:rPr>
                <w:sz w:val="16"/>
                <w:szCs w:val="16"/>
              </w:rPr>
              <w:t>Ensure that WAKE# signal Trise (Maximum) is &lt;100 ns. Refer to PCI Express* Mini- Card Electromechanical 2.0 Specification and PCI Express* Card Electromechanical 2.0 Specification for details.</w:t>
            </w:r>
          </w:p>
        </w:tc>
        <w:tc>
          <w:tcPr>
            <w:tcW w:w="411" w:type="dxa"/>
            <w:vAlign w:val="center"/>
          </w:tcPr>
          <w:p w14:paraId="2B2693C9" w14:textId="77777777" w:rsidR="002B0306" w:rsidRPr="002B0306" w:rsidRDefault="002B0306" w:rsidP="002B0306">
            <w:pPr>
              <w:pStyle w:val="TableParagraph"/>
              <w:spacing w:before="36" w:line="223" w:lineRule="auto"/>
              <w:ind w:right="48"/>
              <w:rPr>
                <w:sz w:val="16"/>
                <w:szCs w:val="16"/>
              </w:rPr>
            </w:pPr>
          </w:p>
        </w:tc>
      </w:tr>
      <w:tr w:rsidR="00787527" w14:paraId="4E350174" w14:textId="77777777" w:rsidTr="00802A1B">
        <w:trPr>
          <w:trHeight w:val="333"/>
        </w:trPr>
        <w:tc>
          <w:tcPr>
            <w:tcW w:w="1880" w:type="dxa"/>
            <w:vAlign w:val="center"/>
          </w:tcPr>
          <w:p w14:paraId="7875F1C0" w14:textId="1834D998" w:rsidR="00787527" w:rsidRPr="002B0306" w:rsidRDefault="00787527" w:rsidP="002B0306">
            <w:pPr>
              <w:pStyle w:val="TableParagraph"/>
              <w:spacing w:before="36" w:line="223" w:lineRule="auto"/>
              <w:ind w:left="80" w:right="48"/>
              <w:rPr>
                <w:sz w:val="16"/>
                <w:szCs w:val="16"/>
              </w:rPr>
            </w:pPr>
            <w:r>
              <w:rPr>
                <w:sz w:val="16"/>
                <w:szCs w:val="16"/>
              </w:rPr>
              <w:lastRenderedPageBreak/>
              <w:t>SLP_S5#</w:t>
            </w:r>
          </w:p>
        </w:tc>
        <w:tc>
          <w:tcPr>
            <w:tcW w:w="1710" w:type="dxa"/>
            <w:vAlign w:val="center"/>
          </w:tcPr>
          <w:p w14:paraId="5FC85DBE" w14:textId="77777777" w:rsidR="00787527" w:rsidRPr="002B0306" w:rsidRDefault="00787527" w:rsidP="002B0306">
            <w:pPr>
              <w:pStyle w:val="TableParagraph"/>
              <w:spacing w:before="36" w:line="223" w:lineRule="auto"/>
              <w:ind w:right="48"/>
              <w:rPr>
                <w:sz w:val="16"/>
                <w:szCs w:val="16"/>
              </w:rPr>
            </w:pPr>
          </w:p>
        </w:tc>
        <w:tc>
          <w:tcPr>
            <w:tcW w:w="4809" w:type="dxa"/>
            <w:vAlign w:val="center"/>
          </w:tcPr>
          <w:p w14:paraId="230E64D3" w14:textId="77777777" w:rsidR="00787527" w:rsidRDefault="00787527" w:rsidP="002B0306">
            <w:pPr>
              <w:pStyle w:val="TableParagraph"/>
              <w:spacing w:before="36" w:line="223" w:lineRule="auto"/>
              <w:ind w:left="80" w:right="48"/>
              <w:rPr>
                <w:sz w:val="16"/>
                <w:szCs w:val="16"/>
              </w:rPr>
            </w:pPr>
            <w:r>
              <w:rPr>
                <w:sz w:val="16"/>
                <w:szCs w:val="16"/>
              </w:rPr>
              <w:t>Need resistor pull down or capacitor site for glitch free implementation</w:t>
            </w:r>
          </w:p>
          <w:p w14:paraId="24C119C4" w14:textId="13A656B0" w:rsidR="00787527" w:rsidRPr="002B0306" w:rsidRDefault="00787527" w:rsidP="002B0306">
            <w:pPr>
              <w:pStyle w:val="TableParagraph"/>
              <w:spacing w:before="36" w:line="223" w:lineRule="auto"/>
              <w:ind w:left="80" w:right="48"/>
              <w:rPr>
                <w:sz w:val="16"/>
                <w:szCs w:val="16"/>
              </w:rPr>
            </w:pPr>
            <w:r>
              <w:rPr>
                <w:sz w:val="16"/>
                <w:szCs w:val="16"/>
              </w:rPr>
              <w:t>Driven High when systems enter to S4 or higher states. Low in S5 and all other lower states</w:t>
            </w:r>
          </w:p>
        </w:tc>
        <w:tc>
          <w:tcPr>
            <w:tcW w:w="411" w:type="dxa"/>
            <w:vAlign w:val="center"/>
          </w:tcPr>
          <w:p w14:paraId="1F064295" w14:textId="77777777" w:rsidR="00787527" w:rsidRPr="002B0306" w:rsidRDefault="00787527" w:rsidP="002B0306">
            <w:pPr>
              <w:pStyle w:val="TableParagraph"/>
              <w:spacing w:before="36" w:line="223" w:lineRule="auto"/>
              <w:ind w:right="48"/>
              <w:rPr>
                <w:sz w:val="16"/>
                <w:szCs w:val="16"/>
              </w:rPr>
            </w:pPr>
          </w:p>
        </w:tc>
      </w:tr>
      <w:tr w:rsidR="002B0306" w14:paraId="1A6C3ECA" w14:textId="77777777" w:rsidTr="00802A1B">
        <w:trPr>
          <w:trHeight w:val="333"/>
        </w:trPr>
        <w:tc>
          <w:tcPr>
            <w:tcW w:w="1880" w:type="dxa"/>
            <w:vAlign w:val="center"/>
          </w:tcPr>
          <w:p w14:paraId="1E8645EF" w14:textId="58F0F223" w:rsidR="002B0306" w:rsidRPr="002B0306" w:rsidRDefault="002B0306" w:rsidP="002B0306">
            <w:pPr>
              <w:pStyle w:val="TableParagraph"/>
              <w:spacing w:before="36" w:line="223" w:lineRule="auto"/>
              <w:ind w:left="80" w:right="48"/>
              <w:rPr>
                <w:sz w:val="16"/>
                <w:szCs w:val="16"/>
              </w:rPr>
            </w:pPr>
            <w:r w:rsidRPr="002B0306">
              <w:rPr>
                <w:sz w:val="16"/>
                <w:szCs w:val="16"/>
              </w:rPr>
              <w:t>SUS_STAT#</w:t>
            </w:r>
          </w:p>
        </w:tc>
        <w:tc>
          <w:tcPr>
            <w:tcW w:w="1710" w:type="dxa"/>
            <w:vAlign w:val="center"/>
          </w:tcPr>
          <w:p w14:paraId="2035AD34" w14:textId="77777777" w:rsidR="002B0306" w:rsidRPr="002B0306" w:rsidRDefault="002B0306" w:rsidP="002B0306">
            <w:pPr>
              <w:pStyle w:val="TableParagraph"/>
              <w:spacing w:before="36" w:line="223" w:lineRule="auto"/>
              <w:ind w:right="48"/>
              <w:rPr>
                <w:sz w:val="16"/>
                <w:szCs w:val="16"/>
              </w:rPr>
            </w:pPr>
          </w:p>
        </w:tc>
        <w:tc>
          <w:tcPr>
            <w:tcW w:w="4809" w:type="dxa"/>
            <w:vAlign w:val="center"/>
          </w:tcPr>
          <w:p w14:paraId="46427364" w14:textId="2E861630" w:rsidR="002B0306" w:rsidRPr="002B0306" w:rsidRDefault="002B0306" w:rsidP="002B0306">
            <w:pPr>
              <w:pStyle w:val="TableParagraph"/>
              <w:spacing w:before="36" w:line="223" w:lineRule="auto"/>
              <w:ind w:left="80" w:right="48"/>
              <w:rPr>
                <w:sz w:val="16"/>
                <w:szCs w:val="16"/>
              </w:rPr>
            </w:pPr>
            <w:r w:rsidRPr="002B0306">
              <w:rPr>
                <w:sz w:val="16"/>
                <w:szCs w:val="16"/>
              </w:rPr>
              <w:t>Will be eSPI Virtual Wire and no hard signal.</w:t>
            </w:r>
          </w:p>
        </w:tc>
        <w:tc>
          <w:tcPr>
            <w:tcW w:w="411" w:type="dxa"/>
            <w:vAlign w:val="center"/>
          </w:tcPr>
          <w:p w14:paraId="7E519273" w14:textId="77777777" w:rsidR="002B0306" w:rsidRPr="002B0306" w:rsidRDefault="002B0306" w:rsidP="002B0306">
            <w:pPr>
              <w:pStyle w:val="TableParagraph"/>
              <w:spacing w:before="36" w:line="223" w:lineRule="auto"/>
              <w:ind w:right="48"/>
              <w:rPr>
                <w:sz w:val="16"/>
                <w:szCs w:val="16"/>
              </w:rPr>
            </w:pPr>
          </w:p>
        </w:tc>
      </w:tr>
      <w:tr w:rsidR="002B0306" w14:paraId="2F67423E" w14:textId="77777777" w:rsidTr="00802A1B">
        <w:trPr>
          <w:trHeight w:val="333"/>
        </w:trPr>
        <w:tc>
          <w:tcPr>
            <w:tcW w:w="1880" w:type="dxa"/>
            <w:vAlign w:val="center"/>
          </w:tcPr>
          <w:p w14:paraId="0A7F0D94" w14:textId="381FF14E" w:rsidR="002B0306" w:rsidRPr="002B0306" w:rsidRDefault="002B0306" w:rsidP="002B0306">
            <w:pPr>
              <w:pStyle w:val="TableParagraph"/>
              <w:spacing w:before="36" w:line="223" w:lineRule="auto"/>
              <w:ind w:left="80" w:right="48"/>
              <w:rPr>
                <w:sz w:val="16"/>
                <w:szCs w:val="16"/>
              </w:rPr>
            </w:pPr>
            <w:r w:rsidRPr="002B0306">
              <w:rPr>
                <w:sz w:val="16"/>
                <w:szCs w:val="16"/>
              </w:rPr>
              <w:t>CLKRUN#</w:t>
            </w:r>
          </w:p>
        </w:tc>
        <w:tc>
          <w:tcPr>
            <w:tcW w:w="1710" w:type="dxa"/>
            <w:vAlign w:val="center"/>
          </w:tcPr>
          <w:p w14:paraId="47389598" w14:textId="77777777" w:rsidR="002B0306" w:rsidRPr="002B0306" w:rsidRDefault="002B0306" w:rsidP="002B0306">
            <w:pPr>
              <w:pStyle w:val="TableParagraph"/>
              <w:spacing w:before="36" w:line="223" w:lineRule="auto"/>
              <w:ind w:right="48"/>
              <w:rPr>
                <w:sz w:val="16"/>
                <w:szCs w:val="16"/>
              </w:rPr>
            </w:pPr>
          </w:p>
        </w:tc>
        <w:tc>
          <w:tcPr>
            <w:tcW w:w="4809" w:type="dxa"/>
            <w:vAlign w:val="center"/>
          </w:tcPr>
          <w:p w14:paraId="60CFD636" w14:textId="3C7913F4" w:rsidR="002B0306" w:rsidRPr="002B0306" w:rsidRDefault="002B0306" w:rsidP="002B0306">
            <w:pPr>
              <w:pStyle w:val="TableParagraph"/>
              <w:spacing w:before="36" w:line="223" w:lineRule="auto"/>
              <w:ind w:left="80" w:right="48"/>
              <w:rPr>
                <w:sz w:val="16"/>
                <w:szCs w:val="16"/>
              </w:rPr>
            </w:pPr>
            <w:r w:rsidRPr="002B0306">
              <w:rPr>
                <w:sz w:val="16"/>
                <w:szCs w:val="16"/>
              </w:rPr>
              <w:t>Will be eSPI Virtual Wire and no hard signal.</w:t>
            </w:r>
          </w:p>
        </w:tc>
        <w:tc>
          <w:tcPr>
            <w:tcW w:w="411" w:type="dxa"/>
            <w:vAlign w:val="center"/>
          </w:tcPr>
          <w:p w14:paraId="2059C856" w14:textId="77777777" w:rsidR="002B0306" w:rsidRPr="002B0306" w:rsidRDefault="002B0306" w:rsidP="002B0306">
            <w:pPr>
              <w:pStyle w:val="TableParagraph"/>
              <w:spacing w:before="36" w:line="223" w:lineRule="auto"/>
              <w:ind w:right="48"/>
              <w:rPr>
                <w:sz w:val="16"/>
                <w:szCs w:val="16"/>
              </w:rPr>
            </w:pPr>
          </w:p>
        </w:tc>
      </w:tr>
      <w:tr w:rsidR="002B0306" w14:paraId="2325D547" w14:textId="77777777" w:rsidTr="00802A1B">
        <w:trPr>
          <w:trHeight w:val="693"/>
        </w:trPr>
        <w:tc>
          <w:tcPr>
            <w:tcW w:w="1880" w:type="dxa"/>
            <w:vAlign w:val="center"/>
          </w:tcPr>
          <w:p w14:paraId="33106BC9" w14:textId="0BFF5096" w:rsidR="002B0306" w:rsidRPr="002B0306" w:rsidRDefault="002B0306" w:rsidP="002B0306">
            <w:pPr>
              <w:pStyle w:val="TableParagraph"/>
              <w:spacing w:before="36" w:line="223" w:lineRule="auto"/>
              <w:ind w:left="80" w:right="48"/>
              <w:rPr>
                <w:sz w:val="16"/>
                <w:szCs w:val="16"/>
              </w:rPr>
            </w:pPr>
            <w:r w:rsidRPr="002B0306">
              <w:rPr>
                <w:sz w:val="16"/>
                <w:szCs w:val="16"/>
              </w:rPr>
              <w:t>BATLOW#/GPD0</w:t>
            </w:r>
          </w:p>
        </w:tc>
        <w:tc>
          <w:tcPr>
            <w:tcW w:w="1710" w:type="dxa"/>
            <w:vAlign w:val="center"/>
          </w:tcPr>
          <w:p w14:paraId="1803C701" w14:textId="5CC32EE8" w:rsidR="002B0306" w:rsidRPr="002B0306" w:rsidRDefault="002B0306" w:rsidP="002B0306">
            <w:pPr>
              <w:pStyle w:val="TableParagraph"/>
              <w:spacing w:before="36" w:line="223" w:lineRule="auto"/>
              <w:ind w:right="48"/>
              <w:rPr>
                <w:sz w:val="16"/>
                <w:szCs w:val="16"/>
              </w:rPr>
            </w:pPr>
            <w:r w:rsidRPr="002B0306">
              <w:rPr>
                <w:sz w:val="16"/>
                <w:szCs w:val="16"/>
              </w:rPr>
              <w:t>10 kΩ to 100 kΩ pull-up to DSW well.</w:t>
            </w:r>
          </w:p>
        </w:tc>
        <w:tc>
          <w:tcPr>
            <w:tcW w:w="4809" w:type="dxa"/>
            <w:vAlign w:val="center"/>
          </w:tcPr>
          <w:p w14:paraId="63F621B1" w14:textId="46EB5EC3" w:rsidR="002B0306" w:rsidRPr="002B0306" w:rsidRDefault="002B0306" w:rsidP="002B0306">
            <w:pPr>
              <w:pStyle w:val="TableParagraph"/>
              <w:spacing w:before="36" w:line="223" w:lineRule="auto"/>
              <w:ind w:left="80" w:right="48"/>
              <w:rPr>
                <w:sz w:val="16"/>
                <w:szCs w:val="16"/>
              </w:rPr>
            </w:pPr>
            <w:r w:rsidRPr="002B0306">
              <w:rPr>
                <w:sz w:val="16"/>
                <w:szCs w:val="16"/>
              </w:rPr>
              <w:t>Pull-up required even if not implemented.</w:t>
            </w:r>
          </w:p>
        </w:tc>
        <w:tc>
          <w:tcPr>
            <w:tcW w:w="411" w:type="dxa"/>
            <w:vAlign w:val="center"/>
          </w:tcPr>
          <w:p w14:paraId="74776335" w14:textId="77777777" w:rsidR="002B0306" w:rsidRPr="002B0306" w:rsidRDefault="002B0306" w:rsidP="002B0306">
            <w:pPr>
              <w:pStyle w:val="TableParagraph"/>
              <w:spacing w:before="36" w:line="223" w:lineRule="auto"/>
              <w:ind w:right="48"/>
              <w:rPr>
                <w:sz w:val="16"/>
                <w:szCs w:val="16"/>
              </w:rPr>
            </w:pPr>
          </w:p>
        </w:tc>
      </w:tr>
      <w:tr w:rsidR="002B0306" w14:paraId="3FE58BDA" w14:textId="77777777" w:rsidTr="00802A1B">
        <w:trPr>
          <w:trHeight w:val="1719"/>
        </w:trPr>
        <w:tc>
          <w:tcPr>
            <w:tcW w:w="1880" w:type="dxa"/>
            <w:vAlign w:val="center"/>
          </w:tcPr>
          <w:p w14:paraId="5F38ED52" w14:textId="4E9F2892" w:rsidR="002B0306" w:rsidRPr="002B0306" w:rsidRDefault="002B0306" w:rsidP="002B0306">
            <w:pPr>
              <w:pStyle w:val="TableParagraph"/>
              <w:spacing w:before="36" w:line="223" w:lineRule="auto"/>
              <w:ind w:left="80" w:right="48"/>
              <w:rPr>
                <w:sz w:val="16"/>
                <w:szCs w:val="16"/>
              </w:rPr>
            </w:pPr>
            <w:r w:rsidRPr="002B0306">
              <w:rPr>
                <w:sz w:val="16"/>
                <w:szCs w:val="16"/>
              </w:rPr>
              <w:t>ACPRESENT/ GPD1</w:t>
            </w:r>
          </w:p>
        </w:tc>
        <w:tc>
          <w:tcPr>
            <w:tcW w:w="1710" w:type="dxa"/>
            <w:vAlign w:val="center"/>
          </w:tcPr>
          <w:p w14:paraId="25F53A15" w14:textId="4AE438B0" w:rsidR="002B0306" w:rsidRPr="002B0306" w:rsidRDefault="002B0306" w:rsidP="002B0306">
            <w:pPr>
              <w:pStyle w:val="TableParagraph"/>
              <w:spacing w:before="36" w:line="223" w:lineRule="auto"/>
              <w:ind w:right="48"/>
              <w:rPr>
                <w:sz w:val="16"/>
                <w:szCs w:val="16"/>
              </w:rPr>
            </w:pPr>
            <w:r w:rsidRPr="002B0306">
              <w:rPr>
                <w:sz w:val="16"/>
                <w:szCs w:val="16"/>
              </w:rPr>
              <w:t>100 kΩ pull-up to DSW rail.</w:t>
            </w:r>
          </w:p>
        </w:tc>
        <w:tc>
          <w:tcPr>
            <w:tcW w:w="4809" w:type="dxa"/>
            <w:vAlign w:val="center"/>
          </w:tcPr>
          <w:p w14:paraId="305F9500" w14:textId="77777777" w:rsidR="002B0306" w:rsidRPr="002B0306" w:rsidRDefault="002B0306" w:rsidP="002B0306">
            <w:pPr>
              <w:pStyle w:val="TableParagraph"/>
              <w:spacing w:before="36" w:line="223" w:lineRule="auto"/>
              <w:ind w:left="79" w:right="48"/>
              <w:rPr>
                <w:sz w:val="16"/>
                <w:szCs w:val="16"/>
              </w:rPr>
            </w:pPr>
            <w:r w:rsidRPr="002B0306">
              <w:rPr>
                <w:sz w:val="16"/>
                <w:szCs w:val="16"/>
              </w:rPr>
              <w:t>Point-to-point connection between PCH and EC. To indicate that system is powered by AC. This is a required signal for platforms with or without M3 support. A lower value pull- down is OK here on this signal because it only draws power when the brick is present (no impact to battery life).</w:t>
            </w:r>
          </w:p>
          <w:p w14:paraId="4BC2028F" w14:textId="5DE3EB67" w:rsidR="002B0306" w:rsidRPr="002B0306" w:rsidRDefault="002B0306" w:rsidP="002B0306">
            <w:pPr>
              <w:pStyle w:val="TableParagraph"/>
              <w:spacing w:before="36" w:line="223" w:lineRule="auto"/>
              <w:ind w:left="80" w:right="48"/>
              <w:rPr>
                <w:sz w:val="16"/>
                <w:szCs w:val="16"/>
              </w:rPr>
            </w:pPr>
            <w:r w:rsidRPr="002B0306">
              <w:rPr>
                <w:sz w:val="16"/>
                <w:szCs w:val="16"/>
              </w:rPr>
              <w:t>Refer to Tiger Lake PCH-LP Platform Controller Hub External Design Specification (EDS) for details.</w:t>
            </w:r>
          </w:p>
        </w:tc>
        <w:tc>
          <w:tcPr>
            <w:tcW w:w="411" w:type="dxa"/>
            <w:vAlign w:val="center"/>
          </w:tcPr>
          <w:p w14:paraId="6CE8F400" w14:textId="77777777" w:rsidR="002B0306" w:rsidRPr="002B0306" w:rsidRDefault="002B0306" w:rsidP="002B0306">
            <w:pPr>
              <w:pStyle w:val="TableParagraph"/>
              <w:spacing w:before="36" w:line="223" w:lineRule="auto"/>
              <w:ind w:right="48"/>
              <w:rPr>
                <w:sz w:val="16"/>
                <w:szCs w:val="16"/>
              </w:rPr>
            </w:pPr>
          </w:p>
        </w:tc>
      </w:tr>
      <w:tr w:rsidR="002B0306" w14:paraId="78391573" w14:textId="77777777" w:rsidTr="00802A1B">
        <w:trPr>
          <w:trHeight w:val="603"/>
        </w:trPr>
        <w:tc>
          <w:tcPr>
            <w:tcW w:w="1880" w:type="dxa"/>
            <w:vAlign w:val="center"/>
          </w:tcPr>
          <w:p w14:paraId="6C7AE263" w14:textId="0BCAB66C" w:rsidR="002B0306" w:rsidRPr="002B0306" w:rsidRDefault="002B0306" w:rsidP="002B0306">
            <w:pPr>
              <w:pStyle w:val="TableParagraph"/>
              <w:spacing w:before="36" w:line="223" w:lineRule="auto"/>
              <w:ind w:left="80" w:right="48"/>
              <w:rPr>
                <w:sz w:val="16"/>
                <w:szCs w:val="16"/>
              </w:rPr>
            </w:pPr>
            <w:r w:rsidRPr="002B0306">
              <w:rPr>
                <w:sz w:val="16"/>
                <w:szCs w:val="16"/>
              </w:rPr>
              <w:t>SUSWARN#/ SUSPWRDNACK/</w:t>
            </w:r>
          </w:p>
        </w:tc>
        <w:tc>
          <w:tcPr>
            <w:tcW w:w="1710" w:type="dxa"/>
            <w:vAlign w:val="center"/>
          </w:tcPr>
          <w:p w14:paraId="414BF08B" w14:textId="77777777" w:rsidR="002B0306" w:rsidRPr="002B0306" w:rsidRDefault="002B0306" w:rsidP="002B0306">
            <w:pPr>
              <w:pStyle w:val="TableParagraph"/>
              <w:spacing w:before="36" w:line="223" w:lineRule="auto"/>
              <w:ind w:right="48"/>
              <w:rPr>
                <w:sz w:val="16"/>
                <w:szCs w:val="16"/>
              </w:rPr>
            </w:pPr>
          </w:p>
        </w:tc>
        <w:tc>
          <w:tcPr>
            <w:tcW w:w="4809" w:type="dxa"/>
            <w:vAlign w:val="center"/>
          </w:tcPr>
          <w:p w14:paraId="1957D2A6" w14:textId="7AC50534" w:rsidR="002B0306" w:rsidRPr="002B0306" w:rsidRDefault="002B0306" w:rsidP="002B0306">
            <w:pPr>
              <w:pStyle w:val="TableParagraph"/>
              <w:spacing w:before="36" w:line="223" w:lineRule="auto"/>
              <w:ind w:left="80" w:right="48"/>
              <w:rPr>
                <w:sz w:val="16"/>
                <w:szCs w:val="16"/>
              </w:rPr>
            </w:pPr>
            <w:r w:rsidRPr="002B0306">
              <w:rPr>
                <w:sz w:val="16"/>
                <w:szCs w:val="16"/>
              </w:rPr>
              <w:t>Will be eSPI Virtual Wire and no hard signal.</w:t>
            </w:r>
          </w:p>
        </w:tc>
        <w:tc>
          <w:tcPr>
            <w:tcW w:w="411" w:type="dxa"/>
            <w:vAlign w:val="center"/>
          </w:tcPr>
          <w:p w14:paraId="5938EF16" w14:textId="77777777" w:rsidR="002B0306" w:rsidRPr="002B0306" w:rsidRDefault="002B0306" w:rsidP="002B0306">
            <w:pPr>
              <w:pStyle w:val="TableParagraph"/>
              <w:spacing w:before="36" w:line="223" w:lineRule="auto"/>
              <w:ind w:right="48"/>
              <w:rPr>
                <w:sz w:val="16"/>
                <w:szCs w:val="16"/>
              </w:rPr>
            </w:pPr>
          </w:p>
        </w:tc>
      </w:tr>
      <w:tr w:rsidR="002B0306" w14:paraId="77A9BA30" w14:textId="77777777" w:rsidTr="00802A1B">
        <w:trPr>
          <w:trHeight w:val="1134"/>
        </w:trPr>
        <w:tc>
          <w:tcPr>
            <w:tcW w:w="1880" w:type="dxa"/>
            <w:vAlign w:val="center"/>
          </w:tcPr>
          <w:p w14:paraId="5E4EFBDB" w14:textId="33849D71" w:rsidR="002B0306" w:rsidRPr="002B0306" w:rsidRDefault="002B0306" w:rsidP="002B0306">
            <w:pPr>
              <w:pStyle w:val="TableParagraph"/>
              <w:spacing w:before="36" w:line="223" w:lineRule="auto"/>
              <w:ind w:left="80" w:right="48"/>
              <w:rPr>
                <w:sz w:val="16"/>
                <w:szCs w:val="16"/>
              </w:rPr>
            </w:pPr>
            <w:r w:rsidRPr="002B0306">
              <w:rPr>
                <w:sz w:val="16"/>
                <w:szCs w:val="16"/>
              </w:rPr>
              <w:t>CPU_C10_GATE#</w:t>
            </w:r>
          </w:p>
        </w:tc>
        <w:tc>
          <w:tcPr>
            <w:tcW w:w="1710" w:type="dxa"/>
            <w:vAlign w:val="center"/>
          </w:tcPr>
          <w:p w14:paraId="1720F00E" w14:textId="77777777" w:rsidR="002B0306" w:rsidRPr="002B0306" w:rsidRDefault="002B0306" w:rsidP="002B0306">
            <w:pPr>
              <w:pStyle w:val="TableParagraph"/>
              <w:spacing w:before="36" w:line="223" w:lineRule="auto"/>
              <w:ind w:right="48"/>
              <w:rPr>
                <w:sz w:val="16"/>
                <w:szCs w:val="16"/>
              </w:rPr>
            </w:pPr>
          </w:p>
        </w:tc>
        <w:tc>
          <w:tcPr>
            <w:tcW w:w="4809" w:type="dxa"/>
            <w:vAlign w:val="center"/>
          </w:tcPr>
          <w:p w14:paraId="65A60759" w14:textId="77738F32" w:rsidR="002B0306" w:rsidRPr="002B0306" w:rsidRDefault="002B0306" w:rsidP="002B0306">
            <w:pPr>
              <w:pStyle w:val="TableParagraph"/>
              <w:spacing w:before="36" w:line="223" w:lineRule="auto"/>
              <w:ind w:left="80" w:right="48"/>
              <w:rPr>
                <w:sz w:val="16"/>
                <w:szCs w:val="16"/>
              </w:rPr>
            </w:pPr>
            <w:r w:rsidRPr="002B0306">
              <w:rPr>
                <w:sz w:val="16"/>
                <w:szCs w:val="16"/>
              </w:rPr>
              <w:t>Connect to VR EN pin of VCCSTG, VCCPLL_OC</w:t>
            </w:r>
            <w:r w:rsidR="00787527">
              <w:rPr>
                <w:sz w:val="16"/>
                <w:szCs w:val="16"/>
              </w:rPr>
              <w:t xml:space="preserve"> </w:t>
            </w:r>
            <w:r w:rsidRPr="002B0306">
              <w:rPr>
                <w:sz w:val="16"/>
                <w:szCs w:val="16"/>
              </w:rPr>
              <w:t xml:space="preserve">to turn OFF these VRs in C10 state. This is used as power saving option in C10 and S0iX. Don't connect any Pull-up or </w:t>
            </w:r>
            <w:r w:rsidR="00A30923" w:rsidRPr="002B0306">
              <w:rPr>
                <w:sz w:val="16"/>
                <w:szCs w:val="16"/>
              </w:rPr>
              <w:t>pull-down</w:t>
            </w:r>
            <w:r w:rsidRPr="002B0306">
              <w:rPr>
                <w:sz w:val="16"/>
                <w:szCs w:val="16"/>
              </w:rPr>
              <w:t xml:space="preserve"> resistors to this pin.</w:t>
            </w:r>
          </w:p>
        </w:tc>
        <w:tc>
          <w:tcPr>
            <w:tcW w:w="411" w:type="dxa"/>
            <w:vAlign w:val="center"/>
          </w:tcPr>
          <w:p w14:paraId="2D74DF5D" w14:textId="77777777" w:rsidR="002B0306" w:rsidRPr="002B0306" w:rsidRDefault="002B0306" w:rsidP="002B0306">
            <w:pPr>
              <w:pStyle w:val="TableParagraph"/>
              <w:spacing w:before="36" w:line="223" w:lineRule="auto"/>
              <w:ind w:right="48"/>
              <w:rPr>
                <w:sz w:val="16"/>
                <w:szCs w:val="16"/>
              </w:rPr>
            </w:pPr>
          </w:p>
        </w:tc>
      </w:tr>
    </w:tbl>
    <w:p w14:paraId="329F63D9" w14:textId="6F35860B" w:rsidR="001D22D5" w:rsidRPr="001D22D5" w:rsidRDefault="001D22D5" w:rsidP="00967BD2">
      <w:pPr>
        <w:pStyle w:val="EndofChapter"/>
      </w:pPr>
      <w:r w:rsidRPr="001D22D5">
        <w:t>§§</w:t>
      </w:r>
    </w:p>
    <w:bookmarkEnd w:id="3"/>
    <w:bookmarkEnd w:id="4"/>
    <w:bookmarkEnd w:id="5"/>
    <w:bookmarkEnd w:id="6"/>
    <w:p w14:paraId="27C6403E" w14:textId="77777777" w:rsidR="00104382" w:rsidRPr="00104382" w:rsidRDefault="00104382" w:rsidP="00104382"/>
    <w:sectPr w:rsidR="00104382" w:rsidRPr="00104382" w:rsidSect="00245A37">
      <w:headerReference w:type="even" r:id="rId9"/>
      <w:headerReference w:type="default" r:id="rId10"/>
      <w:footerReference w:type="even" r:id="rId11"/>
      <w:footerReference w:type="default" r:id="rId12"/>
      <w:headerReference w:type="first" r:id="rId13"/>
      <w:footerReference w:type="first" r:id="rId14"/>
      <w:pgSz w:w="12240" w:h="15840" w:code="1"/>
      <w:pgMar w:top="1960" w:right="1520" w:bottom="1800" w:left="2820" w:header="840" w:footer="12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F937A" w14:textId="77777777" w:rsidR="00F63B8A" w:rsidRDefault="00F63B8A" w:rsidP="00D56C82">
      <w:pPr>
        <w:pStyle w:val="CellBodyCenter"/>
      </w:pPr>
      <w:r>
        <w:separator/>
      </w:r>
    </w:p>
  </w:endnote>
  <w:endnote w:type="continuationSeparator" w:id="0">
    <w:p w14:paraId="6F142B87" w14:textId="77777777" w:rsidR="00F63B8A" w:rsidRDefault="00F63B8A" w:rsidP="00D56C82">
      <w:pPr>
        <w:pStyle w:val="CellBodyCen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Lucida Console">
    <w:panose1 w:val="020B0609040504020204"/>
    <w:charset w:val="00"/>
    <w:family w:val="modern"/>
    <w:pitch w:val="fixed"/>
    <w:sig w:usb0="8000028F" w:usb1="00001800" w:usb2="00000000" w:usb3="00000000" w:csb0="0000001F" w:csb1="00000000"/>
  </w:font>
  <w:font w:name="Neo Sans Intel">
    <w:altName w:val="Segoe Script"/>
    <w:charset w:val="00"/>
    <w:family w:val="swiss"/>
    <w:pitch w:val="variable"/>
    <w:sig w:usb0="00000003" w:usb1="00000000" w:usb2="00000000" w:usb3="00000000" w:csb0="00000001" w:csb1="00000000"/>
  </w:font>
  <w:font w:name="ZWAdobeF">
    <w:panose1 w:val="00000000000000000000"/>
    <w:charset w:val="00"/>
    <w:family w:val="auto"/>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Narkisim">
    <w:charset w:val="00"/>
    <w:family w:val="swiss"/>
    <w:pitch w:val="variable"/>
    <w:sig w:usb0="00000803" w:usb1="00000000" w:usb2="00000000" w:usb3="00000000" w:csb0="00000021" w:csb1="00000000"/>
  </w:font>
  <w:font w:name="Times">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urierNew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B43BF" w14:textId="0F18113C" w:rsidR="00802A1B" w:rsidRDefault="00802A1B" w:rsidP="003D705D">
    <w:pPr>
      <w:pStyle w:val="Footer"/>
      <w:ind w:left="-1296"/>
      <w:jc w:val="center"/>
      <w:outlineLvl w:val="0"/>
    </w:pPr>
    <w:r>
      <w:fldChar w:fldCharType="begin"/>
    </w:r>
    <w:r>
      <w:instrText xml:space="preserve"> PAGE   \* MERGEFORMAT </w:instrText>
    </w:r>
    <w:r>
      <w:fldChar w:fldCharType="separate"/>
    </w:r>
    <w:r>
      <w:rPr>
        <w:noProof/>
      </w:rPr>
      <w:t>1</w:t>
    </w:r>
    <w:r>
      <w:rPr>
        <w:noProof/>
      </w:rPr>
      <w:fldChar w:fldCharType="end"/>
    </w:r>
    <w:r>
      <w:ptab w:relativeTo="margin" w:alignment="center" w:leader="none"/>
    </w:r>
    <w:r w:rsidRPr="001D22D5">
      <w:rPr>
        <w:b/>
        <w:bCs/>
        <w:color w:val="FF0000"/>
      </w:rPr>
      <w:t>Intel Confidential</w:t>
    </w:r>
    <w:r>
      <w:ptab w:relativeTo="margin" w:alignment="right" w:leader="none"/>
    </w:r>
    <w:r>
      <w:t>607872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DB223" w14:textId="12ACD14D" w:rsidR="00802A1B" w:rsidRDefault="00802A1B" w:rsidP="003D705D">
    <w:pPr>
      <w:pStyle w:val="Footer"/>
      <w:ind w:left="-1296"/>
      <w:jc w:val="center"/>
      <w:outlineLvl w:val="0"/>
    </w:pPr>
    <w:r>
      <w:t>607872</w:t>
    </w:r>
    <w:r>
      <w:ptab w:relativeTo="margin" w:alignment="center" w:leader="none"/>
    </w:r>
    <w:r w:rsidRPr="001D22D5">
      <w:rPr>
        <w:b/>
        <w:bCs/>
        <w:color w:val="FF0000"/>
      </w:rPr>
      <w:t>Intel Confidential</w:t>
    </w:r>
    <w:r>
      <w:ptab w:relativeTo="margin" w:alignment="right" w:leader="none"/>
    </w:r>
    <w:r w:rsidRPr="001D22D5">
      <w:fldChar w:fldCharType="begin"/>
    </w:r>
    <w:r w:rsidRPr="001D22D5">
      <w:instrText xml:space="preserve"> PAGE   \* MERGEFORMAT </w:instrText>
    </w:r>
    <w:r w:rsidRPr="001D22D5">
      <w:fldChar w:fldCharType="separate"/>
    </w:r>
    <w:r w:rsidRPr="001D22D5">
      <w:rPr>
        <w:noProof/>
      </w:rPr>
      <w:t>1</w:t>
    </w:r>
    <w:r w:rsidRPr="001D22D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9EE75" w14:textId="24B0D225" w:rsidR="00802A1B" w:rsidRPr="003D705D" w:rsidRDefault="00802A1B" w:rsidP="003D705D">
    <w:pPr>
      <w:pStyle w:val="Footer"/>
      <w:widowControl w:val="0"/>
      <w:tabs>
        <w:tab w:val="left" w:pos="2880"/>
      </w:tabs>
      <w:ind w:left="-1300"/>
      <w:jc w:val="right"/>
      <w:rPr>
        <w:szCs w:val="16"/>
      </w:rPr>
    </w:pPr>
    <w:r>
      <w:rPr>
        <w:rStyle w:val="PageNumber"/>
      </w:rPr>
      <w:t xml:space="preserve">Document Number: </w:t>
    </w:r>
    <w:r>
      <w:t>607872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8CA197" w14:textId="77777777" w:rsidR="00F63B8A" w:rsidRDefault="00F63B8A" w:rsidP="00D56C82">
      <w:pPr>
        <w:pStyle w:val="CellBodyCenter"/>
      </w:pPr>
      <w:r>
        <w:separator/>
      </w:r>
    </w:p>
  </w:footnote>
  <w:footnote w:type="continuationSeparator" w:id="0">
    <w:p w14:paraId="0E9F42A7" w14:textId="77777777" w:rsidR="00F63B8A" w:rsidRDefault="00F63B8A" w:rsidP="00D56C82">
      <w:pPr>
        <w:pStyle w:val="CellBodyCent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B8681" w14:textId="77777777" w:rsidR="00802A1B" w:rsidRDefault="00802A1B" w:rsidP="00296CDE">
    <w:pPr>
      <w:pStyle w:val="Header"/>
      <w:tabs>
        <w:tab w:val="clear" w:pos="4320"/>
        <w:tab w:val="clear" w:pos="8640"/>
        <w:tab w:val="center" w:pos="3290"/>
        <w:tab w:val="right" w:pos="7900"/>
      </w:tabs>
      <w:spacing w:before="40" w:line="160" w:lineRule="atLeast"/>
      <w:ind w:left="20" w:right="60" w:hanging="1320"/>
      <w:jc w:val="right"/>
    </w:pPr>
    <w:r>
      <w:rPr>
        <w:noProof/>
      </w:rPr>
      <w:drawing>
        <wp:anchor distT="0" distB="0" distL="114300" distR="114300" simplePos="0" relativeHeight="251671040" behindDoc="1" locked="0" layoutInCell="1" allowOverlap="1" wp14:anchorId="0DAC175B" wp14:editId="1E08B06A">
          <wp:simplePos x="0" y="0"/>
          <wp:positionH relativeFrom="column">
            <wp:posOffset>-939165</wp:posOffset>
          </wp:positionH>
          <wp:positionV relativeFrom="paragraph">
            <wp:posOffset>-185420</wp:posOffset>
          </wp:positionV>
          <wp:extent cx="1257300" cy="951865"/>
          <wp:effectExtent l="0" t="0" r="0" b="0"/>
          <wp:wrapNone/>
          <wp:docPr id="52" name="Picture 52"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tel_rgb_100"/>
                  <pic:cNvPicPr>
                    <a:picLocks noChangeAspect="1" noChangeArrowheads="1"/>
                  </pic:cNvPicPr>
                </pic:nvPicPr>
                <pic:blipFill>
                  <a:blip r:embed="rId1"/>
                  <a:srcRect/>
                  <a:stretch>
                    <a:fillRect/>
                  </a:stretch>
                </pic:blipFill>
                <pic:spPr bwMode="auto">
                  <a:xfrm>
                    <a:off x="0" y="0"/>
                    <a:ext cx="1257300" cy="951865"/>
                  </a:xfrm>
                  <a:prstGeom prst="rect">
                    <a:avLst/>
                  </a:prstGeom>
                  <a:noFill/>
                  <a:ln w="9525">
                    <a:noFill/>
                    <a:miter lim="800000"/>
                    <a:headEnd/>
                    <a:tailEnd/>
                  </a:ln>
                </pic:spPr>
              </pic:pic>
            </a:graphicData>
          </a:graphic>
        </wp:anchor>
      </w:drawing>
    </w:r>
  </w:p>
  <w:p w14:paraId="30A3C939" w14:textId="3FFE2672" w:rsidR="00802A1B" w:rsidRDefault="002D5FE4" w:rsidP="00296CDE">
    <w:pPr>
      <w:pStyle w:val="Header"/>
      <w:tabs>
        <w:tab w:val="clear" w:pos="4320"/>
        <w:tab w:val="clear" w:pos="8640"/>
        <w:tab w:val="center" w:pos="3290"/>
        <w:tab w:val="right" w:pos="7900"/>
      </w:tabs>
      <w:spacing w:before="40" w:line="160" w:lineRule="atLeast"/>
      <w:ind w:left="20" w:right="60" w:hanging="1320"/>
      <w:jc w:val="right"/>
    </w:pPr>
    <w:fldSimple w:instr=" STYLEREF  &quot;Heading 1,Heading 1 Char1,Heading 1 Char Char,Heading 1 Char1 Char Char,Heading 1 Char Char Char Char,01_Level Char Char Char Char,h1 Char Char Char Char,01_Level Char1 Char Char,h1 Char1 Char Char,01_Level Char Char,h1 Char Char,01_Level Char1,h1 Char1&quot;  \* MERGEFORMAT ">
      <w:r w:rsidR="001060AD">
        <w:rPr>
          <w:noProof/>
        </w:rPr>
        <w:t>Schematic Checklists</w:t>
      </w:r>
    </w:fldSimple>
  </w:p>
  <w:p w14:paraId="2F9836F1" w14:textId="77777777" w:rsidR="00802A1B" w:rsidRDefault="00802A1B"/>
  <w:p w14:paraId="029B809E" w14:textId="77777777" w:rsidR="00802A1B" w:rsidRDefault="00802A1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D2DB6" w14:textId="77777777" w:rsidR="00802A1B" w:rsidRDefault="00802A1B" w:rsidP="005F2AC9">
    <w:pPr>
      <w:pStyle w:val="Header"/>
      <w:tabs>
        <w:tab w:val="clear" w:pos="4320"/>
        <w:tab w:val="clear" w:pos="8640"/>
        <w:tab w:val="center" w:pos="3290"/>
        <w:tab w:val="right" w:pos="7900"/>
      </w:tabs>
      <w:spacing w:before="40" w:line="160" w:lineRule="atLeast"/>
      <w:ind w:left="20" w:right="60" w:hanging="1320"/>
    </w:pPr>
    <w:r>
      <w:rPr>
        <w:noProof/>
      </w:rPr>
      <w:drawing>
        <wp:anchor distT="0" distB="0" distL="114300" distR="114300" simplePos="0" relativeHeight="251673088" behindDoc="1" locked="0" layoutInCell="1" allowOverlap="1" wp14:anchorId="4E648861" wp14:editId="01D0E216">
          <wp:simplePos x="0" y="0"/>
          <wp:positionH relativeFrom="column">
            <wp:posOffset>3975735</wp:posOffset>
          </wp:positionH>
          <wp:positionV relativeFrom="paragraph">
            <wp:posOffset>-211455</wp:posOffset>
          </wp:positionV>
          <wp:extent cx="1257300" cy="951865"/>
          <wp:effectExtent l="0" t="0" r="0" b="0"/>
          <wp:wrapNone/>
          <wp:docPr id="53" name="Picture 53"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ntel_rgb_100"/>
                  <pic:cNvPicPr>
                    <a:picLocks noChangeAspect="1" noChangeArrowheads="1"/>
                  </pic:cNvPicPr>
                </pic:nvPicPr>
                <pic:blipFill>
                  <a:blip r:embed="rId1"/>
                  <a:srcRect/>
                  <a:stretch>
                    <a:fillRect/>
                  </a:stretch>
                </pic:blipFill>
                <pic:spPr bwMode="auto">
                  <a:xfrm>
                    <a:off x="0" y="0"/>
                    <a:ext cx="1257300" cy="951865"/>
                  </a:xfrm>
                  <a:prstGeom prst="rect">
                    <a:avLst/>
                  </a:prstGeom>
                  <a:noFill/>
                  <a:ln w="9525">
                    <a:noFill/>
                    <a:miter lim="800000"/>
                    <a:headEnd/>
                    <a:tailEnd/>
                  </a:ln>
                </pic:spPr>
              </pic:pic>
            </a:graphicData>
          </a:graphic>
        </wp:anchor>
      </w:drawing>
    </w:r>
  </w:p>
  <w:p w14:paraId="699F83F8" w14:textId="21A8512D" w:rsidR="00802A1B" w:rsidRDefault="002D5FE4" w:rsidP="005F2AC9">
    <w:pPr>
      <w:pStyle w:val="Header"/>
      <w:tabs>
        <w:tab w:val="clear" w:pos="4320"/>
        <w:tab w:val="clear" w:pos="8640"/>
        <w:tab w:val="center" w:pos="3290"/>
        <w:tab w:val="right" w:pos="7900"/>
      </w:tabs>
      <w:spacing w:before="40" w:line="160" w:lineRule="atLeast"/>
      <w:ind w:left="20" w:right="60" w:hanging="1320"/>
    </w:pPr>
    <w:fldSimple w:instr=" STYLEREF  &quot;Heading 1,Heading 1 Char1,Heading 1 Char Char,Heading 1 Char1 Char Char,Heading 1 Char Char Char Char,01_Level Char Char Char Char,h1 Char Char Char Char,01_Level Char1 Char Char,h1 Char1 Char Char,01_Level Char Char,h1 Char Char,01_Level Char1,h1 Char1&quot;  \* MERGEFORMAT ">
      <w:r w:rsidR="001060AD">
        <w:rPr>
          <w:noProof/>
        </w:rPr>
        <w:t>Schematic Checklists</w:t>
      </w:r>
    </w:fldSimple>
  </w:p>
  <w:p w14:paraId="2CA4058C" w14:textId="77777777" w:rsidR="00802A1B" w:rsidRDefault="00802A1B" w:rsidP="00545AC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1342A" w14:textId="1C3F7D8F" w:rsidR="00802A1B" w:rsidRDefault="00802A1B" w:rsidP="005F2AC9">
    <w:pPr>
      <w:pStyle w:val="Header"/>
      <w:tabs>
        <w:tab w:val="clear" w:pos="4320"/>
        <w:tab w:val="clear" w:pos="8640"/>
        <w:tab w:val="center" w:pos="3290"/>
        <w:tab w:val="right" w:pos="7900"/>
      </w:tabs>
      <w:spacing w:before="40" w:line="160" w:lineRule="atLeast"/>
      <w:ind w:left="20" w:right="60" w:hanging="1320"/>
    </w:pPr>
    <w:r>
      <w:rPr>
        <w:noProof/>
      </w:rPr>
      <w:drawing>
        <wp:anchor distT="0" distB="0" distL="114300" distR="114300" simplePos="0" relativeHeight="251681280" behindDoc="1" locked="0" layoutInCell="1" allowOverlap="1" wp14:anchorId="78BE548F" wp14:editId="014978DA">
          <wp:simplePos x="0" y="0"/>
          <wp:positionH relativeFrom="margin">
            <wp:posOffset>3063754</wp:posOffset>
          </wp:positionH>
          <wp:positionV relativeFrom="paragraph">
            <wp:posOffset>-19051</wp:posOffset>
          </wp:positionV>
          <wp:extent cx="2277232" cy="1724025"/>
          <wp:effectExtent l="0" t="0" r="0" b="0"/>
          <wp:wrapNone/>
          <wp:docPr id="54" name="Picture 54"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tel_rgb_100"/>
                  <pic:cNvPicPr>
                    <a:picLocks noChangeAspect="1" noChangeArrowheads="1"/>
                  </pic:cNvPicPr>
                </pic:nvPicPr>
                <pic:blipFill>
                  <a:blip r:embed="rId1"/>
                  <a:srcRect/>
                  <a:stretch>
                    <a:fillRect/>
                  </a:stretch>
                </pic:blipFill>
                <pic:spPr bwMode="auto">
                  <a:xfrm>
                    <a:off x="0" y="0"/>
                    <a:ext cx="2280059" cy="17261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574D4E3" w14:textId="6C97F283" w:rsidR="00802A1B" w:rsidRDefault="00802A1B" w:rsidP="00A314DA">
    <w:pPr>
      <w:pStyle w:val="Header"/>
      <w:tabs>
        <w:tab w:val="clear" w:pos="4320"/>
        <w:tab w:val="clear" w:pos="8640"/>
        <w:tab w:val="center" w:pos="3290"/>
      </w:tabs>
      <w:spacing w:before="40" w:line="160" w:lineRule="atLeast"/>
      <w:ind w:left="20" w:right="-14" w:hanging="1320"/>
      <w:jc w:val="right"/>
    </w:pPr>
  </w:p>
  <w:p w14:paraId="7E17F927" w14:textId="478373E2" w:rsidR="00802A1B" w:rsidRDefault="00802A1B" w:rsidP="00A314DA">
    <w:pPr>
      <w:pStyle w:val="Header"/>
      <w:tabs>
        <w:tab w:val="clear" w:pos="4320"/>
        <w:tab w:val="clear" w:pos="8640"/>
        <w:tab w:val="center" w:pos="3290"/>
      </w:tabs>
      <w:spacing w:before="40" w:line="160" w:lineRule="atLeast"/>
      <w:ind w:left="20" w:right="-14" w:hanging="1320"/>
      <w:jc w:val="right"/>
    </w:pPr>
    <w:r>
      <w:rPr>
        <w:noProof/>
      </w:rPr>
      <w:fldChar w:fldCharType="begin"/>
    </w:r>
    <w:r>
      <w:rPr>
        <w:noProof/>
      </w:rPr>
      <w:instrText xml:space="preserve"> STYLEREF "Heading 1" \* MERGEFORMAT </w:instrText>
    </w:r>
    <w:r>
      <w:rPr>
        <w:noProof/>
      </w:rPr>
      <w:fldChar w:fldCharType="end"/>
    </w:r>
  </w:p>
  <w:p w14:paraId="0F8B0E32" w14:textId="56C8E473" w:rsidR="00802A1B" w:rsidRDefault="00802A1B" w:rsidP="00A314DA">
    <w:pPr>
      <w:pStyle w:val="Header"/>
      <w:tabs>
        <w:tab w:val="clear" w:pos="4320"/>
        <w:tab w:val="clear" w:pos="8640"/>
        <w:tab w:val="center" w:pos="3290"/>
        <w:tab w:val="right" w:pos="7900"/>
      </w:tabs>
      <w:spacing w:before="40" w:line="160" w:lineRule="atLeast"/>
      <w:ind w:left="20" w:right="60" w:hanging="1320"/>
    </w:pPr>
  </w:p>
  <w:p w14:paraId="73F0F467" w14:textId="77777777" w:rsidR="00802A1B" w:rsidRDefault="00802A1B" w:rsidP="00A314DA">
    <w:pPr>
      <w:pStyle w:val="Header"/>
      <w:tabs>
        <w:tab w:val="clear" w:pos="4320"/>
        <w:tab w:val="clear" w:pos="8640"/>
        <w:tab w:val="center" w:pos="3290"/>
        <w:tab w:val="right" w:pos="7900"/>
      </w:tabs>
      <w:spacing w:before="40" w:line="160" w:lineRule="atLeast"/>
      <w:ind w:left="20" w:right="60" w:hanging="1320"/>
    </w:pPr>
  </w:p>
  <w:p w14:paraId="1BF3F63C" w14:textId="77777777" w:rsidR="00802A1B" w:rsidRDefault="00802A1B"/>
  <w:p w14:paraId="3BB5ADE8" w14:textId="77777777" w:rsidR="00802A1B" w:rsidRDefault="00802A1B"/>
  <w:p w14:paraId="68748B2E" w14:textId="77777777" w:rsidR="00802A1B" w:rsidRDefault="00802A1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4BE8"/>
    <w:multiLevelType w:val="multilevel"/>
    <w:tmpl w:val="814E1D28"/>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 w15:restartNumberingAfterBreak="0">
    <w:nsid w:val="0A935C5D"/>
    <w:multiLevelType w:val="multilevel"/>
    <w:tmpl w:val="5ED0B8B2"/>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D2A2B8E"/>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182E640F"/>
    <w:multiLevelType w:val="multilevel"/>
    <w:tmpl w:val="44B40A3C"/>
    <w:lvl w:ilvl="0">
      <w:start w:val="1"/>
      <w:numFmt w:val="decimal"/>
      <w:lvlText w:val="%1"/>
      <w:lvlJc w:val="left"/>
      <w:pPr>
        <w:ind w:left="1580" w:hanging="1301"/>
      </w:pPr>
      <w:rPr>
        <w:lang w:val="en-US" w:eastAsia="en-US" w:bidi="en-US"/>
      </w:rPr>
    </w:lvl>
    <w:lvl w:ilvl="1">
      <w:start w:val="11"/>
      <w:numFmt w:val="decimal"/>
      <w:lvlText w:val="%1.%2"/>
      <w:lvlJc w:val="left"/>
      <w:pPr>
        <w:ind w:left="1580" w:hanging="1301"/>
      </w:pPr>
      <w:rPr>
        <w:rFonts w:ascii="Verdana" w:eastAsia="Verdana" w:hAnsi="Verdana" w:cs="Verdana" w:hint="default"/>
        <w:b/>
        <w:bCs/>
        <w:color w:val="075FA8"/>
        <w:w w:val="99"/>
        <w:sz w:val="28"/>
        <w:szCs w:val="28"/>
        <w:lang w:val="en-US" w:eastAsia="en-US" w:bidi="en-US"/>
      </w:rPr>
    </w:lvl>
    <w:lvl w:ilvl="2">
      <w:numFmt w:val="bullet"/>
      <w:lvlText w:val="•"/>
      <w:lvlJc w:val="left"/>
      <w:pPr>
        <w:ind w:left="1940" w:hanging="230"/>
      </w:pPr>
      <w:rPr>
        <w:rFonts w:ascii="Verdana" w:eastAsia="Verdana" w:hAnsi="Verdana" w:cs="Verdana" w:hint="default"/>
        <w:spacing w:val="-21"/>
        <w:w w:val="100"/>
        <w:sz w:val="18"/>
        <w:szCs w:val="18"/>
        <w:lang w:val="en-US" w:eastAsia="en-US" w:bidi="en-US"/>
      </w:rPr>
    </w:lvl>
    <w:lvl w:ilvl="3">
      <w:numFmt w:val="bullet"/>
      <w:lvlText w:val="•"/>
      <w:lvlJc w:val="left"/>
      <w:pPr>
        <w:ind w:left="3000" w:hanging="230"/>
      </w:pPr>
      <w:rPr>
        <w:lang w:val="en-US" w:eastAsia="en-US" w:bidi="en-US"/>
      </w:rPr>
    </w:lvl>
    <w:lvl w:ilvl="4">
      <w:numFmt w:val="bullet"/>
      <w:lvlText w:val="•"/>
      <w:lvlJc w:val="left"/>
      <w:pPr>
        <w:ind w:left="4060" w:hanging="230"/>
      </w:pPr>
      <w:rPr>
        <w:lang w:val="en-US" w:eastAsia="en-US" w:bidi="en-US"/>
      </w:rPr>
    </w:lvl>
    <w:lvl w:ilvl="5">
      <w:numFmt w:val="bullet"/>
      <w:lvlText w:val="•"/>
      <w:lvlJc w:val="left"/>
      <w:pPr>
        <w:ind w:left="5120" w:hanging="230"/>
      </w:pPr>
      <w:rPr>
        <w:lang w:val="en-US" w:eastAsia="en-US" w:bidi="en-US"/>
      </w:rPr>
    </w:lvl>
    <w:lvl w:ilvl="6">
      <w:numFmt w:val="bullet"/>
      <w:lvlText w:val="•"/>
      <w:lvlJc w:val="left"/>
      <w:pPr>
        <w:ind w:left="6180" w:hanging="230"/>
      </w:pPr>
      <w:rPr>
        <w:lang w:val="en-US" w:eastAsia="en-US" w:bidi="en-US"/>
      </w:rPr>
    </w:lvl>
    <w:lvl w:ilvl="7">
      <w:numFmt w:val="bullet"/>
      <w:lvlText w:val="•"/>
      <w:lvlJc w:val="left"/>
      <w:pPr>
        <w:ind w:left="7240" w:hanging="230"/>
      </w:pPr>
      <w:rPr>
        <w:lang w:val="en-US" w:eastAsia="en-US" w:bidi="en-US"/>
      </w:rPr>
    </w:lvl>
    <w:lvl w:ilvl="8">
      <w:numFmt w:val="bullet"/>
      <w:lvlText w:val="•"/>
      <w:lvlJc w:val="left"/>
      <w:pPr>
        <w:ind w:left="8300" w:hanging="230"/>
      </w:pPr>
      <w:rPr>
        <w:lang w:val="en-US" w:eastAsia="en-US" w:bidi="en-US"/>
      </w:rPr>
    </w:lvl>
  </w:abstractNum>
  <w:abstractNum w:abstractNumId="4" w15:restartNumberingAfterBreak="0">
    <w:nsid w:val="18936B29"/>
    <w:multiLevelType w:val="hybridMultilevel"/>
    <w:tmpl w:val="6E5C45EA"/>
    <w:lvl w:ilvl="0" w:tplc="A7667D92">
      <w:start w:val="1"/>
      <w:numFmt w:val="bullet"/>
      <w:pStyle w:val="Bulletauto"/>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B70475"/>
    <w:multiLevelType w:val="multilevel"/>
    <w:tmpl w:val="520879FE"/>
    <w:lvl w:ilvl="0">
      <w:start w:val="1"/>
      <w:numFmt w:val="none"/>
      <w:lvlText w:val="NOTES:"/>
      <w:lvlJc w:val="left"/>
      <w:pPr>
        <w:tabs>
          <w:tab w:val="num" w:pos="1620"/>
        </w:tabs>
        <w:ind w:left="1260" w:hanging="360"/>
      </w:pPr>
      <w:rPr>
        <w:rFonts w:ascii="Times New Roman" w:hAnsi="Times New Roman" w:cs="Times New Roman"/>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792"/>
        </w:tabs>
        <w:ind w:left="792" w:hanging="432"/>
      </w:pPr>
      <w:rPr>
        <w:rFonts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20A63BA9"/>
    <w:multiLevelType w:val="singleLevel"/>
    <w:tmpl w:val="22B83A44"/>
    <w:lvl w:ilvl="0">
      <w:start w:val="1"/>
      <w:numFmt w:val="bullet"/>
      <w:pStyle w:val="CellBodyBulletSub"/>
      <w:lvlText w:val=""/>
      <w:lvlJc w:val="left"/>
      <w:pPr>
        <w:tabs>
          <w:tab w:val="num" w:pos="936"/>
        </w:tabs>
        <w:ind w:left="0" w:firstLine="216"/>
      </w:pPr>
      <w:rPr>
        <w:rFonts w:ascii="Symbol" w:hAnsi="Symbol" w:hint="default"/>
      </w:rPr>
    </w:lvl>
  </w:abstractNum>
  <w:abstractNum w:abstractNumId="7" w15:restartNumberingAfterBreak="0">
    <w:nsid w:val="22FC4844"/>
    <w:multiLevelType w:val="multilevel"/>
    <w:tmpl w:val="04090021"/>
    <w:styleLink w:val="Style3"/>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Verdana" w:hAnsi="Verdana"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3E8433E"/>
    <w:multiLevelType w:val="multilevel"/>
    <w:tmpl w:val="B5F06932"/>
    <w:lvl w:ilvl="0">
      <w:start w:val="1"/>
      <w:numFmt w:val="none"/>
      <w:lvlText w:val="NOTES:"/>
      <w:lvlJc w:val="left"/>
      <w:pPr>
        <w:tabs>
          <w:tab w:val="num" w:pos="1620"/>
        </w:tabs>
        <w:ind w:left="1260" w:hanging="36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tabs>
          <w:tab w:val="num" w:pos="792"/>
        </w:tabs>
        <w:ind w:left="792" w:hanging="432"/>
      </w:pPr>
      <w:rPr>
        <w:rFonts w:ascii="Symbol" w:hAnsi="Symbol"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446430F"/>
    <w:multiLevelType w:val="multilevel"/>
    <w:tmpl w:val="FF949D7E"/>
    <w:lvl w:ilvl="0">
      <w:start w:val="1"/>
      <w:numFmt w:val="none"/>
      <w:pStyle w:val="NoteTable"/>
      <w:lvlText w:val="NOTE:"/>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3C1F1C"/>
    <w:multiLevelType w:val="hybridMultilevel"/>
    <w:tmpl w:val="1B9CA558"/>
    <w:lvl w:ilvl="0" w:tplc="AACCD196">
      <w:start w:val="1"/>
      <w:numFmt w:val="bullet"/>
      <w:pStyle w:val="CellBody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FE21F19"/>
    <w:multiLevelType w:val="hybridMultilevel"/>
    <w:tmpl w:val="32D8FD3E"/>
    <w:lvl w:ilvl="0" w:tplc="C5780792">
      <w:start w:val="1"/>
      <w:numFmt w:val="none"/>
      <w:pStyle w:val="StyleNumberedListBefore6pt"/>
      <w:lvlText w:val="1."/>
      <w:lvlJc w:val="left"/>
      <w:pPr>
        <w:tabs>
          <w:tab w:val="num" w:pos="360"/>
        </w:tabs>
        <w:ind w:left="720" w:hanging="360"/>
      </w:pPr>
      <w:rPr>
        <w:rFonts w:cs="Times New Roman" w:hint="default"/>
      </w:rPr>
    </w:lvl>
    <w:lvl w:ilvl="1" w:tplc="0409000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02F3C01"/>
    <w:multiLevelType w:val="multilevel"/>
    <w:tmpl w:val="887A3072"/>
    <w:lvl w:ilvl="0">
      <w:start w:val="1"/>
      <w:numFmt w:val="none"/>
      <w:lvlText w:val=""/>
      <w:lvlJc w:val="left"/>
      <w:pPr>
        <w:tabs>
          <w:tab w:val="num" w:pos="0"/>
        </w:tabs>
        <w:ind w:left="0" w:hanging="1300"/>
      </w:pPr>
      <w:rPr>
        <w:rFonts w:hint="default"/>
      </w:rPr>
    </w:lvl>
    <w:lvl w:ilvl="1">
      <w:start w:val="1"/>
      <w:numFmt w:val="decimal"/>
      <w:lvlText w:val="%1.%2"/>
      <w:lvlJc w:val="left"/>
      <w:pPr>
        <w:tabs>
          <w:tab w:val="num" w:pos="-220"/>
        </w:tabs>
        <w:ind w:left="-508" w:hanging="432"/>
      </w:pPr>
      <w:rPr>
        <w:rFonts w:hint="default"/>
      </w:rPr>
    </w:lvl>
    <w:lvl w:ilvl="2">
      <w:start w:val="1"/>
      <w:numFmt w:val="decimal"/>
      <w:lvlText w:val="%1.%2.%3"/>
      <w:lvlJc w:val="left"/>
      <w:pPr>
        <w:tabs>
          <w:tab w:val="num" w:pos="500"/>
        </w:tabs>
        <w:ind w:left="-76" w:hanging="504"/>
      </w:pPr>
      <w:rPr>
        <w:rFonts w:hint="default"/>
      </w:rPr>
    </w:lvl>
    <w:lvl w:ilvl="3">
      <w:start w:val="1"/>
      <w:numFmt w:val="decimal"/>
      <w:lvlText w:val="%1.%2.%3.%4"/>
      <w:lvlJc w:val="left"/>
      <w:pPr>
        <w:tabs>
          <w:tab w:val="num" w:pos="1580"/>
        </w:tabs>
        <w:ind w:left="428" w:hanging="648"/>
      </w:pPr>
      <w:rPr>
        <w:rFonts w:hint="default"/>
      </w:rPr>
    </w:lvl>
    <w:lvl w:ilvl="4">
      <w:start w:val="1"/>
      <w:numFmt w:val="decimal"/>
      <w:lvlText w:val="%1.%2.%3.%4.%5"/>
      <w:lvlJc w:val="left"/>
      <w:pPr>
        <w:tabs>
          <w:tab w:val="num" w:pos="2300"/>
        </w:tabs>
        <w:ind w:left="932" w:hanging="792"/>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4" w15:restartNumberingAfterBreak="0">
    <w:nsid w:val="364126DE"/>
    <w:multiLevelType w:val="hybridMultilevel"/>
    <w:tmpl w:val="3BB4CB42"/>
    <w:lvl w:ilvl="0" w:tplc="64B62120">
      <w:start w:val="1"/>
      <w:numFmt w:val="upperLetter"/>
      <w:pStyle w:val="Appendix"/>
      <w:lvlText w:val="Appendix %1."/>
      <w:lvlJc w:val="left"/>
      <w:pPr>
        <w:ind w:left="-580" w:hanging="360"/>
      </w:pPr>
      <w:rPr>
        <w:rFonts w:hint="default"/>
      </w:rPr>
    </w:lvl>
    <w:lvl w:ilvl="1" w:tplc="04090019" w:tentative="1">
      <w:start w:val="1"/>
      <w:numFmt w:val="lowerLetter"/>
      <w:lvlText w:val="%2."/>
      <w:lvlJc w:val="left"/>
      <w:pPr>
        <w:ind w:left="140" w:hanging="360"/>
      </w:pPr>
    </w:lvl>
    <w:lvl w:ilvl="2" w:tplc="0409001B" w:tentative="1">
      <w:start w:val="1"/>
      <w:numFmt w:val="lowerRoman"/>
      <w:lvlText w:val="%3."/>
      <w:lvlJc w:val="right"/>
      <w:pPr>
        <w:ind w:left="860" w:hanging="180"/>
      </w:pPr>
    </w:lvl>
    <w:lvl w:ilvl="3" w:tplc="0409000F" w:tentative="1">
      <w:start w:val="1"/>
      <w:numFmt w:val="decimal"/>
      <w:lvlText w:val="%4."/>
      <w:lvlJc w:val="left"/>
      <w:pPr>
        <w:ind w:left="1580" w:hanging="360"/>
      </w:pPr>
    </w:lvl>
    <w:lvl w:ilvl="4" w:tplc="04090019" w:tentative="1">
      <w:start w:val="1"/>
      <w:numFmt w:val="lowerLetter"/>
      <w:lvlText w:val="%5."/>
      <w:lvlJc w:val="left"/>
      <w:pPr>
        <w:ind w:left="2300" w:hanging="360"/>
      </w:pPr>
    </w:lvl>
    <w:lvl w:ilvl="5" w:tplc="0409001B" w:tentative="1">
      <w:start w:val="1"/>
      <w:numFmt w:val="lowerRoman"/>
      <w:lvlText w:val="%6."/>
      <w:lvlJc w:val="right"/>
      <w:pPr>
        <w:ind w:left="3020" w:hanging="180"/>
      </w:pPr>
    </w:lvl>
    <w:lvl w:ilvl="6" w:tplc="0409000F" w:tentative="1">
      <w:start w:val="1"/>
      <w:numFmt w:val="decimal"/>
      <w:lvlText w:val="%7."/>
      <w:lvlJc w:val="left"/>
      <w:pPr>
        <w:ind w:left="3740" w:hanging="360"/>
      </w:pPr>
    </w:lvl>
    <w:lvl w:ilvl="7" w:tplc="04090019" w:tentative="1">
      <w:start w:val="1"/>
      <w:numFmt w:val="lowerLetter"/>
      <w:lvlText w:val="%8."/>
      <w:lvlJc w:val="left"/>
      <w:pPr>
        <w:ind w:left="4460" w:hanging="360"/>
      </w:pPr>
    </w:lvl>
    <w:lvl w:ilvl="8" w:tplc="0409001B" w:tentative="1">
      <w:start w:val="1"/>
      <w:numFmt w:val="lowerRoman"/>
      <w:lvlText w:val="%9."/>
      <w:lvlJc w:val="right"/>
      <w:pPr>
        <w:ind w:left="5180" w:hanging="180"/>
      </w:pPr>
    </w:lvl>
  </w:abstractNum>
  <w:abstractNum w:abstractNumId="15" w15:restartNumberingAfterBreak="0">
    <w:nsid w:val="370D2E31"/>
    <w:multiLevelType w:val="multilevel"/>
    <w:tmpl w:val="6DE6A742"/>
    <w:lvl w:ilvl="0">
      <w:start w:val="1"/>
      <w:numFmt w:val="decimal"/>
      <w:pStyle w:val="Styl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A557CB6"/>
    <w:multiLevelType w:val="multilevel"/>
    <w:tmpl w:val="659C9F8E"/>
    <w:lvl w:ilvl="0">
      <w:start w:val="1"/>
      <w:numFmt w:val="none"/>
      <w:lvlText w:val="NOTES:"/>
      <w:lvlJc w:val="left"/>
      <w:pPr>
        <w:tabs>
          <w:tab w:val="num" w:pos="1620"/>
        </w:tabs>
        <w:ind w:left="1260" w:hanging="36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792"/>
        </w:tabs>
        <w:ind w:left="792" w:hanging="432"/>
      </w:pPr>
      <w:rPr>
        <w:rFonts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A8139B2"/>
    <w:multiLevelType w:val="multilevel"/>
    <w:tmpl w:val="B888D0CA"/>
    <w:lvl w:ilvl="0">
      <w:start w:val="1"/>
      <w:numFmt w:val="none"/>
      <w:pStyle w:val="Note"/>
      <w:lvlText w:val="Note:"/>
      <w:lvlJc w:val="left"/>
      <w:pPr>
        <w:tabs>
          <w:tab w:val="num" w:pos="1364"/>
        </w:tabs>
        <w:ind w:left="644" w:firstLine="0"/>
      </w:pPr>
      <w:rPr>
        <w:rFonts w:ascii="Verdana" w:hAnsi="Verdana" w:hint="default"/>
        <w:b/>
        <w:i/>
        <w:sz w:val="18"/>
      </w:rPr>
    </w:lvl>
    <w:lvl w:ilvl="1">
      <w:start w:val="1"/>
      <w:numFmt w:val="decimalZero"/>
      <w:isLgl/>
      <w:lvlText w:val="Section %1.%2"/>
      <w:lvlJc w:val="left"/>
      <w:pPr>
        <w:tabs>
          <w:tab w:val="num" w:pos="1724"/>
        </w:tabs>
        <w:ind w:left="644" w:firstLine="0"/>
      </w:pPr>
      <w:rPr>
        <w:rFonts w:hint="default"/>
      </w:rPr>
    </w:lvl>
    <w:lvl w:ilvl="2">
      <w:start w:val="1"/>
      <w:numFmt w:val="lowerLetter"/>
      <w:lvlText w:val="(%3)"/>
      <w:lvlJc w:val="left"/>
      <w:pPr>
        <w:tabs>
          <w:tab w:val="num" w:pos="1364"/>
        </w:tabs>
        <w:ind w:left="1364" w:hanging="432"/>
      </w:pPr>
      <w:rPr>
        <w:rFonts w:hint="default"/>
      </w:rPr>
    </w:lvl>
    <w:lvl w:ilvl="3">
      <w:start w:val="1"/>
      <w:numFmt w:val="lowerRoman"/>
      <w:lvlText w:val="(%4)"/>
      <w:lvlJc w:val="right"/>
      <w:pPr>
        <w:tabs>
          <w:tab w:val="num" w:pos="1508"/>
        </w:tabs>
        <w:ind w:left="1508" w:hanging="144"/>
      </w:pPr>
      <w:rPr>
        <w:rFonts w:hint="default"/>
      </w:rPr>
    </w:lvl>
    <w:lvl w:ilvl="4">
      <w:start w:val="1"/>
      <w:numFmt w:val="decimal"/>
      <w:lvlText w:val="%5)"/>
      <w:lvlJc w:val="left"/>
      <w:pPr>
        <w:tabs>
          <w:tab w:val="num" w:pos="1652"/>
        </w:tabs>
        <w:ind w:left="1652" w:hanging="432"/>
      </w:pPr>
      <w:rPr>
        <w:rFonts w:hint="default"/>
      </w:rPr>
    </w:lvl>
    <w:lvl w:ilvl="5">
      <w:start w:val="1"/>
      <w:numFmt w:val="lowerLetter"/>
      <w:lvlText w:val="%6)"/>
      <w:lvlJc w:val="left"/>
      <w:pPr>
        <w:tabs>
          <w:tab w:val="num" w:pos="1796"/>
        </w:tabs>
        <w:ind w:left="1796" w:hanging="432"/>
      </w:pPr>
      <w:rPr>
        <w:rFonts w:hint="default"/>
      </w:rPr>
    </w:lvl>
    <w:lvl w:ilvl="6">
      <w:start w:val="1"/>
      <w:numFmt w:val="lowerRoman"/>
      <w:lvlText w:val="%7)"/>
      <w:lvlJc w:val="right"/>
      <w:pPr>
        <w:tabs>
          <w:tab w:val="num" w:pos="1940"/>
        </w:tabs>
        <w:ind w:left="1940" w:hanging="288"/>
      </w:pPr>
      <w:rPr>
        <w:rFonts w:hint="default"/>
      </w:rPr>
    </w:lvl>
    <w:lvl w:ilvl="7">
      <w:start w:val="1"/>
      <w:numFmt w:val="lowerLetter"/>
      <w:lvlText w:val="%8."/>
      <w:lvlJc w:val="left"/>
      <w:pPr>
        <w:tabs>
          <w:tab w:val="num" w:pos="2084"/>
        </w:tabs>
        <w:ind w:left="2084" w:hanging="432"/>
      </w:pPr>
      <w:rPr>
        <w:rFonts w:hint="default"/>
      </w:rPr>
    </w:lvl>
    <w:lvl w:ilvl="8">
      <w:start w:val="1"/>
      <w:numFmt w:val="lowerRoman"/>
      <w:lvlText w:val="%9."/>
      <w:lvlJc w:val="right"/>
      <w:pPr>
        <w:tabs>
          <w:tab w:val="num" w:pos="2228"/>
        </w:tabs>
        <w:ind w:left="2228" w:hanging="144"/>
      </w:pPr>
      <w:rPr>
        <w:rFonts w:hint="default"/>
      </w:rPr>
    </w:lvl>
  </w:abstractNum>
  <w:abstractNum w:abstractNumId="18" w15:restartNumberingAfterBreak="0">
    <w:nsid w:val="3AE064F4"/>
    <w:multiLevelType w:val="multilevel"/>
    <w:tmpl w:val="5D307E14"/>
    <w:lvl w:ilvl="0">
      <w:start w:val="1"/>
      <w:numFmt w:val="none"/>
      <w:lvlText w:val="NOTES:"/>
      <w:lvlJc w:val="left"/>
      <w:pPr>
        <w:tabs>
          <w:tab w:val="num" w:pos="1620"/>
        </w:tabs>
        <w:ind w:left="1260" w:hanging="36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tabs>
          <w:tab w:val="num" w:pos="792"/>
        </w:tabs>
        <w:ind w:left="792" w:hanging="432"/>
      </w:pPr>
      <w:rPr>
        <w:rFonts w:ascii="Symbol" w:hAnsi="Symbol"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3B544980"/>
    <w:multiLevelType w:val="hybridMultilevel"/>
    <w:tmpl w:val="A6185C62"/>
    <w:lvl w:ilvl="0" w:tplc="547EC96C">
      <w:start w:val="1"/>
      <w:numFmt w:val="decimal"/>
      <w:pStyle w:val="NumberedList"/>
      <w:lvlText w:val="%1."/>
      <w:lvlJc w:val="left"/>
      <w:pPr>
        <w:tabs>
          <w:tab w:val="num" w:pos="634"/>
        </w:tabs>
        <w:ind w:left="634" w:hanging="360"/>
      </w:pPr>
      <w:rPr>
        <w:rFonts w:ascii="Verdana" w:hAnsi="Verdana" w:cs="Times New Roman" w:hint="default"/>
        <w:b w:val="0"/>
        <w:i w:val="0"/>
        <w:caps w:val="0"/>
        <w:strike w:val="0"/>
        <w:dstrike w:val="0"/>
        <w:vanish w:val="0"/>
        <w:color w:val="auto"/>
        <w:sz w:val="20"/>
        <w:szCs w:val="20"/>
        <w:vertAlign w:val="baseli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65F9C"/>
    <w:multiLevelType w:val="multilevel"/>
    <w:tmpl w:val="B5B6B276"/>
    <w:lvl w:ilvl="0">
      <w:start w:val="1"/>
      <w:numFmt w:val="decimal"/>
      <w:pStyle w:val="BodyNumL1"/>
      <w:lvlText w:val="%1."/>
      <w:lvlJc w:val="left"/>
      <w:pPr>
        <w:ind w:left="454" w:hanging="454"/>
      </w:pPr>
      <w:rPr>
        <w:rFonts w:ascii="Segoe UI" w:hAnsi="Segoe UI" w:cs="Segoe UI" w:hint="default"/>
        <w:b/>
        <w:i w:val="0"/>
        <w:sz w:val="18"/>
      </w:rPr>
    </w:lvl>
    <w:lvl w:ilvl="1">
      <w:start w:val="1"/>
      <w:numFmt w:val="decimal"/>
      <w:pStyle w:val="BodyNumL2"/>
      <w:lvlText w:val="%1.%2."/>
      <w:lvlJc w:val="left"/>
      <w:pPr>
        <w:ind w:left="907" w:hanging="453"/>
      </w:pPr>
      <w:rPr>
        <w:rFonts w:ascii="Segoe UI" w:hAnsi="Segoe UI" w:cs="Segoe UI" w:hint="default"/>
        <w:b/>
        <w:i w:val="0"/>
        <w:sz w:val="18"/>
      </w:rPr>
    </w:lvl>
    <w:lvl w:ilvl="2">
      <w:start w:val="1"/>
      <w:numFmt w:val="decimal"/>
      <w:pStyle w:val="BodyNumL3"/>
      <w:lvlText w:val="%1.%2.%3."/>
      <w:lvlJc w:val="left"/>
      <w:pPr>
        <w:ind w:left="1361" w:hanging="454"/>
      </w:pPr>
      <w:rPr>
        <w:rFonts w:ascii="Segoe UI" w:hAnsi="Segoe UI" w:cs="Segoe UI" w:hint="default"/>
        <w:b/>
        <w:i w:val="0"/>
        <w:sz w:val="18"/>
      </w:rPr>
    </w:lvl>
    <w:lvl w:ilvl="3">
      <w:start w:val="1"/>
      <w:numFmt w:val="decimal"/>
      <w:pStyle w:val="BodyNumL4"/>
      <w:lvlText w:val="%1.%2.%3.%4."/>
      <w:lvlJc w:val="left"/>
      <w:pPr>
        <w:ind w:left="1814" w:hanging="453"/>
      </w:pPr>
      <w:rPr>
        <w:rFonts w:ascii="Segoe UI" w:hAnsi="Segoe UI" w:cs="Segoe UI" w:hint="default"/>
        <w:b/>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DA874F6"/>
    <w:multiLevelType w:val="multilevel"/>
    <w:tmpl w:val="9F5ADE58"/>
    <w:lvl w:ilvl="0">
      <w:start w:val="1"/>
      <w:numFmt w:val="none"/>
      <w:lvlText w:val="NOTES:"/>
      <w:lvlJc w:val="left"/>
      <w:pPr>
        <w:tabs>
          <w:tab w:val="num" w:pos="1620"/>
        </w:tabs>
        <w:ind w:left="1260" w:hanging="36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792"/>
        </w:tabs>
        <w:ind w:left="792" w:hanging="432"/>
      </w:pPr>
      <w:rPr>
        <w:rFonts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4DEA61B4"/>
    <w:multiLevelType w:val="hybridMultilevel"/>
    <w:tmpl w:val="2D28B7B8"/>
    <w:lvl w:ilvl="0" w:tplc="A148CFD4">
      <w:start w:val="1"/>
      <w:numFmt w:val="bullet"/>
      <w:pStyle w:val="BulletSubSub"/>
      <w:lvlText w:val=""/>
      <w:lvlJc w:val="left"/>
      <w:pPr>
        <w:tabs>
          <w:tab w:val="num" w:pos="2700"/>
        </w:tabs>
        <w:ind w:left="2556" w:hanging="216"/>
      </w:pPr>
      <w:rPr>
        <w:rFonts w:ascii="Wingdings" w:hAnsi="Wingdings" w:hint="default"/>
        <w:b/>
        <w:i w:val="0"/>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24"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rPr>
    </w:lvl>
  </w:abstractNum>
  <w:abstractNum w:abstractNumId="25" w15:restartNumberingAfterBreak="0">
    <w:nsid w:val="55FB52CF"/>
    <w:multiLevelType w:val="singleLevel"/>
    <w:tmpl w:val="A7667CD0"/>
    <w:lvl w:ilvl="0">
      <w:start w:val="1"/>
      <w:numFmt w:val="bullet"/>
      <w:pStyle w:val="BulletSub"/>
      <w:lvlText w:val=""/>
      <w:lvlJc w:val="left"/>
      <w:pPr>
        <w:tabs>
          <w:tab w:val="num" w:pos="720"/>
        </w:tabs>
        <w:ind w:left="360" w:hanging="360"/>
      </w:pPr>
      <w:rPr>
        <w:rFonts w:ascii="Symbol" w:hAnsi="Symbol" w:hint="default"/>
      </w:rPr>
    </w:lvl>
  </w:abstractNum>
  <w:abstractNum w:abstractNumId="26" w15:restartNumberingAfterBreak="0">
    <w:nsid w:val="5C7B2809"/>
    <w:multiLevelType w:val="multilevel"/>
    <w:tmpl w:val="080C3428"/>
    <w:lvl w:ilvl="0">
      <w:start w:val="1"/>
      <w:numFmt w:val="none"/>
      <w:pStyle w:val="NotesTable"/>
      <w:lvlText w:val="NOTES:"/>
      <w:lvlJc w:val="left"/>
      <w:pPr>
        <w:tabs>
          <w:tab w:val="num" w:pos="1620"/>
        </w:tabs>
        <w:ind w:left="1260" w:hanging="36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otesTableNumberedList"/>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5D845678"/>
    <w:multiLevelType w:val="hybridMultilevel"/>
    <w:tmpl w:val="6734D5C4"/>
    <w:lvl w:ilvl="0" w:tplc="3BCC4E26">
      <w:start w:val="1"/>
      <w:numFmt w:val="bullet"/>
      <w:pStyle w:val="BulletList"/>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5EED6331"/>
    <w:multiLevelType w:val="multilevel"/>
    <w:tmpl w:val="EF0E8A74"/>
    <w:lvl w:ilvl="0">
      <w:start w:val="1"/>
      <w:numFmt w:val="upperLetter"/>
      <w:pStyle w:val="zHeading1Appendix"/>
      <w:lvlText w:val="Appendix %1"/>
      <w:lvlJc w:val="left"/>
      <w:pPr>
        <w:tabs>
          <w:tab w:val="num" w:pos="1580"/>
        </w:tabs>
        <w:ind w:left="-940" w:hanging="360"/>
      </w:pPr>
      <w:rPr>
        <w:rFonts w:hint="default"/>
      </w:rPr>
    </w:lvl>
    <w:lvl w:ilvl="1">
      <w:start w:val="1"/>
      <w:numFmt w:val="decimal"/>
      <w:pStyle w:val="zHeading2Appendix"/>
      <w:lvlText w:val="%1.%2"/>
      <w:lvlJc w:val="left"/>
      <w:pPr>
        <w:tabs>
          <w:tab w:val="num" w:pos="0"/>
        </w:tabs>
        <w:ind w:left="0" w:hanging="1300"/>
      </w:pPr>
      <w:rPr>
        <w:rFonts w:hint="default"/>
      </w:rPr>
    </w:lvl>
    <w:lvl w:ilvl="2">
      <w:start w:val="1"/>
      <w:numFmt w:val="decimal"/>
      <w:pStyle w:val="zHeading3Appendix"/>
      <w:lvlText w:val="%1.%2.%3"/>
      <w:lvlJc w:val="left"/>
      <w:pPr>
        <w:tabs>
          <w:tab w:val="num" w:pos="0"/>
        </w:tabs>
        <w:ind w:left="0" w:hanging="1300"/>
      </w:pPr>
      <w:rPr>
        <w:rFonts w:hint="default"/>
      </w:rPr>
    </w:lvl>
    <w:lvl w:ilvl="3">
      <w:start w:val="1"/>
      <w:numFmt w:val="decimal"/>
      <w:pStyle w:val="zHeading4Appendix"/>
      <w:lvlText w:val="%1.%2.%3.%4"/>
      <w:lvlJc w:val="left"/>
      <w:pPr>
        <w:tabs>
          <w:tab w:val="num" w:pos="500"/>
        </w:tabs>
        <w:ind w:left="0" w:hanging="1300"/>
      </w:pPr>
      <w:rPr>
        <w:rFonts w:hint="default"/>
      </w:rPr>
    </w:lvl>
    <w:lvl w:ilvl="4">
      <w:start w:val="1"/>
      <w:numFmt w:val="decimal"/>
      <w:pStyle w:val="zHeading5Appendix"/>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29" w15:restartNumberingAfterBreak="0">
    <w:nsid w:val="6635598C"/>
    <w:multiLevelType w:val="multilevel"/>
    <w:tmpl w:val="61F8BD62"/>
    <w:lvl w:ilvl="0">
      <w:start w:val="1"/>
      <w:numFmt w:val="none"/>
      <w:pStyle w:val="Spacer"/>
      <w:suff w:val="space"/>
      <w:lvlText w:val=""/>
      <w:lvlJc w:val="left"/>
      <w:pPr>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none"/>
      <w:lvlText w:val=""/>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rPr>
    </w:lvl>
  </w:abstractNum>
  <w:abstractNum w:abstractNumId="31" w15:restartNumberingAfterBreak="0">
    <w:nsid w:val="75894765"/>
    <w:multiLevelType w:val="multilevel"/>
    <w:tmpl w:val="4022E2B6"/>
    <w:lvl w:ilvl="0">
      <w:start w:val="1"/>
      <w:numFmt w:val="none"/>
      <w:pStyle w:val="CellBitClear"/>
      <w:lvlText w:val="0 = "/>
      <w:lvlJc w:val="left"/>
      <w:pPr>
        <w:tabs>
          <w:tab w:val="num" w:pos="108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2" w15:restartNumberingAfterBreak="0">
    <w:nsid w:val="7963108C"/>
    <w:multiLevelType w:val="multilevel"/>
    <w:tmpl w:val="32CE58A4"/>
    <w:lvl w:ilvl="0">
      <w:start w:val="1"/>
      <w:numFmt w:val="none"/>
      <w:pStyle w:val="ItemErrataImplication"/>
      <w:lvlText w:val="Implication:"/>
      <w:lvlJc w:val="left"/>
      <w:pPr>
        <w:tabs>
          <w:tab w:val="num" w:pos="1440"/>
        </w:tabs>
      </w:pPr>
      <w:rPr>
        <w:rFonts w:ascii="Arial" w:hAnsi="Arial" w:cs="Times New Roman" w:hint="default"/>
        <w:b/>
        <w:i w:val="0"/>
        <w:sz w:val="20"/>
      </w:rPr>
    </w:lvl>
    <w:lvl w:ilvl="1">
      <w:start w:val="1"/>
      <w:numFmt w:val="decimal"/>
      <w:lvlText w:val="%1.%2"/>
      <w:lvlJc w:val="left"/>
      <w:pPr>
        <w:tabs>
          <w:tab w:val="num" w:pos="1728"/>
        </w:tabs>
        <w:ind w:firstLine="1008"/>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upperLetter"/>
      <w:lvlText w:val="Appendix %6. "/>
      <w:lvlJc w:val="left"/>
      <w:pPr>
        <w:tabs>
          <w:tab w:val="num" w:pos="0"/>
        </w:tabs>
      </w:pPr>
      <w:rPr>
        <w:rFonts w:cs="Times New Roman"/>
      </w:rPr>
    </w:lvl>
    <w:lvl w:ilvl="6">
      <w:start w:val="1"/>
      <w:numFmt w:val="none"/>
      <w:lvlText w:val="  "/>
      <w:lvlJc w:val="left"/>
      <w:pPr>
        <w:tabs>
          <w:tab w:val="num" w:pos="0"/>
        </w:tabs>
      </w:pPr>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30"/>
  </w:num>
  <w:num w:numId="2">
    <w:abstractNumId w:val="23"/>
  </w:num>
  <w:num w:numId="3">
    <w:abstractNumId w:val="25"/>
  </w:num>
  <w:num w:numId="4">
    <w:abstractNumId w:val="24"/>
  </w:num>
  <w:num w:numId="5">
    <w:abstractNumId w:val="31"/>
  </w:num>
  <w:num w:numId="6">
    <w:abstractNumId w:val="11"/>
  </w:num>
  <w:num w:numId="7">
    <w:abstractNumId w:val="6"/>
  </w:num>
  <w:num w:numId="8">
    <w:abstractNumId w:val="17"/>
  </w:num>
  <w:num w:numId="9">
    <w:abstractNumId w:val="29"/>
  </w:num>
  <w:num w:numId="10">
    <w:abstractNumId w:val="1"/>
  </w:num>
  <w:num w:numId="11">
    <w:abstractNumId w:val="28"/>
  </w:num>
  <w:num w:numId="12">
    <w:abstractNumId w:val="9"/>
  </w:num>
  <w:num w:numId="13">
    <w:abstractNumId w:val="13"/>
  </w:num>
  <w:num w:numId="14">
    <w:abstractNumId w:val="22"/>
  </w:num>
  <w:num w:numId="15">
    <w:abstractNumId w:val="4"/>
  </w:num>
  <w:num w:numId="16">
    <w:abstractNumId w:val="14"/>
  </w:num>
  <w:num w:numId="17">
    <w:abstractNumId w:val="19"/>
  </w:num>
  <w:num w:numId="18">
    <w:abstractNumId w:val="2"/>
  </w:num>
  <w:num w:numId="19">
    <w:abstractNumId w:val="32"/>
  </w:num>
  <w:num w:numId="20">
    <w:abstractNumId w:val="12"/>
  </w:num>
  <w:num w:numId="21">
    <w:abstractNumId w:val="20"/>
  </w:num>
  <w:num w:numId="22">
    <w:abstractNumId w:val="7"/>
  </w:num>
  <w:num w:numId="23">
    <w:abstractNumId w:val="15"/>
  </w:num>
  <w:num w:numId="24">
    <w:abstractNumId w:val="0"/>
  </w:num>
  <w:num w:numId="25">
    <w:abstractNumId w:val="27"/>
  </w:num>
  <w:num w:numId="26">
    <w:abstractNumId w:val="10"/>
  </w:num>
  <w:num w:numId="27">
    <w:abstractNumId w:val="5"/>
  </w:num>
  <w:num w:numId="28">
    <w:abstractNumId w:val="26"/>
  </w:num>
  <w:num w:numId="29">
    <w:abstractNumId w:val="21"/>
  </w:num>
  <w:num w:numId="30">
    <w:abstractNumId w:val="8"/>
  </w:num>
  <w:num w:numId="31">
    <w:abstractNumId w:val="3"/>
    <w:lvlOverride w:ilvl="0">
      <w:startOverride w:val="1"/>
    </w:lvlOverride>
    <w:lvlOverride w:ilvl="1">
      <w:startOverride w:val="11"/>
    </w:lvlOverride>
    <w:lvlOverride w:ilvl="2"/>
    <w:lvlOverride w:ilvl="3"/>
    <w:lvlOverride w:ilvl="4"/>
    <w:lvlOverride w:ilvl="5"/>
    <w:lvlOverride w:ilvl="6"/>
    <w:lvlOverride w:ilvl="7"/>
    <w:lvlOverride w:ilvl="8"/>
  </w:num>
  <w:num w:numId="32">
    <w:abstractNumId w:val="18"/>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0" w:nlCheck="1" w:checkStyle="0"/>
  <w:activeWritingStyle w:appName="MSWord" w:lang="en-GB" w:vendorID="64" w:dllVersion="0" w:nlCheck="1" w:checkStyle="0"/>
  <w:activeWritingStyle w:appName="MSWord" w:lang="en-IN" w:vendorID="64" w:dllVersion="6" w:nlCheck="1" w:checkStyle="1"/>
  <w:activeWritingStyle w:appName="MSWord" w:lang="fr-FR" w:vendorID="64" w:dllVersion="0" w:nlCheck="1" w:checkStyle="0"/>
  <w:activeWritingStyle w:appName="MSWord" w:lang="en-IN" w:vendorID="64" w:dllVersion="0"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60"/>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2FF"/>
    <w:rsid w:val="00002B3E"/>
    <w:rsid w:val="000031A0"/>
    <w:rsid w:val="000056B1"/>
    <w:rsid w:val="000111A8"/>
    <w:rsid w:val="00011F71"/>
    <w:rsid w:val="000148A7"/>
    <w:rsid w:val="000155A4"/>
    <w:rsid w:val="00022729"/>
    <w:rsid w:val="00031E8F"/>
    <w:rsid w:val="0003456B"/>
    <w:rsid w:val="000345EE"/>
    <w:rsid w:val="00036C1A"/>
    <w:rsid w:val="00037A53"/>
    <w:rsid w:val="00041C98"/>
    <w:rsid w:val="00044CA9"/>
    <w:rsid w:val="0004554F"/>
    <w:rsid w:val="00046D78"/>
    <w:rsid w:val="00052C2D"/>
    <w:rsid w:val="00055BC0"/>
    <w:rsid w:val="00055FA5"/>
    <w:rsid w:val="00064209"/>
    <w:rsid w:val="00064B3B"/>
    <w:rsid w:val="0006641B"/>
    <w:rsid w:val="000664CA"/>
    <w:rsid w:val="00066789"/>
    <w:rsid w:val="0007051F"/>
    <w:rsid w:val="00070FD4"/>
    <w:rsid w:val="00071670"/>
    <w:rsid w:val="000727FF"/>
    <w:rsid w:val="000757EC"/>
    <w:rsid w:val="00075B03"/>
    <w:rsid w:val="00076464"/>
    <w:rsid w:val="00076498"/>
    <w:rsid w:val="000775E2"/>
    <w:rsid w:val="00080174"/>
    <w:rsid w:val="000809A5"/>
    <w:rsid w:val="00081181"/>
    <w:rsid w:val="00081D2B"/>
    <w:rsid w:val="000825C2"/>
    <w:rsid w:val="000859FE"/>
    <w:rsid w:val="00085E61"/>
    <w:rsid w:val="00093293"/>
    <w:rsid w:val="000958D5"/>
    <w:rsid w:val="00095E83"/>
    <w:rsid w:val="000961CE"/>
    <w:rsid w:val="000A07F8"/>
    <w:rsid w:val="000A0F96"/>
    <w:rsid w:val="000A10EA"/>
    <w:rsid w:val="000A3D97"/>
    <w:rsid w:val="000A431E"/>
    <w:rsid w:val="000B19C0"/>
    <w:rsid w:val="000B28BD"/>
    <w:rsid w:val="000B6187"/>
    <w:rsid w:val="000C0F8E"/>
    <w:rsid w:val="000C3075"/>
    <w:rsid w:val="000C3391"/>
    <w:rsid w:val="000C6935"/>
    <w:rsid w:val="000C6A52"/>
    <w:rsid w:val="000C6CCE"/>
    <w:rsid w:val="000D009D"/>
    <w:rsid w:val="000D11A1"/>
    <w:rsid w:val="000D411F"/>
    <w:rsid w:val="000D5A5D"/>
    <w:rsid w:val="000D7FBE"/>
    <w:rsid w:val="000E2945"/>
    <w:rsid w:val="000E5C47"/>
    <w:rsid w:val="000E5E56"/>
    <w:rsid w:val="000F09F0"/>
    <w:rsid w:val="000F4127"/>
    <w:rsid w:val="000F5250"/>
    <w:rsid w:val="000F5D01"/>
    <w:rsid w:val="00100945"/>
    <w:rsid w:val="0010102A"/>
    <w:rsid w:val="00102B22"/>
    <w:rsid w:val="00104382"/>
    <w:rsid w:val="001060AD"/>
    <w:rsid w:val="001103A6"/>
    <w:rsid w:val="0011383B"/>
    <w:rsid w:val="0012310B"/>
    <w:rsid w:val="0013193E"/>
    <w:rsid w:val="00134CC6"/>
    <w:rsid w:val="001364E4"/>
    <w:rsid w:val="00136C18"/>
    <w:rsid w:val="00140CFA"/>
    <w:rsid w:val="00141432"/>
    <w:rsid w:val="00143401"/>
    <w:rsid w:val="00145846"/>
    <w:rsid w:val="00145C9F"/>
    <w:rsid w:val="00153B4B"/>
    <w:rsid w:val="00154B60"/>
    <w:rsid w:val="00154CC1"/>
    <w:rsid w:val="00155DD2"/>
    <w:rsid w:val="00162D47"/>
    <w:rsid w:val="00162D4D"/>
    <w:rsid w:val="00163215"/>
    <w:rsid w:val="00163491"/>
    <w:rsid w:val="001715D2"/>
    <w:rsid w:val="001735F6"/>
    <w:rsid w:val="0017633E"/>
    <w:rsid w:val="001773B6"/>
    <w:rsid w:val="001809F6"/>
    <w:rsid w:val="001826C5"/>
    <w:rsid w:val="00183EA5"/>
    <w:rsid w:val="00185CF4"/>
    <w:rsid w:val="00186239"/>
    <w:rsid w:val="001877CE"/>
    <w:rsid w:val="00194478"/>
    <w:rsid w:val="0019615D"/>
    <w:rsid w:val="001A6ACA"/>
    <w:rsid w:val="001B40AA"/>
    <w:rsid w:val="001B7410"/>
    <w:rsid w:val="001C000F"/>
    <w:rsid w:val="001C395A"/>
    <w:rsid w:val="001C5ECE"/>
    <w:rsid w:val="001C666B"/>
    <w:rsid w:val="001C7BCB"/>
    <w:rsid w:val="001D18A1"/>
    <w:rsid w:val="001D22D5"/>
    <w:rsid w:val="001D25BB"/>
    <w:rsid w:val="001D480C"/>
    <w:rsid w:val="001D5835"/>
    <w:rsid w:val="001D6405"/>
    <w:rsid w:val="001D7E36"/>
    <w:rsid w:val="001E08A0"/>
    <w:rsid w:val="001E125B"/>
    <w:rsid w:val="001E1D6C"/>
    <w:rsid w:val="001E22BE"/>
    <w:rsid w:val="001E41B7"/>
    <w:rsid w:val="001E461F"/>
    <w:rsid w:val="002012DF"/>
    <w:rsid w:val="00201B8D"/>
    <w:rsid w:val="00202A15"/>
    <w:rsid w:val="002107E9"/>
    <w:rsid w:val="002112F1"/>
    <w:rsid w:val="0021186B"/>
    <w:rsid w:val="00214C72"/>
    <w:rsid w:val="00216776"/>
    <w:rsid w:val="0022665E"/>
    <w:rsid w:val="00231F6E"/>
    <w:rsid w:val="00232938"/>
    <w:rsid w:val="00232DD5"/>
    <w:rsid w:val="0023310B"/>
    <w:rsid w:val="0023452B"/>
    <w:rsid w:val="00234856"/>
    <w:rsid w:val="00240677"/>
    <w:rsid w:val="00240921"/>
    <w:rsid w:val="00245404"/>
    <w:rsid w:val="00245904"/>
    <w:rsid w:val="0024592B"/>
    <w:rsid w:val="00245A37"/>
    <w:rsid w:val="0024652D"/>
    <w:rsid w:val="002503E8"/>
    <w:rsid w:val="00256002"/>
    <w:rsid w:val="00256732"/>
    <w:rsid w:val="00262953"/>
    <w:rsid w:val="00262A51"/>
    <w:rsid w:val="00266124"/>
    <w:rsid w:val="00266E33"/>
    <w:rsid w:val="002733D4"/>
    <w:rsid w:val="00277E38"/>
    <w:rsid w:val="0028381C"/>
    <w:rsid w:val="00286053"/>
    <w:rsid w:val="002863BB"/>
    <w:rsid w:val="00291654"/>
    <w:rsid w:val="00293193"/>
    <w:rsid w:val="00295640"/>
    <w:rsid w:val="00296CDE"/>
    <w:rsid w:val="002A1CDF"/>
    <w:rsid w:val="002A2CC7"/>
    <w:rsid w:val="002A44C5"/>
    <w:rsid w:val="002A5988"/>
    <w:rsid w:val="002A6C3F"/>
    <w:rsid w:val="002B0306"/>
    <w:rsid w:val="002B080B"/>
    <w:rsid w:val="002B0F4F"/>
    <w:rsid w:val="002B3458"/>
    <w:rsid w:val="002B513F"/>
    <w:rsid w:val="002B768C"/>
    <w:rsid w:val="002C2D69"/>
    <w:rsid w:val="002D39A6"/>
    <w:rsid w:val="002D4BDE"/>
    <w:rsid w:val="002D5DAF"/>
    <w:rsid w:val="002D5FE4"/>
    <w:rsid w:val="002D6C06"/>
    <w:rsid w:val="002D7DBD"/>
    <w:rsid w:val="002E172F"/>
    <w:rsid w:val="002E794E"/>
    <w:rsid w:val="002F4F1D"/>
    <w:rsid w:val="002F528D"/>
    <w:rsid w:val="002F5EBD"/>
    <w:rsid w:val="002F6F67"/>
    <w:rsid w:val="002F7F35"/>
    <w:rsid w:val="00300970"/>
    <w:rsid w:val="00301360"/>
    <w:rsid w:val="00303B03"/>
    <w:rsid w:val="00305101"/>
    <w:rsid w:val="00307CD7"/>
    <w:rsid w:val="003168EA"/>
    <w:rsid w:val="0032180E"/>
    <w:rsid w:val="00321ABB"/>
    <w:rsid w:val="00324E53"/>
    <w:rsid w:val="003322A4"/>
    <w:rsid w:val="003367DB"/>
    <w:rsid w:val="003376E4"/>
    <w:rsid w:val="00342164"/>
    <w:rsid w:val="00342CEF"/>
    <w:rsid w:val="00345BF1"/>
    <w:rsid w:val="0034613E"/>
    <w:rsid w:val="0034727C"/>
    <w:rsid w:val="0035136C"/>
    <w:rsid w:val="00351BD7"/>
    <w:rsid w:val="00354159"/>
    <w:rsid w:val="00360539"/>
    <w:rsid w:val="00360745"/>
    <w:rsid w:val="00360BB3"/>
    <w:rsid w:val="003669A9"/>
    <w:rsid w:val="00367793"/>
    <w:rsid w:val="00370E98"/>
    <w:rsid w:val="003726FE"/>
    <w:rsid w:val="00374605"/>
    <w:rsid w:val="00376372"/>
    <w:rsid w:val="00381C7B"/>
    <w:rsid w:val="00382016"/>
    <w:rsid w:val="0039478F"/>
    <w:rsid w:val="003A0DC2"/>
    <w:rsid w:val="003A2AFD"/>
    <w:rsid w:val="003B0C69"/>
    <w:rsid w:val="003B36F8"/>
    <w:rsid w:val="003B64BC"/>
    <w:rsid w:val="003B7C8A"/>
    <w:rsid w:val="003C0672"/>
    <w:rsid w:val="003C0A29"/>
    <w:rsid w:val="003C0A80"/>
    <w:rsid w:val="003C1D40"/>
    <w:rsid w:val="003C2D21"/>
    <w:rsid w:val="003C627D"/>
    <w:rsid w:val="003C7351"/>
    <w:rsid w:val="003D28C5"/>
    <w:rsid w:val="003D68B1"/>
    <w:rsid w:val="003D705D"/>
    <w:rsid w:val="003D7E8A"/>
    <w:rsid w:val="003D7FAF"/>
    <w:rsid w:val="003E2391"/>
    <w:rsid w:val="003E33AB"/>
    <w:rsid w:val="003E629D"/>
    <w:rsid w:val="003F2F4F"/>
    <w:rsid w:val="0040449B"/>
    <w:rsid w:val="004045FE"/>
    <w:rsid w:val="00414732"/>
    <w:rsid w:val="00414E18"/>
    <w:rsid w:val="00414F68"/>
    <w:rsid w:val="00416907"/>
    <w:rsid w:val="00444485"/>
    <w:rsid w:val="0044521D"/>
    <w:rsid w:val="00445B49"/>
    <w:rsid w:val="00445F84"/>
    <w:rsid w:val="004471EA"/>
    <w:rsid w:val="00452A0B"/>
    <w:rsid w:val="00452E3E"/>
    <w:rsid w:val="00454C84"/>
    <w:rsid w:val="00456361"/>
    <w:rsid w:val="00462918"/>
    <w:rsid w:val="00465DD6"/>
    <w:rsid w:val="00475976"/>
    <w:rsid w:val="004803D5"/>
    <w:rsid w:val="00483E5E"/>
    <w:rsid w:val="004857EB"/>
    <w:rsid w:val="0049374F"/>
    <w:rsid w:val="00494306"/>
    <w:rsid w:val="00495320"/>
    <w:rsid w:val="0049799F"/>
    <w:rsid w:val="00497FAC"/>
    <w:rsid w:val="004A1466"/>
    <w:rsid w:val="004A46FD"/>
    <w:rsid w:val="004A5A99"/>
    <w:rsid w:val="004A60E7"/>
    <w:rsid w:val="004A7061"/>
    <w:rsid w:val="004B1A48"/>
    <w:rsid w:val="004B2B2A"/>
    <w:rsid w:val="004B7E93"/>
    <w:rsid w:val="004C008A"/>
    <w:rsid w:val="004C00A6"/>
    <w:rsid w:val="004C1E43"/>
    <w:rsid w:val="004D066C"/>
    <w:rsid w:val="004D0FEF"/>
    <w:rsid w:val="004D2B97"/>
    <w:rsid w:val="004E048E"/>
    <w:rsid w:val="004E1F30"/>
    <w:rsid w:val="004E36A5"/>
    <w:rsid w:val="004E51A5"/>
    <w:rsid w:val="004F1970"/>
    <w:rsid w:val="004F3028"/>
    <w:rsid w:val="004F3795"/>
    <w:rsid w:val="0050195D"/>
    <w:rsid w:val="00501F80"/>
    <w:rsid w:val="005049B1"/>
    <w:rsid w:val="00504B41"/>
    <w:rsid w:val="00504E55"/>
    <w:rsid w:val="005069A0"/>
    <w:rsid w:val="005127A9"/>
    <w:rsid w:val="0051578E"/>
    <w:rsid w:val="005248BA"/>
    <w:rsid w:val="00530430"/>
    <w:rsid w:val="00534B58"/>
    <w:rsid w:val="00541BC6"/>
    <w:rsid w:val="00541CEA"/>
    <w:rsid w:val="005428C3"/>
    <w:rsid w:val="00543710"/>
    <w:rsid w:val="00545AC3"/>
    <w:rsid w:val="00550181"/>
    <w:rsid w:val="0055044C"/>
    <w:rsid w:val="00551DBB"/>
    <w:rsid w:val="0055227E"/>
    <w:rsid w:val="0056326E"/>
    <w:rsid w:val="0056410F"/>
    <w:rsid w:val="00565348"/>
    <w:rsid w:val="00565CB6"/>
    <w:rsid w:val="005665CF"/>
    <w:rsid w:val="005669E9"/>
    <w:rsid w:val="005670F8"/>
    <w:rsid w:val="005676AD"/>
    <w:rsid w:val="00576736"/>
    <w:rsid w:val="00577139"/>
    <w:rsid w:val="005774B1"/>
    <w:rsid w:val="00580A7E"/>
    <w:rsid w:val="0058110F"/>
    <w:rsid w:val="00583157"/>
    <w:rsid w:val="00586AFE"/>
    <w:rsid w:val="005937FB"/>
    <w:rsid w:val="00594F8C"/>
    <w:rsid w:val="005961B9"/>
    <w:rsid w:val="00596D6C"/>
    <w:rsid w:val="005A30B0"/>
    <w:rsid w:val="005A31BD"/>
    <w:rsid w:val="005A366E"/>
    <w:rsid w:val="005B2ABE"/>
    <w:rsid w:val="005B475A"/>
    <w:rsid w:val="005B61F4"/>
    <w:rsid w:val="005B7C28"/>
    <w:rsid w:val="005C12CA"/>
    <w:rsid w:val="005C1748"/>
    <w:rsid w:val="005C25E1"/>
    <w:rsid w:val="005C368A"/>
    <w:rsid w:val="005C4F50"/>
    <w:rsid w:val="005C6B39"/>
    <w:rsid w:val="005C6E3C"/>
    <w:rsid w:val="005F2AC9"/>
    <w:rsid w:val="005F7653"/>
    <w:rsid w:val="00601EB3"/>
    <w:rsid w:val="00603DBD"/>
    <w:rsid w:val="00604D74"/>
    <w:rsid w:val="00606106"/>
    <w:rsid w:val="0060719B"/>
    <w:rsid w:val="00611AC3"/>
    <w:rsid w:val="0061439D"/>
    <w:rsid w:val="00617C56"/>
    <w:rsid w:val="006201BF"/>
    <w:rsid w:val="00620B72"/>
    <w:rsid w:val="0062276C"/>
    <w:rsid w:val="00626515"/>
    <w:rsid w:val="00635E40"/>
    <w:rsid w:val="006443A8"/>
    <w:rsid w:val="00645548"/>
    <w:rsid w:val="00652818"/>
    <w:rsid w:val="00656796"/>
    <w:rsid w:val="00660892"/>
    <w:rsid w:val="006617A7"/>
    <w:rsid w:val="00661807"/>
    <w:rsid w:val="00671CEB"/>
    <w:rsid w:val="00672619"/>
    <w:rsid w:val="00673C2A"/>
    <w:rsid w:val="00680B33"/>
    <w:rsid w:val="00680ED4"/>
    <w:rsid w:val="00681BEB"/>
    <w:rsid w:val="00683140"/>
    <w:rsid w:val="006840DD"/>
    <w:rsid w:val="00685DD7"/>
    <w:rsid w:val="00690154"/>
    <w:rsid w:val="00690668"/>
    <w:rsid w:val="0069217F"/>
    <w:rsid w:val="00693474"/>
    <w:rsid w:val="00695315"/>
    <w:rsid w:val="006976B2"/>
    <w:rsid w:val="006A2427"/>
    <w:rsid w:val="006A68F4"/>
    <w:rsid w:val="006B1ACB"/>
    <w:rsid w:val="006B1F00"/>
    <w:rsid w:val="006B33DB"/>
    <w:rsid w:val="006B5D78"/>
    <w:rsid w:val="006B7E03"/>
    <w:rsid w:val="006C05B7"/>
    <w:rsid w:val="006C1A92"/>
    <w:rsid w:val="006C3FF6"/>
    <w:rsid w:val="006C416B"/>
    <w:rsid w:val="006C4596"/>
    <w:rsid w:val="006C7707"/>
    <w:rsid w:val="006D2CAD"/>
    <w:rsid w:val="006D3CF3"/>
    <w:rsid w:val="006E00F7"/>
    <w:rsid w:val="006E1151"/>
    <w:rsid w:val="006E1D20"/>
    <w:rsid w:val="006E5FE0"/>
    <w:rsid w:val="006E6100"/>
    <w:rsid w:val="006F5E65"/>
    <w:rsid w:val="00702611"/>
    <w:rsid w:val="0070290A"/>
    <w:rsid w:val="007031BF"/>
    <w:rsid w:val="007059F0"/>
    <w:rsid w:val="00706254"/>
    <w:rsid w:val="00720387"/>
    <w:rsid w:val="00731AB9"/>
    <w:rsid w:val="00732C6D"/>
    <w:rsid w:val="00733393"/>
    <w:rsid w:val="00733859"/>
    <w:rsid w:val="007375D5"/>
    <w:rsid w:val="00741D48"/>
    <w:rsid w:val="00742402"/>
    <w:rsid w:val="007426BF"/>
    <w:rsid w:val="00742CF0"/>
    <w:rsid w:val="007457DC"/>
    <w:rsid w:val="007524C4"/>
    <w:rsid w:val="00752FB7"/>
    <w:rsid w:val="00755008"/>
    <w:rsid w:val="007556E9"/>
    <w:rsid w:val="007666BF"/>
    <w:rsid w:val="00771B8D"/>
    <w:rsid w:val="00773E7A"/>
    <w:rsid w:val="00774121"/>
    <w:rsid w:val="007774D1"/>
    <w:rsid w:val="0078671C"/>
    <w:rsid w:val="00787527"/>
    <w:rsid w:val="00790338"/>
    <w:rsid w:val="00792954"/>
    <w:rsid w:val="00793171"/>
    <w:rsid w:val="00795D69"/>
    <w:rsid w:val="007A6695"/>
    <w:rsid w:val="007A7689"/>
    <w:rsid w:val="007B11A1"/>
    <w:rsid w:val="007B13CF"/>
    <w:rsid w:val="007B3601"/>
    <w:rsid w:val="007B5B1E"/>
    <w:rsid w:val="007B7665"/>
    <w:rsid w:val="007C1242"/>
    <w:rsid w:val="007C3636"/>
    <w:rsid w:val="007C7450"/>
    <w:rsid w:val="007D0DBD"/>
    <w:rsid w:val="007D4F78"/>
    <w:rsid w:val="007D50DC"/>
    <w:rsid w:val="007D5A87"/>
    <w:rsid w:val="007D6630"/>
    <w:rsid w:val="007D786F"/>
    <w:rsid w:val="007E2B3A"/>
    <w:rsid w:val="007E5EB8"/>
    <w:rsid w:val="007E5EEA"/>
    <w:rsid w:val="007E676A"/>
    <w:rsid w:val="00800C4B"/>
    <w:rsid w:val="00801937"/>
    <w:rsid w:val="00801DD2"/>
    <w:rsid w:val="00802A1B"/>
    <w:rsid w:val="008043CE"/>
    <w:rsid w:val="00805499"/>
    <w:rsid w:val="0080665F"/>
    <w:rsid w:val="00814242"/>
    <w:rsid w:val="008147CF"/>
    <w:rsid w:val="00815979"/>
    <w:rsid w:val="008200BA"/>
    <w:rsid w:val="008210E9"/>
    <w:rsid w:val="008215B5"/>
    <w:rsid w:val="00821E3B"/>
    <w:rsid w:val="008252FF"/>
    <w:rsid w:val="00825C3D"/>
    <w:rsid w:val="00826E9B"/>
    <w:rsid w:val="00833B18"/>
    <w:rsid w:val="00835171"/>
    <w:rsid w:val="00835D89"/>
    <w:rsid w:val="00842C71"/>
    <w:rsid w:val="0084308F"/>
    <w:rsid w:val="00843B3D"/>
    <w:rsid w:val="00844E94"/>
    <w:rsid w:val="00846A38"/>
    <w:rsid w:val="00846C0A"/>
    <w:rsid w:val="0085019A"/>
    <w:rsid w:val="008514A7"/>
    <w:rsid w:val="0085330B"/>
    <w:rsid w:val="00854C9B"/>
    <w:rsid w:val="00855306"/>
    <w:rsid w:val="0085771D"/>
    <w:rsid w:val="00860F0F"/>
    <w:rsid w:val="00861720"/>
    <w:rsid w:val="00865A78"/>
    <w:rsid w:val="00872B9D"/>
    <w:rsid w:val="00877B8B"/>
    <w:rsid w:val="00881EB6"/>
    <w:rsid w:val="00885017"/>
    <w:rsid w:val="008917A2"/>
    <w:rsid w:val="00891B34"/>
    <w:rsid w:val="008922A0"/>
    <w:rsid w:val="00893B53"/>
    <w:rsid w:val="008955CB"/>
    <w:rsid w:val="008973BD"/>
    <w:rsid w:val="008A07F9"/>
    <w:rsid w:val="008A471C"/>
    <w:rsid w:val="008B1AFA"/>
    <w:rsid w:val="008B1BD3"/>
    <w:rsid w:val="008B2652"/>
    <w:rsid w:val="008B4B11"/>
    <w:rsid w:val="008B57A7"/>
    <w:rsid w:val="008B5BAA"/>
    <w:rsid w:val="008B6093"/>
    <w:rsid w:val="008C03A3"/>
    <w:rsid w:val="008C1599"/>
    <w:rsid w:val="008C240C"/>
    <w:rsid w:val="008C6531"/>
    <w:rsid w:val="008C6BCE"/>
    <w:rsid w:val="008D21A8"/>
    <w:rsid w:val="008D3DCA"/>
    <w:rsid w:val="008E0239"/>
    <w:rsid w:val="008E1998"/>
    <w:rsid w:val="008E75D3"/>
    <w:rsid w:val="008F22D9"/>
    <w:rsid w:val="008F3534"/>
    <w:rsid w:val="008F38AB"/>
    <w:rsid w:val="008F3E4D"/>
    <w:rsid w:val="00906025"/>
    <w:rsid w:val="009108D2"/>
    <w:rsid w:val="00910CD1"/>
    <w:rsid w:val="0091226A"/>
    <w:rsid w:val="00915040"/>
    <w:rsid w:val="00915CC2"/>
    <w:rsid w:val="00921B39"/>
    <w:rsid w:val="0092267F"/>
    <w:rsid w:val="00922902"/>
    <w:rsid w:val="0092587D"/>
    <w:rsid w:val="00925CB5"/>
    <w:rsid w:val="00934903"/>
    <w:rsid w:val="00935623"/>
    <w:rsid w:val="0094001B"/>
    <w:rsid w:val="00940236"/>
    <w:rsid w:val="00940679"/>
    <w:rsid w:val="00940DC8"/>
    <w:rsid w:val="00943120"/>
    <w:rsid w:val="0094603A"/>
    <w:rsid w:val="00946D25"/>
    <w:rsid w:val="00947062"/>
    <w:rsid w:val="00951C90"/>
    <w:rsid w:val="00952321"/>
    <w:rsid w:val="0095304A"/>
    <w:rsid w:val="00954837"/>
    <w:rsid w:val="0095669E"/>
    <w:rsid w:val="00957921"/>
    <w:rsid w:val="00957ED1"/>
    <w:rsid w:val="00960DD5"/>
    <w:rsid w:val="00961666"/>
    <w:rsid w:val="00964495"/>
    <w:rsid w:val="009649A2"/>
    <w:rsid w:val="00964CE5"/>
    <w:rsid w:val="0096553E"/>
    <w:rsid w:val="0096582D"/>
    <w:rsid w:val="009676D8"/>
    <w:rsid w:val="00967BD2"/>
    <w:rsid w:val="00970CA0"/>
    <w:rsid w:val="00972229"/>
    <w:rsid w:val="0097334F"/>
    <w:rsid w:val="0097407E"/>
    <w:rsid w:val="009768DD"/>
    <w:rsid w:val="009808E3"/>
    <w:rsid w:val="00981BE1"/>
    <w:rsid w:val="00985E0C"/>
    <w:rsid w:val="00986D1A"/>
    <w:rsid w:val="00991092"/>
    <w:rsid w:val="009930EB"/>
    <w:rsid w:val="009940D7"/>
    <w:rsid w:val="00995348"/>
    <w:rsid w:val="009A15DA"/>
    <w:rsid w:val="009A211B"/>
    <w:rsid w:val="009A37D6"/>
    <w:rsid w:val="009A719C"/>
    <w:rsid w:val="009B19EC"/>
    <w:rsid w:val="009B4CC7"/>
    <w:rsid w:val="009C2327"/>
    <w:rsid w:val="009C46B9"/>
    <w:rsid w:val="009C5B08"/>
    <w:rsid w:val="009D0FA3"/>
    <w:rsid w:val="009D1132"/>
    <w:rsid w:val="009E1E9B"/>
    <w:rsid w:val="009E361C"/>
    <w:rsid w:val="009E3D62"/>
    <w:rsid w:val="009E6143"/>
    <w:rsid w:val="009F0C13"/>
    <w:rsid w:val="009F12BC"/>
    <w:rsid w:val="009F3F55"/>
    <w:rsid w:val="009F66AD"/>
    <w:rsid w:val="009F6BA2"/>
    <w:rsid w:val="009F6F0D"/>
    <w:rsid w:val="00A00BC5"/>
    <w:rsid w:val="00A0253F"/>
    <w:rsid w:val="00A034B2"/>
    <w:rsid w:val="00A04CDF"/>
    <w:rsid w:val="00A11457"/>
    <w:rsid w:val="00A116DE"/>
    <w:rsid w:val="00A130A6"/>
    <w:rsid w:val="00A13167"/>
    <w:rsid w:val="00A1369C"/>
    <w:rsid w:val="00A137B3"/>
    <w:rsid w:val="00A15B86"/>
    <w:rsid w:val="00A1696C"/>
    <w:rsid w:val="00A21483"/>
    <w:rsid w:val="00A246FA"/>
    <w:rsid w:val="00A30923"/>
    <w:rsid w:val="00A314DA"/>
    <w:rsid w:val="00A3237B"/>
    <w:rsid w:val="00A36C6C"/>
    <w:rsid w:val="00A37921"/>
    <w:rsid w:val="00A37B30"/>
    <w:rsid w:val="00A37D25"/>
    <w:rsid w:val="00A403D6"/>
    <w:rsid w:val="00A41369"/>
    <w:rsid w:val="00A4159B"/>
    <w:rsid w:val="00A44EF1"/>
    <w:rsid w:val="00A51599"/>
    <w:rsid w:val="00A51BA3"/>
    <w:rsid w:val="00A5262E"/>
    <w:rsid w:val="00A5356D"/>
    <w:rsid w:val="00A55CE6"/>
    <w:rsid w:val="00A6231D"/>
    <w:rsid w:val="00A62B27"/>
    <w:rsid w:val="00A66D99"/>
    <w:rsid w:val="00A717A7"/>
    <w:rsid w:val="00A72604"/>
    <w:rsid w:val="00A752E4"/>
    <w:rsid w:val="00A759D1"/>
    <w:rsid w:val="00A75F28"/>
    <w:rsid w:val="00A86A53"/>
    <w:rsid w:val="00A8792F"/>
    <w:rsid w:val="00A90490"/>
    <w:rsid w:val="00A90A06"/>
    <w:rsid w:val="00A918E8"/>
    <w:rsid w:val="00A91ED9"/>
    <w:rsid w:val="00A93647"/>
    <w:rsid w:val="00A93A9A"/>
    <w:rsid w:val="00A94075"/>
    <w:rsid w:val="00A97765"/>
    <w:rsid w:val="00A97943"/>
    <w:rsid w:val="00A97E12"/>
    <w:rsid w:val="00AA17D2"/>
    <w:rsid w:val="00AA3EF4"/>
    <w:rsid w:val="00AB2258"/>
    <w:rsid w:val="00AB53FB"/>
    <w:rsid w:val="00AB7112"/>
    <w:rsid w:val="00AB7318"/>
    <w:rsid w:val="00AD1621"/>
    <w:rsid w:val="00AD2DD5"/>
    <w:rsid w:val="00AD36A7"/>
    <w:rsid w:val="00AD65FF"/>
    <w:rsid w:val="00AE118F"/>
    <w:rsid w:val="00AE1A9B"/>
    <w:rsid w:val="00AE29E9"/>
    <w:rsid w:val="00AE6F7F"/>
    <w:rsid w:val="00AF2375"/>
    <w:rsid w:val="00AF6132"/>
    <w:rsid w:val="00B00B4A"/>
    <w:rsid w:val="00B02910"/>
    <w:rsid w:val="00B07F25"/>
    <w:rsid w:val="00B109F6"/>
    <w:rsid w:val="00B1435B"/>
    <w:rsid w:val="00B144EE"/>
    <w:rsid w:val="00B16527"/>
    <w:rsid w:val="00B16D15"/>
    <w:rsid w:val="00B20DEB"/>
    <w:rsid w:val="00B232AE"/>
    <w:rsid w:val="00B233D1"/>
    <w:rsid w:val="00B240B6"/>
    <w:rsid w:val="00B24286"/>
    <w:rsid w:val="00B2594A"/>
    <w:rsid w:val="00B25AF6"/>
    <w:rsid w:val="00B31502"/>
    <w:rsid w:val="00B31DD2"/>
    <w:rsid w:val="00B35A70"/>
    <w:rsid w:val="00B35CFC"/>
    <w:rsid w:val="00B36CB9"/>
    <w:rsid w:val="00B4188A"/>
    <w:rsid w:val="00B42219"/>
    <w:rsid w:val="00B423F4"/>
    <w:rsid w:val="00B43732"/>
    <w:rsid w:val="00B43ED8"/>
    <w:rsid w:val="00B46081"/>
    <w:rsid w:val="00B46DEA"/>
    <w:rsid w:val="00B47CD2"/>
    <w:rsid w:val="00B52EC2"/>
    <w:rsid w:val="00B70213"/>
    <w:rsid w:val="00B70FC6"/>
    <w:rsid w:val="00B772CB"/>
    <w:rsid w:val="00B807AB"/>
    <w:rsid w:val="00B80CFD"/>
    <w:rsid w:val="00B81395"/>
    <w:rsid w:val="00B81AE2"/>
    <w:rsid w:val="00B81E1B"/>
    <w:rsid w:val="00B8234B"/>
    <w:rsid w:val="00B86305"/>
    <w:rsid w:val="00B91B5A"/>
    <w:rsid w:val="00BA0DDD"/>
    <w:rsid w:val="00BA0F38"/>
    <w:rsid w:val="00BA248C"/>
    <w:rsid w:val="00BA38C8"/>
    <w:rsid w:val="00BA42FA"/>
    <w:rsid w:val="00BA488C"/>
    <w:rsid w:val="00BA6262"/>
    <w:rsid w:val="00BA662A"/>
    <w:rsid w:val="00BA7258"/>
    <w:rsid w:val="00BB0E68"/>
    <w:rsid w:val="00BB3860"/>
    <w:rsid w:val="00BB48BB"/>
    <w:rsid w:val="00BB6587"/>
    <w:rsid w:val="00BC2AB4"/>
    <w:rsid w:val="00BD3459"/>
    <w:rsid w:val="00BD4379"/>
    <w:rsid w:val="00BD4B15"/>
    <w:rsid w:val="00BD6C2D"/>
    <w:rsid w:val="00BD6C52"/>
    <w:rsid w:val="00BE047F"/>
    <w:rsid w:val="00BE1042"/>
    <w:rsid w:val="00BE44CC"/>
    <w:rsid w:val="00BE46C9"/>
    <w:rsid w:val="00BF0392"/>
    <w:rsid w:val="00BF41A2"/>
    <w:rsid w:val="00BF5915"/>
    <w:rsid w:val="00BF73C0"/>
    <w:rsid w:val="00BF7CA2"/>
    <w:rsid w:val="00C003FD"/>
    <w:rsid w:val="00C04DDB"/>
    <w:rsid w:val="00C051AC"/>
    <w:rsid w:val="00C1487C"/>
    <w:rsid w:val="00C163DE"/>
    <w:rsid w:val="00C17880"/>
    <w:rsid w:val="00C2031B"/>
    <w:rsid w:val="00C21094"/>
    <w:rsid w:val="00C21CDD"/>
    <w:rsid w:val="00C22252"/>
    <w:rsid w:val="00C24ED8"/>
    <w:rsid w:val="00C26646"/>
    <w:rsid w:val="00C309E9"/>
    <w:rsid w:val="00C35355"/>
    <w:rsid w:val="00C36EA7"/>
    <w:rsid w:val="00C40AD5"/>
    <w:rsid w:val="00C447F9"/>
    <w:rsid w:val="00C456FB"/>
    <w:rsid w:val="00C47A90"/>
    <w:rsid w:val="00C47C5F"/>
    <w:rsid w:val="00C53531"/>
    <w:rsid w:val="00C60E8F"/>
    <w:rsid w:val="00C63190"/>
    <w:rsid w:val="00C66684"/>
    <w:rsid w:val="00C73AAE"/>
    <w:rsid w:val="00C74637"/>
    <w:rsid w:val="00C74A34"/>
    <w:rsid w:val="00C760C6"/>
    <w:rsid w:val="00C76B68"/>
    <w:rsid w:val="00C77935"/>
    <w:rsid w:val="00C811CC"/>
    <w:rsid w:val="00C8663D"/>
    <w:rsid w:val="00C87F36"/>
    <w:rsid w:val="00C964BC"/>
    <w:rsid w:val="00CA53B6"/>
    <w:rsid w:val="00CA5C14"/>
    <w:rsid w:val="00CA62EC"/>
    <w:rsid w:val="00CA678E"/>
    <w:rsid w:val="00CB5657"/>
    <w:rsid w:val="00CB6D9E"/>
    <w:rsid w:val="00CC05EE"/>
    <w:rsid w:val="00CC2A10"/>
    <w:rsid w:val="00CC58AF"/>
    <w:rsid w:val="00CC6BCA"/>
    <w:rsid w:val="00CD5239"/>
    <w:rsid w:val="00CD6249"/>
    <w:rsid w:val="00CE257E"/>
    <w:rsid w:val="00CE3E2D"/>
    <w:rsid w:val="00CE3EB2"/>
    <w:rsid w:val="00CF0593"/>
    <w:rsid w:val="00D02B37"/>
    <w:rsid w:val="00D04C9B"/>
    <w:rsid w:val="00D0750C"/>
    <w:rsid w:val="00D1121E"/>
    <w:rsid w:val="00D141B6"/>
    <w:rsid w:val="00D14BDB"/>
    <w:rsid w:val="00D14E7A"/>
    <w:rsid w:val="00D15727"/>
    <w:rsid w:val="00D2323A"/>
    <w:rsid w:val="00D241C3"/>
    <w:rsid w:val="00D2503D"/>
    <w:rsid w:val="00D25FBE"/>
    <w:rsid w:val="00D30018"/>
    <w:rsid w:val="00D4305F"/>
    <w:rsid w:val="00D456E9"/>
    <w:rsid w:val="00D51660"/>
    <w:rsid w:val="00D51EDA"/>
    <w:rsid w:val="00D53426"/>
    <w:rsid w:val="00D56C82"/>
    <w:rsid w:val="00D57B53"/>
    <w:rsid w:val="00D60DCE"/>
    <w:rsid w:val="00D61172"/>
    <w:rsid w:val="00D6165C"/>
    <w:rsid w:val="00D63173"/>
    <w:rsid w:val="00D64212"/>
    <w:rsid w:val="00D65F40"/>
    <w:rsid w:val="00D6625C"/>
    <w:rsid w:val="00D7103D"/>
    <w:rsid w:val="00D738F3"/>
    <w:rsid w:val="00D7454D"/>
    <w:rsid w:val="00D75E2B"/>
    <w:rsid w:val="00D76DE1"/>
    <w:rsid w:val="00D77AF9"/>
    <w:rsid w:val="00D8048C"/>
    <w:rsid w:val="00D807AE"/>
    <w:rsid w:val="00D822FF"/>
    <w:rsid w:val="00D8288A"/>
    <w:rsid w:val="00D91520"/>
    <w:rsid w:val="00D92B35"/>
    <w:rsid w:val="00D96D2C"/>
    <w:rsid w:val="00DA45D2"/>
    <w:rsid w:val="00DA61CB"/>
    <w:rsid w:val="00DA6F69"/>
    <w:rsid w:val="00DB4DD3"/>
    <w:rsid w:val="00DC4887"/>
    <w:rsid w:val="00DC5EFA"/>
    <w:rsid w:val="00DD26B5"/>
    <w:rsid w:val="00DD2B2D"/>
    <w:rsid w:val="00DD31E0"/>
    <w:rsid w:val="00DD34E8"/>
    <w:rsid w:val="00DD5141"/>
    <w:rsid w:val="00DE2A6D"/>
    <w:rsid w:val="00DE2A86"/>
    <w:rsid w:val="00DE2ADC"/>
    <w:rsid w:val="00DE2BEA"/>
    <w:rsid w:val="00DE33E5"/>
    <w:rsid w:val="00DE34CD"/>
    <w:rsid w:val="00DE4F40"/>
    <w:rsid w:val="00DE5A38"/>
    <w:rsid w:val="00DE5AC7"/>
    <w:rsid w:val="00DE6A38"/>
    <w:rsid w:val="00DF366D"/>
    <w:rsid w:val="00DF38EC"/>
    <w:rsid w:val="00DF4AB0"/>
    <w:rsid w:val="00DF4D83"/>
    <w:rsid w:val="00DF725E"/>
    <w:rsid w:val="00DF75F2"/>
    <w:rsid w:val="00DF7ED1"/>
    <w:rsid w:val="00DF7F9D"/>
    <w:rsid w:val="00E005A1"/>
    <w:rsid w:val="00E02239"/>
    <w:rsid w:val="00E025E8"/>
    <w:rsid w:val="00E027EC"/>
    <w:rsid w:val="00E0330C"/>
    <w:rsid w:val="00E033D6"/>
    <w:rsid w:val="00E03A31"/>
    <w:rsid w:val="00E11A59"/>
    <w:rsid w:val="00E12BEF"/>
    <w:rsid w:val="00E22389"/>
    <w:rsid w:val="00E22C3B"/>
    <w:rsid w:val="00E255B1"/>
    <w:rsid w:val="00E257DC"/>
    <w:rsid w:val="00E33E50"/>
    <w:rsid w:val="00E3494E"/>
    <w:rsid w:val="00E349B9"/>
    <w:rsid w:val="00E356F8"/>
    <w:rsid w:val="00E35F8F"/>
    <w:rsid w:val="00E375B7"/>
    <w:rsid w:val="00E378FB"/>
    <w:rsid w:val="00E42DAF"/>
    <w:rsid w:val="00E44E8B"/>
    <w:rsid w:val="00E455BA"/>
    <w:rsid w:val="00E46C4B"/>
    <w:rsid w:val="00E52D34"/>
    <w:rsid w:val="00E52FA3"/>
    <w:rsid w:val="00E54B56"/>
    <w:rsid w:val="00E56B39"/>
    <w:rsid w:val="00E62872"/>
    <w:rsid w:val="00E62D74"/>
    <w:rsid w:val="00E63180"/>
    <w:rsid w:val="00E71EE7"/>
    <w:rsid w:val="00E77BD4"/>
    <w:rsid w:val="00E81BA4"/>
    <w:rsid w:val="00E864B1"/>
    <w:rsid w:val="00E93B86"/>
    <w:rsid w:val="00E94CCC"/>
    <w:rsid w:val="00E97585"/>
    <w:rsid w:val="00E97C94"/>
    <w:rsid w:val="00EA1EB1"/>
    <w:rsid w:val="00EA3749"/>
    <w:rsid w:val="00EA4D3A"/>
    <w:rsid w:val="00EA4EFB"/>
    <w:rsid w:val="00EA6718"/>
    <w:rsid w:val="00EA6EBA"/>
    <w:rsid w:val="00EB0DFC"/>
    <w:rsid w:val="00EB382D"/>
    <w:rsid w:val="00EB4E11"/>
    <w:rsid w:val="00EC1DCF"/>
    <w:rsid w:val="00EC2A17"/>
    <w:rsid w:val="00EC6126"/>
    <w:rsid w:val="00EC61C1"/>
    <w:rsid w:val="00EC7CBF"/>
    <w:rsid w:val="00ED00FF"/>
    <w:rsid w:val="00ED0410"/>
    <w:rsid w:val="00ED0B39"/>
    <w:rsid w:val="00ED16DB"/>
    <w:rsid w:val="00ED28F6"/>
    <w:rsid w:val="00ED7FB9"/>
    <w:rsid w:val="00EE00CC"/>
    <w:rsid w:val="00EE0E7D"/>
    <w:rsid w:val="00EE2B49"/>
    <w:rsid w:val="00EE2D15"/>
    <w:rsid w:val="00EE36A4"/>
    <w:rsid w:val="00EF0F65"/>
    <w:rsid w:val="00EF14A1"/>
    <w:rsid w:val="00EF25DE"/>
    <w:rsid w:val="00EF343C"/>
    <w:rsid w:val="00EF36DE"/>
    <w:rsid w:val="00EF7CB5"/>
    <w:rsid w:val="00F00939"/>
    <w:rsid w:val="00F03B45"/>
    <w:rsid w:val="00F03CE9"/>
    <w:rsid w:val="00F0440B"/>
    <w:rsid w:val="00F05DDE"/>
    <w:rsid w:val="00F1006B"/>
    <w:rsid w:val="00F10BE4"/>
    <w:rsid w:val="00F12860"/>
    <w:rsid w:val="00F17158"/>
    <w:rsid w:val="00F20D6C"/>
    <w:rsid w:val="00F213ED"/>
    <w:rsid w:val="00F235F3"/>
    <w:rsid w:val="00F243E7"/>
    <w:rsid w:val="00F3069F"/>
    <w:rsid w:val="00F34DD8"/>
    <w:rsid w:val="00F35A49"/>
    <w:rsid w:val="00F368FA"/>
    <w:rsid w:val="00F37B43"/>
    <w:rsid w:val="00F418CF"/>
    <w:rsid w:val="00F4292E"/>
    <w:rsid w:val="00F43510"/>
    <w:rsid w:val="00F51D7E"/>
    <w:rsid w:val="00F53C1F"/>
    <w:rsid w:val="00F53DD9"/>
    <w:rsid w:val="00F53E14"/>
    <w:rsid w:val="00F575E4"/>
    <w:rsid w:val="00F605BD"/>
    <w:rsid w:val="00F633C0"/>
    <w:rsid w:val="00F63B8A"/>
    <w:rsid w:val="00F65F74"/>
    <w:rsid w:val="00F772BD"/>
    <w:rsid w:val="00F77D7C"/>
    <w:rsid w:val="00F8167B"/>
    <w:rsid w:val="00F827C9"/>
    <w:rsid w:val="00F87F4B"/>
    <w:rsid w:val="00F91D99"/>
    <w:rsid w:val="00F955BA"/>
    <w:rsid w:val="00F96BE9"/>
    <w:rsid w:val="00FA1675"/>
    <w:rsid w:val="00FA34C2"/>
    <w:rsid w:val="00FA350F"/>
    <w:rsid w:val="00FA5410"/>
    <w:rsid w:val="00FA6D56"/>
    <w:rsid w:val="00FA7FE8"/>
    <w:rsid w:val="00FB04BB"/>
    <w:rsid w:val="00FB0D77"/>
    <w:rsid w:val="00FB6288"/>
    <w:rsid w:val="00FC028F"/>
    <w:rsid w:val="00FC2EC9"/>
    <w:rsid w:val="00FD13B3"/>
    <w:rsid w:val="00FD18D5"/>
    <w:rsid w:val="00FD38EF"/>
    <w:rsid w:val="00FD465C"/>
    <w:rsid w:val="00FD4C21"/>
    <w:rsid w:val="00FD6A5D"/>
    <w:rsid w:val="00FE126F"/>
    <w:rsid w:val="00FE402A"/>
    <w:rsid w:val="00FE4694"/>
    <w:rsid w:val="00FE5F30"/>
    <w:rsid w:val="00FF11B0"/>
    <w:rsid w:val="00FF2D6C"/>
    <w:rsid w:val="00FF528A"/>
    <w:rsid w:val="00FF55BD"/>
    <w:rsid w:val="00FF6B2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E9183E"/>
  <w15:docId w15:val="{7D0FF12F-3E9A-4A4C-A10D-DD7266B99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F73C0"/>
    <w:pPr>
      <w:spacing w:before="200"/>
    </w:pPr>
    <w:rPr>
      <w:rFonts w:ascii="Verdana" w:hAnsi="Verdana"/>
      <w:sz w:val="18"/>
    </w:rPr>
  </w:style>
  <w:style w:type="paragraph" w:styleId="Heading1">
    <w:name w:val="heading 1"/>
    <w:aliases w:val="Heading 1 Char1,Heading 1 Char Char,Heading 1 Char1 Char Char,Heading 1 Char Char Char Char,01_Level Char Char Char Char,h1 Char Char Char Char,01_Level Char1 Char Char,h1 Char1 Char Char,01_Level Char Char,h1 Char Char,01_Level Char1,h1 Char1"/>
    <w:basedOn w:val="Body"/>
    <w:next w:val="Normal"/>
    <w:link w:val="Heading1Char"/>
    <w:qFormat/>
    <w:rsid w:val="00BF73C0"/>
    <w:pPr>
      <w:keepNext/>
      <w:keepLines/>
      <w:pageBreakBefore/>
      <w:numPr>
        <w:numId w:val="24"/>
      </w:numPr>
      <w:pBdr>
        <w:bottom w:val="single" w:sz="8" w:space="6" w:color="auto"/>
      </w:pBdr>
      <w:spacing w:before="480" w:after="60" w:line="580" w:lineRule="exact"/>
      <w:outlineLvl w:val="0"/>
    </w:pPr>
    <w:rPr>
      <w:b/>
      <w:i/>
      <w:color w:val="0860A8"/>
      <w:sz w:val="44"/>
    </w:rPr>
  </w:style>
  <w:style w:type="paragraph" w:styleId="Heading2">
    <w:name w:val="heading 2"/>
    <w:basedOn w:val="Body"/>
    <w:next w:val="Normal"/>
    <w:link w:val="Heading2Char"/>
    <w:qFormat/>
    <w:rsid w:val="009C2327"/>
    <w:pPr>
      <w:keepNext/>
      <w:keepLines/>
      <w:numPr>
        <w:ilvl w:val="1"/>
        <w:numId w:val="24"/>
      </w:numPr>
      <w:spacing w:before="400" w:after="60" w:line="340" w:lineRule="exact"/>
      <w:outlineLvl w:val="1"/>
    </w:pPr>
    <w:rPr>
      <w:b/>
      <w:color w:val="0860A8"/>
      <w:sz w:val="28"/>
    </w:rPr>
  </w:style>
  <w:style w:type="paragraph" w:styleId="Heading3">
    <w:name w:val="heading 3"/>
    <w:aliases w:val="03_Level,h3,H3,H31,H32,H33,H34,H35,H36,H37,H38,H39,H311,H321,H331,H341,H351,H361,H371,H381,H310,H312,H322,H332,H342,H352,H362,H372,H382,H313,H314,H323,H333,H343,H353,H363,H373,H383,H315,H324,H334,H344,H354,H364,H374,H384,H316,H325,H335,H345"/>
    <w:basedOn w:val="Body"/>
    <w:next w:val="Normal"/>
    <w:link w:val="Heading3Char"/>
    <w:uiPriority w:val="99"/>
    <w:qFormat/>
    <w:rsid w:val="009F3F55"/>
    <w:pPr>
      <w:keepNext/>
      <w:keepLines/>
      <w:numPr>
        <w:ilvl w:val="2"/>
        <w:numId w:val="24"/>
      </w:numPr>
      <w:spacing w:before="360" w:after="60" w:line="300" w:lineRule="exact"/>
      <w:outlineLvl w:val="2"/>
    </w:pPr>
    <w:rPr>
      <w:b/>
      <w:color w:val="0860A8"/>
      <w:sz w:val="24"/>
    </w:rPr>
  </w:style>
  <w:style w:type="paragraph" w:styleId="Heading4">
    <w:name w:val="heading 4"/>
    <w:aliases w:val="04_Level,h4,Heading 14,Heading 141,Heading 142,Heading 143,Heading 1411,Heading 1421,Heading 144,Heading 1412,Heading 1422,Heading 145,Heading 1413,Heading 1423,H4,Heading 146,Heading 1414,Heading 1424,Heading 147,Heading 1415,Heading 1425,H41"/>
    <w:basedOn w:val="Body"/>
    <w:next w:val="Normal"/>
    <w:link w:val="Heading4Char"/>
    <w:uiPriority w:val="99"/>
    <w:qFormat/>
    <w:rsid w:val="00BF73C0"/>
    <w:pPr>
      <w:keepNext/>
      <w:keepLines/>
      <w:numPr>
        <w:ilvl w:val="3"/>
        <w:numId w:val="24"/>
      </w:numPr>
      <w:spacing w:before="300" w:line="260" w:lineRule="exact"/>
      <w:outlineLvl w:val="3"/>
    </w:pPr>
    <w:rPr>
      <w:b/>
      <w:color w:val="0860A8"/>
      <w:sz w:val="22"/>
    </w:rPr>
  </w:style>
  <w:style w:type="paragraph" w:styleId="Heading5">
    <w:name w:val="heading 5"/>
    <w:aliases w:val="05_Level,H5,H51,H52,H511,H53,H512,H54,H513,H55,H514,H56,H515,H57,H516,H521,H5111,H531,H5121,H541,H5131,H551,H5141,H561,H5151,h5,Heading 5_Figure,H58,H517,H522,H5112,H532,H5122,H542,H5132,H552,H5142,H562,H5152,H571,H5161,H5211,H51111,H5311"/>
    <w:basedOn w:val="Body"/>
    <w:next w:val="Normal"/>
    <w:link w:val="Heading5Char"/>
    <w:uiPriority w:val="99"/>
    <w:qFormat/>
    <w:rsid w:val="00BF73C0"/>
    <w:pPr>
      <w:keepNext/>
      <w:keepLines/>
      <w:numPr>
        <w:ilvl w:val="4"/>
        <w:numId w:val="24"/>
      </w:numPr>
      <w:spacing w:before="300" w:after="100" w:line="240" w:lineRule="exact"/>
      <w:outlineLvl w:val="4"/>
    </w:pPr>
    <w:rPr>
      <w:b/>
      <w:color w:val="0860A8"/>
      <w:sz w:val="20"/>
    </w:rPr>
  </w:style>
  <w:style w:type="paragraph" w:styleId="Heading6">
    <w:name w:val="heading 6"/>
    <w:basedOn w:val="Body"/>
    <w:next w:val="Normal"/>
    <w:link w:val="Heading6Char"/>
    <w:qFormat/>
    <w:rsid w:val="00BF73C0"/>
    <w:pPr>
      <w:keepNext/>
      <w:keepLines/>
      <w:tabs>
        <w:tab w:val="left" w:pos="0"/>
      </w:tabs>
      <w:spacing w:before="300"/>
      <w:outlineLvl w:val="5"/>
    </w:pPr>
    <w:rPr>
      <w:b/>
    </w:rPr>
  </w:style>
  <w:style w:type="paragraph" w:styleId="Heading7">
    <w:name w:val="heading 7"/>
    <w:aliases w:val="(Do Not Use)"/>
    <w:basedOn w:val="Body"/>
    <w:next w:val="Normal"/>
    <w:link w:val="Heading7Char"/>
    <w:qFormat/>
    <w:rsid w:val="00BF73C0"/>
    <w:pPr>
      <w:keepNext/>
      <w:keepLines/>
      <w:tabs>
        <w:tab w:val="left" w:pos="0"/>
      </w:tabs>
      <w:spacing w:before="300" w:after="60"/>
      <w:outlineLvl w:val="6"/>
    </w:pPr>
    <w:rPr>
      <w:b/>
    </w:rPr>
  </w:style>
  <w:style w:type="paragraph" w:styleId="Heading8">
    <w:name w:val="heading 8"/>
    <w:aliases w:val="(Do Not Use-)"/>
    <w:basedOn w:val="Body"/>
    <w:next w:val="Normal"/>
    <w:link w:val="Heading8Char"/>
    <w:qFormat/>
    <w:rsid w:val="00BF73C0"/>
    <w:pPr>
      <w:keepNext/>
      <w:keepLines/>
      <w:tabs>
        <w:tab w:val="left" w:pos="0"/>
      </w:tabs>
      <w:spacing w:before="300" w:after="60"/>
      <w:outlineLvl w:val="7"/>
    </w:pPr>
    <w:rPr>
      <w:b/>
    </w:rPr>
  </w:style>
  <w:style w:type="paragraph" w:styleId="Heading9">
    <w:name w:val="heading 9"/>
    <w:aliases w:val="(Do Not Use )"/>
    <w:basedOn w:val="Body"/>
    <w:next w:val="Normal"/>
    <w:link w:val="Heading9Char"/>
    <w:qFormat/>
    <w:rsid w:val="00BF73C0"/>
    <w:pPr>
      <w:keepNext/>
      <w:keepLines/>
      <w:spacing w:before="30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next w:val="Normal"/>
    <w:link w:val="BodyChar"/>
    <w:qFormat/>
    <w:rsid w:val="00BF73C0"/>
    <w:rPr>
      <w:color w:val="000000"/>
    </w:rPr>
  </w:style>
  <w:style w:type="character" w:customStyle="1" w:styleId="BodyChar">
    <w:name w:val="Body Char"/>
    <w:basedOn w:val="DefaultParagraphFont"/>
    <w:link w:val="Body"/>
    <w:uiPriority w:val="99"/>
    <w:rsid w:val="00A37921"/>
    <w:rPr>
      <w:rFonts w:ascii="Verdana" w:hAnsi="Verdana"/>
      <w:color w:val="000000"/>
      <w:sz w:val="18"/>
      <w:lang w:val="en-US" w:eastAsia="en-US" w:bidi="ar-SA"/>
    </w:rPr>
  </w:style>
  <w:style w:type="character" w:customStyle="1" w:styleId="Heading1Char">
    <w:name w:val="Heading 1 Char"/>
    <w:aliases w:val="Heading 1 Char1 Char,Heading 1 Char Char Char,Heading 1 Char1 Char Char Char,Heading 1 Char Char Char Char Char,01_Level Char Char Char Char Char,h1 Char Char Char Char Char,01_Level Char1 Char Char Char,h1 Char1 Char Char Char"/>
    <w:basedOn w:val="DefaultParagraphFont"/>
    <w:link w:val="Heading1"/>
    <w:rsid w:val="00D4305F"/>
    <w:rPr>
      <w:rFonts w:ascii="Verdana" w:hAnsi="Verdana"/>
      <w:b/>
      <w:i/>
      <w:color w:val="0860A8"/>
      <w:sz w:val="44"/>
    </w:rPr>
  </w:style>
  <w:style w:type="character" w:customStyle="1" w:styleId="Heading2Char">
    <w:name w:val="Heading 2 Char"/>
    <w:basedOn w:val="DefaultParagraphFont"/>
    <w:link w:val="Heading2"/>
    <w:rsid w:val="009C2327"/>
    <w:rPr>
      <w:rFonts w:ascii="Verdana" w:hAnsi="Verdana"/>
      <w:b/>
      <w:color w:val="0860A8"/>
      <w:sz w:val="28"/>
    </w:rPr>
  </w:style>
  <w:style w:type="character" w:customStyle="1" w:styleId="Heading3Char">
    <w:name w:val="Heading 3 Char"/>
    <w:aliases w:val="03_Level Char,h3 Char,H3 Char,H31 Char,H32 Char,H33 Char,H34 Char,H35 Char,H36 Char,H37 Char,H38 Char,H39 Char,H311 Char,H321 Char,H331 Char,H341 Char,H351 Char,H361 Char,H371 Char,H381 Char,H310 Char,H312 Char,H322 Char,H332 Char"/>
    <w:basedOn w:val="DefaultParagraphFont"/>
    <w:link w:val="Heading3"/>
    <w:uiPriority w:val="99"/>
    <w:rsid w:val="009F3F55"/>
    <w:rPr>
      <w:rFonts w:ascii="Verdana" w:hAnsi="Verdana"/>
      <w:b/>
      <w:color w:val="0860A8"/>
      <w:sz w:val="24"/>
    </w:rPr>
  </w:style>
  <w:style w:type="paragraph" w:styleId="Caption">
    <w:name w:val="caption"/>
    <w:aliases w:val="fig and tbl,fighead2,Table Caption,fighead21,fighead22,fighead23,Table Caption1,fighead211,fighead24,Table Caption2,fighead25,fighead212,fighead26,Table Caption3,fighead27,fighead213,Table Caption4,fighead28,fighead214,fighead29,Table Caption5,-"/>
    <w:basedOn w:val="Body"/>
    <w:next w:val="Normal"/>
    <w:link w:val="CaptionChar"/>
    <w:qFormat/>
    <w:rsid w:val="00BF73C0"/>
    <w:pPr>
      <w:keepNext/>
      <w:tabs>
        <w:tab w:val="left" w:pos="0"/>
      </w:tabs>
      <w:spacing w:before="240" w:after="120" w:line="220" w:lineRule="exact"/>
      <w:ind w:hanging="1000"/>
    </w:pPr>
    <w:rPr>
      <w:b/>
      <w:color w:val="0860A8"/>
    </w:rPr>
  </w:style>
  <w:style w:type="character" w:customStyle="1" w:styleId="CaptionChar">
    <w:name w:val="Caption Char"/>
    <w:aliases w:val="fig and tbl Char,fighead2 Char,Table Caption Char,fighead21 Char,fighead22 Char,fighead23 Char,Table Caption1 Char,fighead211 Char,fighead24 Char,Table Caption2 Char,fighead25 Char,fighead212 Char,fighead26 Char,Table Caption3 Char,- Char"/>
    <w:basedOn w:val="BodyChar1"/>
    <w:link w:val="Caption"/>
    <w:rsid w:val="0094001B"/>
    <w:rPr>
      <w:rFonts w:ascii="Verdana" w:hAnsi="Verdana"/>
      <w:b/>
      <w:color w:val="0860A8"/>
      <w:sz w:val="18"/>
      <w:lang w:val="en-US" w:eastAsia="en-US" w:bidi="ar-SA"/>
    </w:rPr>
  </w:style>
  <w:style w:type="character" w:customStyle="1" w:styleId="BodyChar1">
    <w:name w:val="Body Char1"/>
    <w:basedOn w:val="DefaultParagraphFont"/>
    <w:rsid w:val="0094001B"/>
    <w:rPr>
      <w:rFonts w:ascii="Verdana" w:hAnsi="Verdana"/>
      <w:color w:val="000000"/>
      <w:sz w:val="18"/>
      <w:lang w:val="en-US" w:eastAsia="en-US" w:bidi="ar-SA"/>
    </w:rPr>
  </w:style>
  <w:style w:type="paragraph" w:styleId="TOC8">
    <w:name w:val="toc 8"/>
    <w:basedOn w:val="Body"/>
    <w:next w:val="Normal"/>
    <w:rsid w:val="00BF73C0"/>
    <w:pPr>
      <w:spacing w:before="0"/>
      <w:ind w:left="1200"/>
    </w:pPr>
    <w:rPr>
      <w:rFonts w:ascii="Arial" w:hAnsi="Arial"/>
    </w:rPr>
  </w:style>
  <w:style w:type="paragraph" w:styleId="TOC7">
    <w:name w:val="toc 7"/>
    <w:basedOn w:val="Body"/>
    <w:next w:val="Normal"/>
    <w:rsid w:val="00BF73C0"/>
    <w:pPr>
      <w:spacing w:before="0"/>
      <w:ind w:left="1000"/>
    </w:pPr>
    <w:rPr>
      <w:rFonts w:ascii="Arial" w:hAnsi="Arial"/>
    </w:rPr>
  </w:style>
  <w:style w:type="paragraph" w:styleId="TOC6">
    <w:name w:val="toc 6"/>
    <w:basedOn w:val="Body"/>
    <w:next w:val="Normal"/>
    <w:rsid w:val="00BF73C0"/>
    <w:pPr>
      <w:spacing w:before="0"/>
      <w:ind w:left="-500"/>
    </w:pPr>
    <w:rPr>
      <w:rFonts w:ascii="Arial" w:hAnsi="Arial"/>
    </w:rPr>
  </w:style>
  <w:style w:type="paragraph" w:styleId="TOC5">
    <w:name w:val="toc 5"/>
    <w:basedOn w:val="Body"/>
    <w:next w:val="Normal"/>
    <w:rsid w:val="00BF73C0"/>
    <w:pPr>
      <w:tabs>
        <w:tab w:val="left" w:pos="3400"/>
        <w:tab w:val="right" w:leader="dot" w:pos="7920"/>
      </w:tabs>
      <w:spacing w:before="0"/>
      <w:ind w:left="3400" w:hanging="1200"/>
    </w:pPr>
    <w:rPr>
      <w:rFonts w:ascii="Arial" w:hAnsi="Arial"/>
      <w:noProof/>
    </w:rPr>
  </w:style>
  <w:style w:type="paragraph" w:styleId="TOC4">
    <w:name w:val="toc 4"/>
    <w:basedOn w:val="Body"/>
    <w:next w:val="Normal"/>
    <w:rsid w:val="00BF73C0"/>
    <w:pPr>
      <w:tabs>
        <w:tab w:val="left" w:pos="2520"/>
        <w:tab w:val="right" w:leader="dot" w:pos="7920"/>
      </w:tabs>
      <w:spacing w:before="0"/>
      <w:ind w:left="2520" w:hanging="960"/>
    </w:pPr>
  </w:style>
  <w:style w:type="paragraph" w:styleId="TOC3">
    <w:name w:val="toc 3"/>
    <w:basedOn w:val="Normal"/>
    <w:next w:val="Normal"/>
    <w:uiPriority w:val="39"/>
    <w:rsid w:val="00BF73C0"/>
    <w:pPr>
      <w:tabs>
        <w:tab w:val="left" w:pos="1560"/>
        <w:tab w:val="right" w:leader="dot" w:pos="7920"/>
      </w:tabs>
      <w:spacing w:before="0"/>
      <w:ind w:left="1560" w:hanging="840"/>
    </w:pPr>
    <w:rPr>
      <w:rFonts w:cs="Arial"/>
      <w:noProof/>
      <w:szCs w:val="28"/>
    </w:rPr>
  </w:style>
  <w:style w:type="paragraph" w:styleId="TOC2">
    <w:name w:val="toc 2"/>
    <w:basedOn w:val="Body"/>
    <w:next w:val="Normal"/>
    <w:uiPriority w:val="39"/>
    <w:rsid w:val="00BF73C0"/>
    <w:pPr>
      <w:tabs>
        <w:tab w:val="left" w:pos="700"/>
        <w:tab w:val="right" w:leader="dot" w:pos="7920"/>
      </w:tabs>
      <w:spacing w:before="20" w:after="20"/>
      <w:ind w:left="700" w:hanging="700"/>
    </w:pPr>
  </w:style>
  <w:style w:type="paragraph" w:styleId="TOC1">
    <w:name w:val="toc 1"/>
    <w:basedOn w:val="Body"/>
    <w:next w:val="Normal"/>
    <w:uiPriority w:val="39"/>
    <w:rsid w:val="00BF73C0"/>
    <w:pPr>
      <w:tabs>
        <w:tab w:val="right" w:leader="dot" w:pos="7920"/>
      </w:tabs>
      <w:spacing w:before="140" w:after="60"/>
      <w:ind w:hanging="1300"/>
    </w:pPr>
  </w:style>
  <w:style w:type="character" w:styleId="LineNumber">
    <w:name w:val="line number"/>
    <w:aliases w:val="(Do Not Use&gt;)"/>
    <w:basedOn w:val="DefaultParagraphFont"/>
    <w:rsid w:val="00BF73C0"/>
  </w:style>
  <w:style w:type="paragraph" w:styleId="Footer">
    <w:name w:val="footer"/>
    <w:aliases w:val="o"/>
    <w:basedOn w:val="Body"/>
    <w:link w:val="FooterChar"/>
    <w:rsid w:val="00504B41"/>
    <w:pPr>
      <w:tabs>
        <w:tab w:val="right" w:pos="7920"/>
      </w:tabs>
    </w:pPr>
  </w:style>
  <w:style w:type="paragraph" w:customStyle="1" w:styleId="CellHeadingLeft">
    <w:name w:val="CellHeadingLeft"/>
    <w:basedOn w:val="CellHeadingCenter"/>
    <w:link w:val="CellHeadingLeftChar"/>
    <w:rsid w:val="00BF73C0"/>
    <w:pPr>
      <w:jc w:val="left"/>
    </w:pPr>
    <w:rPr>
      <w:b w:val="0"/>
    </w:rPr>
  </w:style>
  <w:style w:type="paragraph" w:customStyle="1" w:styleId="CellHeadingCenter">
    <w:name w:val="CellHeadingCenter"/>
    <w:basedOn w:val="Body"/>
    <w:link w:val="CellHeadingCenterChar"/>
    <w:qFormat/>
    <w:rsid w:val="00BF73C0"/>
    <w:pPr>
      <w:keepNext/>
      <w:keepLines/>
      <w:spacing w:before="120" w:after="120" w:line="160" w:lineRule="exact"/>
      <w:ind w:left="40" w:right="40"/>
      <w:jc w:val="center"/>
    </w:pPr>
    <w:rPr>
      <w:b/>
      <w:color w:val="0860A8"/>
      <w:sz w:val="16"/>
    </w:rPr>
  </w:style>
  <w:style w:type="character" w:customStyle="1" w:styleId="CellHeadingCenterChar">
    <w:name w:val="CellHeadingCenter Char"/>
    <w:link w:val="CellHeadingCenter"/>
    <w:locked/>
    <w:rsid w:val="00801DD2"/>
    <w:rPr>
      <w:rFonts w:ascii="Verdana" w:hAnsi="Verdana"/>
      <w:b/>
      <w:color w:val="0860A8"/>
      <w:sz w:val="16"/>
    </w:rPr>
  </w:style>
  <w:style w:type="paragraph" w:styleId="TOC9">
    <w:name w:val="toc 9"/>
    <w:basedOn w:val="Body"/>
    <w:next w:val="Normal"/>
    <w:rsid w:val="00BF73C0"/>
    <w:pPr>
      <w:spacing w:before="0"/>
      <w:ind w:left="1400"/>
    </w:pPr>
    <w:rPr>
      <w:rFonts w:ascii="Arial" w:hAnsi="Arial"/>
    </w:rPr>
  </w:style>
  <w:style w:type="paragraph" w:customStyle="1" w:styleId="DocTitle">
    <w:name w:val="DocTitle"/>
    <w:basedOn w:val="Body"/>
    <w:rsid w:val="00BF73C0"/>
    <w:pPr>
      <w:keepNext/>
      <w:ind w:left="-1140" w:right="580"/>
    </w:pPr>
    <w:rPr>
      <w:b/>
      <w:color w:val="0860A8"/>
      <w:sz w:val="44"/>
    </w:rPr>
  </w:style>
  <w:style w:type="paragraph" w:customStyle="1" w:styleId="CellBodyBullet">
    <w:name w:val="CellBodyBullet"/>
    <w:basedOn w:val="Bullet"/>
    <w:rsid w:val="00D64212"/>
    <w:pPr>
      <w:numPr>
        <w:numId w:val="26"/>
      </w:numPr>
      <w:tabs>
        <w:tab w:val="left" w:pos="720"/>
      </w:tabs>
      <w:spacing w:before="60" w:after="60"/>
      <w:ind w:right="20"/>
    </w:pPr>
    <w:rPr>
      <w:color w:val="auto"/>
      <w:sz w:val="16"/>
    </w:rPr>
  </w:style>
  <w:style w:type="paragraph" w:customStyle="1" w:styleId="Bullet">
    <w:name w:val="Bullet"/>
    <w:basedOn w:val="Body"/>
    <w:link w:val="BulletChar"/>
    <w:rsid w:val="00BF73C0"/>
    <w:pPr>
      <w:numPr>
        <w:numId w:val="2"/>
      </w:numPr>
      <w:spacing w:before="120"/>
    </w:pPr>
  </w:style>
  <w:style w:type="character" w:customStyle="1" w:styleId="BulletChar">
    <w:name w:val="Bullet Char"/>
    <w:basedOn w:val="DefaultParagraphFont"/>
    <w:link w:val="Bullet"/>
    <w:rsid w:val="0094001B"/>
    <w:rPr>
      <w:rFonts w:ascii="Verdana" w:hAnsi="Verdana"/>
      <w:color w:val="000000"/>
      <w:sz w:val="18"/>
    </w:rPr>
  </w:style>
  <w:style w:type="paragraph" w:customStyle="1" w:styleId="CellBodyBulletSub">
    <w:name w:val="CellBodyBulletSub"/>
    <w:basedOn w:val="CellBodyBullet"/>
    <w:rsid w:val="00BF73C0"/>
    <w:pPr>
      <w:numPr>
        <w:numId w:val="7"/>
      </w:numPr>
      <w:tabs>
        <w:tab w:val="clear" w:pos="720"/>
        <w:tab w:val="clear" w:pos="936"/>
      </w:tabs>
      <w:spacing w:before="0"/>
      <w:ind w:left="396" w:hanging="216"/>
    </w:pPr>
  </w:style>
  <w:style w:type="paragraph" w:customStyle="1" w:styleId="Classification">
    <w:name w:val="Classification"/>
    <w:rsid w:val="00BF73C0"/>
    <w:pPr>
      <w:ind w:left="-1140"/>
    </w:pPr>
    <w:rPr>
      <w:rFonts w:ascii="Verdana" w:hAnsi="Verdana" w:cs="Arial"/>
      <w:b/>
      <w:color w:val="F20017"/>
      <w:sz w:val="24"/>
      <w:szCs w:val="40"/>
    </w:rPr>
  </w:style>
  <w:style w:type="paragraph" w:customStyle="1" w:styleId="Spacer">
    <w:name w:val="Spacer"/>
    <w:basedOn w:val="Body"/>
    <w:rsid w:val="00BF73C0"/>
    <w:pPr>
      <w:numPr>
        <w:numId w:val="9"/>
      </w:numPr>
      <w:spacing w:before="0"/>
      <w:ind w:left="0" w:firstLine="0"/>
      <w:outlineLvl w:val="0"/>
    </w:pPr>
    <w:rPr>
      <w:sz w:val="12"/>
    </w:rPr>
  </w:style>
  <w:style w:type="paragraph" w:customStyle="1" w:styleId="CellBodyLeft">
    <w:name w:val="CellBodyLeft"/>
    <w:basedOn w:val="Body"/>
    <w:link w:val="CellBodyLeftChar"/>
    <w:qFormat/>
    <w:rsid w:val="00BF73C0"/>
    <w:pPr>
      <w:keepLines/>
      <w:tabs>
        <w:tab w:val="left" w:pos="240"/>
        <w:tab w:val="left" w:pos="480"/>
        <w:tab w:val="left" w:pos="720"/>
        <w:tab w:val="left" w:pos="960"/>
        <w:tab w:val="left" w:pos="1200"/>
        <w:tab w:val="left" w:pos="1440"/>
        <w:tab w:val="left" w:pos="1680"/>
        <w:tab w:val="left" w:pos="1920"/>
      </w:tabs>
      <w:spacing w:before="60" w:after="60" w:line="200" w:lineRule="exact"/>
      <w:ind w:left="20" w:right="20"/>
    </w:pPr>
    <w:rPr>
      <w:sz w:val="16"/>
    </w:rPr>
  </w:style>
  <w:style w:type="character" w:customStyle="1" w:styleId="CellBodyLeftChar">
    <w:name w:val="CellBodyLeft Char"/>
    <w:basedOn w:val="DefaultParagraphFont"/>
    <w:link w:val="CellBodyLeft"/>
    <w:rsid w:val="00AF2375"/>
    <w:rPr>
      <w:rFonts w:ascii="Verdana" w:hAnsi="Verdana"/>
      <w:color w:val="000000"/>
      <w:sz w:val="16"/>
    </w:rPr>
  </w:style>
  <w:style w:type="paragraph" w:styleId="TOAHeading">
    <w:name w:val="toa heading"/>
    <w:basedOn w:val="Normal"/>
    <w:next w:val="Normal"/>
    <w:semiHidden/>
    <w:rsid w:val="00BF73C0"/>
    <w:pPr>
      <w:spacing w:before="240" w:after="120"/>
    </w:pPr>
    <w:rPr>
      <w:b/>
      <w:caps/>
    </w:rPr>
  </w:style>
  <w:style w:type="paragraph" w:customStyle="1" w:styleId="BulletSub">
    <w:name w:val="Bullet Sub"/>
    <w:basedOn w:val="Bullet"/>
    <w:rsid w:val="007A6695"/>
    <w:pPr>
      <w:numPr>
        <w:numId w:val="3"/>
      </w:numPr>
      <w:tabs>
        <w:tab w:val="clear" w:pos="720"/>
        <w:tab w:val="num" w:pos="936"/>
        <w:tab w:val="left" w:pos="1900"/>
      </w:tabs>
      <w:spacing w:before="0"/>
      <w:ind w:left="576"/>
    </w:pPr>
  </w:style>
  <w:style w:type="paragraph" w:customStyle="1" w:styleId="RegisterSummary">
    <w:name w:val="Register Summary"/>
    <w:basedOn w:val="Normal"/>
    <w:rsid w:val="00BF73C0"/>
    <w:pPr>
      <w:tabs>
        <w:tab w:val="left" w:pos="3260"/>
      </w:tabs>
      <w:spacing w:before="0"/>
    </w:pPr>
  </w:style>
  <w:style w:type="paragraph" w:styleId="DocumentMap">
    <w:name w:val="Document Map"/>
    <w:basedOn w:val="Body"/>
    <w:link w:val="DocumentMapChar"/>
    <w:semiHidden/>
    <w:rsid w:val="00BF73C0"/>
    <w:pPr>
      <w:shd w:val="clear" w:color="auto" w:fill="000080"/>
    </w:pPr>
    <w:rPr>
      <w:rFonts w:ascii="Tahoma" w:hAnsi="Tahoma"/>
    </w:rPr>
  </w:style>
  <w:style w:type="paragraph" w:customStyle="1" w:styleId="Code">
    <w:name w:val="Code"/>
    <w:basedOn w:val="Body"/>
    <w:link w:val="CodeChar"/>
    <w:rsid w:val="00BF73C0"/>
    <w:pPr>
      <w:tabs>
        <w:tab w:val="left" w:pos="864"/>
        <w:tab w:val="left" w:pos="1872"/>
        <w:tab w:val="left" w:pos="2664"/>
        <w:tab w:val="left" w:pos="3672"/>
        <w:tab w:val="left" w:pos="5760"/>
      </w:tabs>
      <w:spacing w:before="0"/>
    </w:pPr>
    <w:rPr>
      <w:rFonts w:ascii="Courier" w:hAnsi="Courier"/>
    </w:rPr>
  </w:style>
  <w:style w:type="paragraph" w:styleId="Header">
    <w:name w:val="header"/>
    <w:basedOn w:val="Body"/>
    <w:link w:val="HeaderChar"/>
    <w:rsid w:val="00504B41"/>
    <w:pPr>
      <w:tabs>
        <w:tab w:val="center" w:pos="4320"/>
        <w:tab w:val="right" w:pos="8640"/>
      </w:tabs>
      <w:spacing w:before="0"/>
    </w:pPr>
    <w:rPr>
      <w:b/>
      <w:i/>
    </w:rPr>
  </w:style>
  <w:style w:type="paragraph" w:customStyle="1" w:styleId="RegFigbit">
    <w:name w:val="Reg_Fig (bit#)"/>
    <w:basedOn w:val="Body"/>
    <w:rsid w:val="00BF73C0"/>
    <w:pPr>
      <w:spacing w:before="20"/>
    </w:pPr>
    <w:rPr>
      <w:color w:val="auto"/>
      <w:sz w:val="16"/>
    </w:rPr>
  </w:style>
  <w:style w:type="paragraph" w:customStyle="1" w:styleId="Caution">
    <w:name w:val="Caution"/>
    <w:basedOn w:val="Body"/>
    <w:next w:val="Normal"/>
    <w:rsid w:val="00BF73C0"/>
    <w:pPr>
      <w:numPr>
        <w:numId w:val="4"/>
      </w:numPr>
      <w:tabs>
        <w:tab w:val="left" w:pos="1300"/>
      </w:tabs>
      <w:spacing w:before="260" w:line="240" w:lineRule="exact"/>
    </w:pPr>
  </w:style>
  <w:style w:type="paragraph" w:customStyle="1" w:styleId="RegFigfield">
    <w:name w:val="Reg_Fig (field)"/>
    <w:basedOn w:val="RegFigbit"/>
    <w:rsid w:val="00BF73C0"/>
    <w:pPr>
      <w:spacing w:before="100" w:after="100"/>
      <w:jc w:val="center"/>
    </w:pPr>
  </w:style>
  <w:style w:type="character" w:styleId="Hyperlink">
    <w:name w:val="Hyperlink"/>
    <w:basedOn w:val="DefaultParagraphFont"/>
    <w:uiPriority w:val="99"/>
    <w:rsid w:val="00BF73C0"/>
    <w:rPr>
      <w:rFonts w:ascii="Verdana" w:hAnsi="Verdana"/>
      <w:color w:val="0860A8"/>
      <w:sz w:val="18"/>
      <w:szCs w:val="18"/>
      <w:u w:val="single"/>
    </w:rPr>
  </w:style>
  <w:style w:type="paragraph" w:customStyle="1" w:styleId="Legal">
    <w:name w:val="Legal"/>
    <w:basedOn w:val="Body"/>
    <w:rsid w:val="00BF73C0"/>
    <w:pPr>
      <w:spacing w:before="0" w:after="80"/>
      <w:ind w:left="-1300"/>
    </w:pPr>
    <w:rPr>
      <w:snapToGrid w:val="0"/>
      <w:sz w:val="14"/>
    </w:rPr>
  </w:style>
  <w:style w:type="paragraph" w:customStyle="1" w:styleId="DocType">
    <w:name w:val="DocType"/>
    <w:basedOn w:val="Body"/>
    <w:rsid w:val="00BF73C0"/>
    <w:pPr>
      <w:pBdr>
        <w:bottom w:val="single" w:sz="4" w:space="1" w:color="auto"/>
      </w:pBdr>
      <w:spacing w:before="0"/>
      <w:ind w:left="-1140" w:right="580"/>
    </w:pPr>
    <w:rPr>
      <w:b/>
      <w:color w:val="0860A8"/>
      <w:sz w:val="24"/>
    </w:rPr>
  </w:style>
  <w:style w:type="paragraph" w:customStyle="1" w:styleId="DateTitlePage">
    <w:name w:val="DateTitlePage"/>
    <w:basedOn w:val="Body"/>
    <w:rsid w:val="00BF73C0"/>
    <w:pPr>
      <w:spacing w:before="0"/>
      <w:ind w:left="-1140" w:right="580"/>
    </w:pPr>
    <w:rPr>
      <w:b/>
      <w:i/>
      <w:color w:val="0860A8"/>
      <w:sz w:val="24"/>
    </w:rPr>
  </w:style>
  <w:style w:type="paragraph" w:customStyle="1" w:styleId="HeadingTOC">
    <w:name w:val="Heading (TOC"/>
    <w:aliases w:val="RevHistory)"/>
    <w:basedOn w:val="Body"/>
    <w:next w:val="Normal"/>
    <w:rsid w:val="00BF73C0"/>
    <w:pPr>
      <w:pageBreakBefore/>
      <w:pBdr>
        <w:bottom w:val="single" w:sz="8" w:space="6" w:color="auto"/>
      </w:pBdr>
      <w:spacing w:before="480" w:after="60" w:line="580" w:lineRule="exact"/>
      <w:ind w:left="-1300"/>
    </w:pPr>
    <w:rPr>
      <w:b/>
      <w:i/>
      <w:color w:val="0860A8"/>
      <w:sz w:val="44"/>
    </w:rPr>
  </w:style>
  <w:style w:type="paragraph" w:customStyle="1" w:styleId="NotesTableNumberedList">
    <w:name w:val="NotesTable (Numbered List)"/>
    <w:basedOn w:val="Normal"/>
    <w:rsid w:val="00BF73C0"/>
    <w:pPr>
      <w:numPr>
        <w:ilvl w:val="1"/>
        <w:numId w:val="28"/>
      </w:numPr>
      <w:snapToGrid w:val="0"/>
      <w:spacing w:before="0"/>
      <w:outlineLvl w:val="1"/>
    </w:pPr>
    <w:rPr>
      <w:sz w:val="16"/>
    </w:rPr>
  </w:style>
  <w:style w:type="paragraph" w:customStyle="1" w:styleId="Note">
    <w:name w:val="Note"/>
    <w:basedOn w:val="Body"/>
    <w:next w:val="Normal"/>
    <w:link w:val="NoteChar"/>
    <w:rsid w:val="00BF73C0"/>
    <w:pPr>
      <w:numPr>
        <w:numId w:val="8"/>
      </w:numPr>
      <w:tabs>
        <w:tab w:val="left" w:pos="0"/>
      </w:tabs>
      <w:spacing w:before="260" w:line="220" w:lineRule="exact"/>
      <w:ind w:left="36" w:hanging="680"/>
    </w:pPr>
  </w:style>
  <w:style w:type="character" w:customStyle="1" w:styleId="NoteChar">
    <w:name w:val="Note Char"/>
    <w:basedOn w:val="DefaultParagraphFont"/>
    <w:link w:val="Note"/>
    <w:rsid w:val="0094001B"/>
    <w:rPr>
      <w:rFonts w:ascii="Verdana" w:hAnsi="Verdana"/>
      <w:color w:val="000000"/>
      <w:sz w:val="18"/>
    </w:rPr>
  </w:style>
  <w:style w:type="paragraph" w:customStyle="1" w:styleId="FigureSpace">
    <w:name w:val="FigureSpace"/>
    <w:basedOn w:val="Body"/>
    <w:link w:val="FigureSpaceChar"/>
    <w:rsid w:val="00BF73C0"/>
    <w:pPr>
      <w:pBdr>
        <w:top w:val="single" w:sz="4" w:space="6" w:color="auto"/>
        <w:left w:val="single" w:sz="4" w:space="0" w:color="auto"/>
        <w:bottom w:val="single" w:sz="4" w:space="6" w:color="auto"/>
        <w:right w:val="single" w:sz="4" w:space="0" w:color="auto"/>
      </w:pBdr>
      <w:spacing w:before="0"/>
      <w:ind w:left="40" w:right="50"/>
      <w:jc w:val="center"/>
    </w:pPr>
  </w:style>
  <w:style w:type="paragraph" w:customStyle="1" w:styleId="Warning">
    <w:name w:val="Warning"/>
    <w:basedOn w:val="Body"/>
    <w:next w:val="Normal"/>
    <w:rsid w:val="00BF73C0"/>
    <w:pPr>
      <w:numPr>
        <w:numId w:val="1"/>
      </w:numPr>
      <w:tabs>
        <w:tab w:val="left" w:pos="0"/>
      </w:tabs>
      <w:spacing w:before="260" w:line="220" w:lineRule="exact"/>
    </w:pPr>
  </w:style>
  <w:style w:type="paragraph" w:styleId="TableofFigures">
    <w:name w:val="table of figures"/>
    <w:basedOn w:val="Body"/>
    <w:next w:val="Normal"/>
    <w:uiPriority w:val="99"/>
    <w:rsid w:val="00BF73C0"/>
    <w:pPr>
      <w:tabs>
        <w:tab w:val="left" w:pos="900"/>
        <w:tab w:val="right" w:leader="dot" w:pos="7920"/>
      </w:tabs>
      <w:spacing w:before="0"/>
      <w:ind w:left="400" w:hanging="400"/>
    </w:pPr>
  </w:style>
  <w:style w:type="paragraph" w:customStyle="1" w:styleId="CellBitClear">
    <w:name w:val="CellBitClear"/>
    <w:basedOn w:val="CellBodyLeft"/>
    <w:rsid w:val="00BF73C0"/>
    <w:pPr>
      <w:numPr>
        <w:numId w:val="5"/>
      </w:numPr>
      <w:tabs>
        <w:tab w:val="left" w:pos="340"/>
      </w:tabs>
      <w:spacing w:before="0" w:after="0" w:line="180" w:lineRule="exact"/>
      <w:ind w:left="360" w:hanging="340"/>
    </w:pPr>
  </w:style>
  <w:style w:type="paragraph" w:customStyle="1" w:styleId="CellBitSet">
    <w:name w:val="CellBitSet"/>
    <w:basedOn w:val="CellBitClear"/>
    <w:rsid w:val="00BF73C0"/>
    <w:pPr>
      <w:numPr>
        <w:numId w:val="6"/>
      </w:numPr>
      <w:ind w:left="380"/>
    </w:pPr>
  </w:style>
  <w:style w:type="paragraph" w:customStyle="1" w:styleId="zHeading1Appendix">
    <w:name w:val="zHeading_1_Appendix"/>
    <w:basedOn w:val="Heading1"/>
    <w:next w:val="Normal"/>
    <w:rsid w:val="00BF73C0"/>
    <w:pPr>
      <w:numPr>
        <w:numId w:val="11"/>
      </w:numPr>
      <w:tabs>
        <w:tab w:val="left" w:pos="0"/>
      </w:tabs>
    </w:pPr>
  </w:style>
  <w:style w:type="paragraph" w:customStyle="1" w:styleId="zHeading2Appendix">
    <w:name w:val="zHeading_2_Appendix"/>
    <w:basedOn w:val="zHeading1Appendix"/>
    <w:next w:val="Normal"/>
    <w:rsid w:val="00BF73C0"/>
    <w:pPr>
      <w:pageBreakBefore w:val="0"/>
      <w:numPr>
        <w:ilvl w:val="1"/>
      </w:numPr>
      <w:pBdr>
        <w:bottom w:val="none" w:sz="0" w:space="0" w:color="auto"/>
      </w:pBdr>
      <w:tabs>
        <w:tab w:val="clear" w:pos="0"/>
        <w:tab w:val="left" w:pos="840"/>
      </w:tabs>
      <w:spacing w:before="400" w:line="340" w:lineRule="exact"/>
    </w:pPr>
    <w:rPr>
      <w:i w:val="0"/>
      <w:iCs/>
      <w:sz w:val="32"/>
    </w:rPr>
  </w:style>
  <w:style w:type="paragraph" w:customStyle="1" w:styleId="zHeading3Appendix">
    <w:name w:val="zHeading_3_Appendix"/>
    <w:basedOn w:val="zHeading1Appendix"/>
    <w:next w:val="Normal"/>
    <w:rsid w:val="00BF73C0"/>
    <w:pPr>
      <w:pageBreakBefore w:val="0"/>
      <w:numPr>
        <w:ilvl w:val="2"/>
      </w:numPr>
      <w:pBdr>
        <w:bottom w:val="none" w:sz="0" w:space="0" w:color="auto"/>
      </w:pBdr>
      <w:spacing w:before="360" w:line="300" w:lineRule="exact"/>
    </w:pPr>
    <w:rPr>
      <w:i w:val="0"/>
      <w:iCs/>
      <w:sz w:val="28"/>
    </w:rPr>
  </w:style>
  <w:style w:type="paragraph" w:customStyle="1" w:styleId="ListNumberedList">
    <w:name w:val="List (Numbered_List)"/>
    <w:basedOn w:val="Normal"/>
    <w:rsid w:val="00BF73C0"/>
    <w:pPr>
      <w:numPr>
        <w:numId w:val="10"/>
      </w:numPr>
      <w:tabs>
        <w:tab w:val="left" w:pos="360"/>
      </w:tabs>
      <w:spacing w:before="60"/>
    </w:pPr>
  </w:style>
  <w:style w:type="paragraph" w:customStyle="1" w:styleId="zHeading4Appendix">
    <w:name w:val="zHeading_4_Appendix"/>
    <w:basedOn w:val="zHeading1Appendix"/>
    <w:next w:val="Normal"/>
    <w:rsid w:val="00BF73C0"/>
    <w:pPr>
      <w:pageBreakBefore w:val="0"/>
      <w:numPr>
        <w:ilvl w:val="3"/>
      </w:numPr>
      <w:pBdr>
        <w:bottom w:val="none" w:sz="0" w:space="0" w:color="auto"/>
      </w:pBdr>
      <w:spacing w:before="300" w:after="0" w:line="260" w:lineRule="exact"/>
    </w:pPr>
    <w:rPr>
      <w:i w:val="0"/>
      <w:iCs/>
      <w:sz w:val="24"/>
    </w:rPr>
  </w:style>
  <w:style w:type="paragraph" w:customStyle="1" w:styleId="zHeading5Appendix">
    <w:name w:val="zHeading_5_Appendix"/>
    <w:basedOn w:val="zHeading1Appendix"/>
    <w:next w:val="Normal"/>
    <w:rsid w:val="00BF73C0"/>
    <w:pPr>
      <w:pageBreakBefore w:val="0"/>
      <w:numPr>
        <w:ilvl w:val="4"/>
      </w:numPr>
      <w:pBdr>
        <w:bottom w:val="none" w:sz="0" w:space="0" w:color="auto"/>
      </w:pBdr>
      <w:spacing w:before="300" w:after="100" w:line="240" w:lineRule="exact"/>
    </w:pPr>
    <w:rPr>
      <w:i w:val="0"/>
      <w:iCs/>
      <w:sz w:val="22"/>
    </w:rPr>
  </w:style>
  <w:style w:type="paragraph" w:customStyle="1" w:styleId="NotesTable">
    <w:name w:val="NotesTable"/>
    <w:basedOn w:val="NoteTable"/>
    <w:rsid w:val="005676AD"/>
    <w:pPr>
      <w:numPr>
        <w:numId w:val="28"/>
      </w:numPr>
      <w:ind w:left="648"/>
    </w:pPr>
  </w:style>
  <w:style w:type="paragraph" w:customStyle="1" w:styleId="NoteTable">
    <w:name w:val="NoteTable"/>
    <w:basedOn w:val="Normal"/>
    <w:link w:val="NoteTableChar"/>
    <w:rsid w:val="00BF73C0"/>
    <w:pPr>
      <w:numPr>
        <w:numId w:val="12"/>
      </w:numPr>
      <w:spacing w:before="120"/>
      <w:ind w:left="700" w:hanging="700"/>
      <w:outlineLvl w:val="0"/>
    </w:pPr>
    <w:rPr>
      <w:sz w:val="16"/>
    </w:rPr>
  </w:style>
  <w:style w:type="paragraph" w:customStyle="1" w:styleId="CellBodyCenter">
    <w:name w:val="CellBodyCenter"/>
    <w:basedOn w:val="CellBodyLeft"/>
    <w:link w:val="CellBodyCenterChar"/>
    <w:rsid w:val="00BF73C0"/>
    <w:pPr>
      <w:tabs>
        <w:tab w:val="left" w:pos="-1360"/>
        <w:tab w:val="left" w:pos="-1120"/>
        <w:tab w:val="left" w:pos="-880"/>
        <w:tab w:val="left" w:pos="-640"/>
        <w:tab w:val="left" w:pos="-400"/>
        <w:tab w:val="left" w:pos="-160"/>
        <w:tab w:val="left" w:pos="80"/>
        <w:tab w:val="left" w:pos="320"/>
      </w:tabs>
      <w:ind w:left="29" w:right="29"/>
      <w:jc w:val="center"/>
    </w:pPr>
    <w:rPr>
      <w:rFonts w:cs="Arial"/>
      <w:snapToGrid w:val="0"/>
      <w:lang w:val="en-GB"/>
    </w:rPr>
  </w:style>
  <w:style w:type="paragraph" w:customStyle="1" w:styleId="HeadingLOT">
    <w:name w:val="Heading (LOT"/>
    <w:aliases w:val="LOF)"/>
    <w:basedOn w:val="Normal"/>
    <w:rsid w:val="00BF73C0"/>
    <w:pPr>
      <w:spacing w:before="240" w:after="240" w:line="340" w:lineRule="exact"/>
      <w:ind w:left="-1300"/>
    </w:pPr>
    <w:rPr>
      <w:b/>
      <w:noProof/>
      <w:color w:val="0860A8"/>
      <w:sz w:val="28"/>
    </w:rPr>
  </w:style>
  <w:style w:type="character" w:styleId="PageNumber">
    <w:name w:val="page number"/>
    <w:basedOn w:val="DefaultParagraphFont"/>
    <w:rsid w:val="00BF73C0"/>
  </w:style>
  <w:style w:type="character" w:customStyle="1" w:styleId="Cross-Reference">
    <w:name w:val="Cross-Reference"/>
    <w:basedOn w:val="DefaultParagraphFont"/>
    <w:rsid w:val="00BF73C0"/>
    <w:rPr>
      <w:rFonts w:ascii="Verdana" w:hAnsi="Verdana"/>
      <w:color w:val="0860A8"/>
      <w:sz w:val="18"/>
      <w:u w:val="single"/>
    </w:rPr>
  </w:style>
  <w:style w:type="character" w:styleId="FollowedHyperlink">
    <w:name w:val="FollowedHyperlink"/>
    <w:basedOn w:val="DefaultParagraphFont"/>
    <w:rsid w:val="00E025E8"/>
    <w:rPr>
      <w:color w:val="800080"/>
      <w:u w:val="single"/>
    </w:rPr>
  </w:style>
  <w:style w:type="table" w:styleId="TableGrid">
    <w:name w:val="Table Grid"/>
    <w:aliases w:val="MyTable,Table"/>
    <w:basedOn w:val="TableNormal"/>
    <w:uiPriority w:val="59"/>
    <w:rsid w:val="00504B41"/>
    <w:pPr>
      <w:spacing w:before="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495320"/>
    <w:rPr>
      <w:sz w:val="16"/>
      <w:szCs w:val="16"/>
    </w:rPr>
  </w:style>
  <w:style w:type="paragraph" w:styleId="CommentText">
    <w:name w:val="annotation text"/>
    <w:basedOn w:val="Normal"/>
    <w:link w:val="CommentTextChar"/>
    <w:rsid w:val="00495320"/>
    <w:rPr>
      <w:sz w:val="20"/>
    </w:rPr>
  </w:style>
  <w:style w:type="character" w:customStyle="1" w:styleId="CommentTextChar">
    <w:name w:val="Comment Text Char"/>
    <w:basedOn w:val="DefaultParagraphFont"/>
    <w:link w:val="CommentText"/>
    <w:uiPriority w:val="99"/>
    <w:rsid w:val="0050195D"/>
    <w:rPr>
      <w:rFonts w:ascii="Verdana" w:hAnsi="Verdana"/>
    </w:rPr>
  </w:style>
  <w:style w:type="paragraph" w:styleId="CommentSubject">
    <w:name w:val="annotation subject"/>
    <w:basedOn w:val="CommentText"/>
    <w:next w:val="CommentText"/>
    <w:link w:val="CommentSubjectChar"/>
    <w:semiHidden/>
    <w:rsid w:val="00495320"/>
    <w:rPr>
      <w:b/>
      <w:bCs/>
    </w:rPr>
  </w:style>
  <w:style w:type="paragraph" w:styleId="BalloonText">
    <w:name w:val="Balloon Text"/>
    <w:basedOn w:val="Normal"/>
    <w:link w:val="BalloonTextChar"/>
    <w:semiHidden/>
    <w:rsid w:val="00495320"/>
    <w:rPr>
      <w:rFonts w:ascii="Tahoma" w:hAnsi="Tahoma" w:cs="Tahoma"/>
      <w:sz w:val="16"/>
      <w:szCs w:val="16"/>
    </w:rPr>
  </w:style>
  <w:style w:type="paragraph" w:styleId="BodyText">
    <w:name w:val="Body Text"/>
    <w:basedOn w:val="Normal"/>
    <w:link w:val="BodyTextChar"/>
    <w:rsid w:val="00A86A53"/>
    <w:rPr>
      <w:rFonts w:ascii="Times New Roman" w:hAnsi="Times New Roman"/>
      <w:sz w:val="20"/>
    </w:rPr>
  </w:style>
  <w:style w:type="character" w:customStyle="1" w:styleId="BodyTextChar">
    <w:name w:val="Body Text Char"/>
    <w:basedOn w:val="DefaultParagraphFont"/>
    <w:link w:val="BodyText"/>
    <w:uiPriority w:val="99"/>
    <w:rsid w:val="00A86A53"/>
    <w:rPr>
      <w:lang w:val="en-US" w:eastAsia="en-US" w:bidi="ar-SA"/>
    </w:rPr>
  </w:style>
  <w:style w:type="character" w:styleId="Strong">
    <w:name w:val="Strong"/>
    <w:basedOn w:val="DefaultParagraphFont"/>
    <w:uiPriority w:val="22"/>
    <w:qFormat/>
    <w:rsid w:val="00DE4F40"/>
    <w:rPr>
      <w:b/>
      <w:bCs/>
    </w:rPr>
  </w:style>
  <w:style w:type="paragraph" w:styleId="ListParagraph">
    <w:name w:val="List Paragraph"/>
    <w:aliases w:val="General 1,List Paragraph1,lp1"/>
    <w:basedOn w:val="Normal"/>
    <w:link w:val="ListParagraphChar"/>
    <w:uiPriority w:val="1"/>
    <w:qFormat/>
    <w:rsid w:val="000B6187"/>
    <w:pPr>
      <w:ind w:left="720"/>
      <w:contextualSpacing/>
    </w:pPr>
  </w:style>
  <w:style w:type="character" w:customStyle="1" w:styleId="ListParagraphChar">
    <w:name w:val="List Paragraph Char"/>
    <w:aliases w:val="General 1 Char,List Paragraph1 Char,lp1 Char"/>
    <w:basedOn w:val="DefaultParagraphFont"/>
    <w:link w:val="ListParagraph"/>
    <w:uiPriority w:val="34"/>
    <w:rsid w:val="003669A9"/>
    <w:rPr>
      <w:rFonts w:ascii="Verdana" w:hAnsi="Verdana"/>
      <w:sz w:val="18"/>
    </w:rPr>
  </w:style>
  <w:style w:type="paragraph" w:customStyle="1" w:styleId="BulletSubSub">
    <w:name w:val="BulletSubSub"/>
    <w:basedOn w:val="Body"/>
    <w:next w:val="Bullet"/>
    <w:uiPriority w:val="99"/>
    <w:rsid w:val="008B1BD3"/>
    <w:pPr>
      <w:numPr>
        <w:numId w:val="14"/>
      </w:numPr>
      <w:spacing w:before="60"/>
    </w:pPr>
  </w:style>
  <w:style w:type="character" w:customStyle="1" w:styleId="fontstyle01">
    <w:name w:val="fontstyle01"/>
    <w:basedOn w:val="DefaultParagraphFont"/>
    <w:rsid w:val="00801DD2"/>
    <w:rPr>
      <w:rFonts w:ascii="Verdana-Bold" w:hAnsi="Verdana-Bold" w:hint="default"/>
      <w:b/>
      <w:bCs/>
      <w:i w:val="0"/>
      <w:iCs w:val="0"/>
      <w:color w:val="40719A"/>
      <w:sz w:val="28"/>
      <w:szCs w:val="28"/>
    </w:rPr>
  </w:style>
  <w:style w:type="paragraph" w:customStyle="1" w:styleId="Bulletauto">
    <w:name w:val="Bullet+auto"/>
    <w:basedOn w:val="Normal"/>
    <w:rsid w:val="0050195D"/>
    <w:pPr>
      <w:numPr>
        <w:numId w:val="15"/>
      </w:numPr>
    </w:pPr>
  </w:style>
  <w:style w:type="paragraph" w:styleId="Closing">
    <w:name w:val="Closing"/>
    <w:basedOn w:val="Normal"/>
    <w:link w:val="ClosingChar"/>
    <w:rsid w:val="0050195D"/>
    <w:pPr>
      <w:ind w:left="4320"/>
    </w:pPr>
    <w:rPr>
      <w:rFonts w:ascii="Times New Roman" w:hAnsi="Times New Roman"/>
      <w:sz w:val="20"/>
    </w:rPr>
  </w:style>
  <w:style w:type="character" w:customStyle="1" w:styleId="ClosingChar">
    <w:name w:val="Closing Char"/>
    <w:basedOn w:val="DefaultParagraphFont"/>
    <w:link w:val="Closing"/>
    <w:rsid w:val="0050195D"/>
  </w:style>
  <w:style w:type="character" w:customStyle="1" w:styleId="CodeFont">
    <w:name w:val="Code Font"/>
    <w:basedOn w:val="DefaultParagraphFont"/>
    <w:rsid w:val="0050195D"/>
    <w:rPr>
      <w:rFonts w:ascii="Courier New" w:hAnsi="Courier New"/>
      <w:spacing w:val="-10"/>
      <w:sz w:val="22"/>
    </w:rPr>
  </w:style>
  <w:style w:type="paragraph" w:styleId="E-mailSignature">
    <w:name w:val="E-mail Signature"/>
    <w:basedOn w:val="Normal"/>
    <w:link w:val="E-mailSignatureChar"/>
    <w:rsid w:val="0050195D"/>
  </w:style>
  <w:style w:type="character" w:customStyle="1" w:styleId="E-mailSignatureChar">
    <w:name w:val="E-mail Signature Char"/>
    <w:basedOn w:val="DefaultParagraphFont"/>
    <w:link w:val="E-mailSignature"/>
    <w:rsid w:val="0050195D"/>
    <w:rPr>
      <w:rFonts w:ascii="Verdana" w:hAnsi="Verdana"/>
      <w:sz w:val="18"/>
    </w:rPr>
  </w:style>
  <w:style w:type="character" w:customStyle="1" w:styleId="EndnoteTextChar">
    <w:name w:val="Endnote Text Char"/>
    <w:basedOn w:val="DefaultParagraphFont"/>
    <w:link w:val="EndnoteText"/>
    <w:semiHidden/>
    <w:rsid w:val="0050195D"/>
  </w:style>
  <w:style w:type="paragraph" w:styleId="EndnoteText">
    <w:name w:val="endnote text"/>
    <w:basedOn w:val="Normal"/>
    <w:link w:val="EndnoteTextChar"/>
    <w:semiHidden/>
    <w:rsid w:val="0050195D"/>
    <w:rPr>
      <w:rFonts w:ascii="Times New Roman" w:hAnsi="Times New Roman"/>
      <w:sz w:val="20"/>
    </w:rPr>
  </w:style>
  <w:style w:type="paragraph" w:styleId="EnvelopeAddress">
    <w:name w:val="envelope address"/>
    <w:basedOn w:val="Normal"/>
    <w:rsid w:val="0050195D"/>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50195D"/>
    <w:rPr>
      <w:rFonts w:ascii="Arial" w:hAnsi="Arial" w:cs="Arial"/>
      <w:sz w:val="20"/>
    </w:rPr>
  </w:style>
  <w:style w:type="character" w:customStyle="1" w:styleId="FootnoteTextChar">
    <w:name w:val="Footnote Text Char"/>
    <w:basedOn w:val="DefaultParagraphFont"/>
    <w:link w:val="FootnoteText"/>
    <w:rsid w:val="0050195D"/>
    <w:rPr>
      <w:color w:val="000000"/>
      <w:sz w:val="16"/>
    </w:rPr>
  </w:style>
  <w:style w:type="paragraph" w:styleId="FootnoteText">
    <w:name w:val="footnote text"/>
    <w:basedOn w:val="Body"/>
    <w:link w:val="FootnoteTextChar"/>
    <w:rsid w:val="0050195D"/>
    <w:pPr>
      <w:tabs>
        <w:tab w:val="left" w:pos="320"/>
      </w:tabs>
      <w:spacing w:before="0" w:line="180" w:lineRule="exact"/>
      <w:ind w:left="320"/>
    </w:pPr>
    <w:rPr>
      <w:rFonts w:ascii="Times New Roman" w:hAnsi="Times New Roman"/>
      <w:sz w:val="16"/>
    </w:rPr>
  </w:style>
  <w:style w:type="paragraph" w:customStyle="1" w:styleId="Formula">
    <w:name w:val="Formula"/>
    <w:basedOn w:val="Body"/>
    <w:next w:val="Normal"/>
    <w:rsid w:val="0050195D"/>
    <w:pPr>
      <w:tabs>
        <w:tab w:val="left" w:pos="2160"/>
        <w:tab w:val="left" w:pos="2880"/>
        <w:tab w:val="left" w:pos="3600"/>
        <w:tab w:val="left" w:pos="4320"/>
        <w:tab w:val="left" w:pos="5040"/>
      </w:tabs>
      <w:spacing w:before="220" w:after="220" w:line="280" w:lineRule="exact"/>
      <w:ind w:left="200"/>
    </w:pPr>
    <w:rPr>
      <w:rFonts w:ascii="Arial" w:hAnsi="Arial"/>
      <w:sz w:val="20"/>
    </w:rPr>
  </w:style>
  <w:style w:type="paragraph" w:customStyle="1" w:styleId="Hidden">
    <w:name w:val="Hidden"/>
    <w:basedOn w:val="Body"/>
    <w:rsid w:val="0050195D"/>
    <w:rPr>
      <w:rFonts w:ascii="Arial" w:hAnsi="Arial"/>
      <w:vanish/>
      <w:color w:val="FF0000"/>
      <w:sz w:val="22"/>
    </w:rPr>
  </w:style>
  <w:style w:type="paragraph" w:styleId="HTMLAddress">
    <w:name w:val="HTML Address"/>
    <w:basedOn w:val="Normal"/>
    <w:link w:val="HTMLAddressChar"/>
    <w:rsid w:val="0050195D"/>
    <w:rPr>
      <w:rFonts w:ascii="Times New Roman" w:hAnsi="Times New Roman"/>
      <w:i/>
      <w:iCs/>
      <w:sz w:val="20"/>
    </w:rPr>
  </w:style>
  <w:style w:type="character" w:customStyle="1" w:styleId="HTMLAddressChar">
    <w:name w:val="HTML Address Char"/>
    <w:basedOn w:val="DefaultParagraphFont"/>
    <w:link w:val="HTMLAddress"/>
    <w:rsid w:val="0050195D"/>
    <w:rPr>
      <w:i/>
      <w:iCs/>
    </w:rPr>
  </w:style>
  <w:style w:type="paragraph" w:styleId="HTMLPreformatted">
    <w:name w:val="HTML Preformatted"/>
    <w:basedOn w:val="Normal"/>
    <w:link w:val="HTMLPreformattedChar"/>
    <w:rsid w:val="0050195D"/>
    <w:rPr>
      <w:rFonts w:ascii="Courier New" w:hAnsi="Courier New" w:cs="Courier New"/>
      <w:sz w:val="20"/>
    </w:rPr>
  </w:style>
  <w:style w:type="character" w:customStyle="1" w:styleId="HTMLPreformattedChar">
    <w:name w:val="HTML Preformatted Char"/>
    <w:basedOn w:val="DefaultParagraphFont"/>
    <w:link w:val="HTMLPreformatted"/>
    <w:rsid w:val="0050195D"/>
    <w:rPr>
      <w:rFonts w:ascii="Courier New" w:hAnsi="Courier New" w:cs="Courier New"/>
    </w:rPr>
  </w:style>
  <w:style w:type="paragraph" w:styleId="List">
    <w:name w:val="List"/>
    <w:basedOn w:val="Normal"/>
    <w:rsid w:val="0050195D"/>
    <w:pPr>
      <w:ind w:left="360" w:hanging="360"/>
    </w:pPr>
  </w:style>
  <w:style w:type="paragraph" w:styleId="List2">
    <w:name w:val="List 2"/>
    <w:basedOn w:val="Normal"/>
    <w:rsid w:val="0050195D"/>
    <w:pPr>
      <w:ind w:left="720" w:hanging="360"/>
    </w:pPr>
    <w:rPr>
      <w:rFonts w:ascii="Times New Roman" w:hAnsi="Times New Roman"/>
      <w:sz w:val="20"/>
    </w:rPr>
  </w:style>
  <w:style w:type="paragraph" w:styleId="List3">
    <w:name w:val="List 3"/>
    <w:basedOn w:val="Normal"/>
    <w:rsid w:val="0050195D"/>
    <w:pPr>
      <w:ind w:left="1080" w:hanging="360"/>
    </w:pPr>
    <w:rPr>
      <w:rFonts w:ascii="Times New Roman" w:hAnsi="Times New Roman"/>
      <w:sz w:val="20"/>
    </w:rPr>
  </w:style>
  <w:style w:type="paragraph" w:styleId="List4">
    <w:name w:val="List 4"/>
    <w:basedOn w:val="Normal"/>
    <w:rsid w:val="0050195D"/>
    <w:pPr>
      <w:ind w:left="1440" w:hanging="360"/>
    </w:pPr>
    <w:rPr>
      <w:rFonts w:ascii="Times New Roman" w:hAnsi="Times New Roman"/>
      <w:sz w:val="20"/>
    </w:rPr>
  </w:style>
  <w:style w:type="paragraph" w:styleId="List5">
    <w:name w:val="List 5"/>
    <w:basedOn w:val="Normal"/>
    <w:rsid w:val="0050195D"/>
    <w:pPr>
      <w:ind w:left="1800" w:hanging="360"/>
    </w:pPr>
    <w:rPr>
      <w:rFonts w:ascii="Times New Roman" w:hAnsi="Times New Roman"/>
      <w:sz w:val="20"/>
    </w:rPr>
  </w:style>
  <w:style w:type="paragraph" w:styleId="ListBullet">
    <w:name w:val="List Bullet"/>
    <w:basedOn w:val="Normal"/>
    <w:autoRedefine/>
    <w:rsid w:val="0050195D"/>
    <w:pPr>
      <w:tabs>
        <w:tab w:val="num" w:pos="360"/>
      </w:tabs>
      <w:ind w:left="360" w:hanging="360"/>
    </w:pPr>
    <w:rPr>
      <w:rFonts w:ascii="Times New Roman" w:hAnsi="Times New Roman"/>
      <w:sz w:val="20"/>
    </w:rPr>
  </w:style>
  <w:style w:type="paragraph" w:customStyle="1" w:styleId="ListBullet1">
    <w:name w:val="List Bullet 1"/>
    <w:aliases w:val="lb1,Lb1"/>
    <w:basedOn w:val="Normal"/>
    <w:rsid w:val="0050195D"/>
    <w:pPr>
      <w:ind w:left="360" w:hanging="360"/>
    </w:pPr>
    <w:rPr>
      <w:rFonts w:ascii="Times New Roman" w:hAnsi="Times New Roman"/>
      <w:sz w:val="20"/>
    </w:rPr>
  </w:style>
  <w:style w:type="paragraph" w:styleId="ListBullet2">
    <w:name w:val="List Bullet 2"/>
    <w:aliases w:val="lb2,lb21,lb22"/>
    <w:basedOn w:val="Normal"/>
    <w:autoRedefine/>
    <w:rsid w:val="0050195D"/>
    <w:pPr>
      <w:tabs>
        <w:tab w:val="num" w:pos="720"/>
      </w:tabs>
      <w:ind w:left="720" w:hanging="360"/>
    </w:pPr>
    <w:rPr>
      <w:rFonts w:ascii="Times New Roman" w:hAnsi="Times New Roman"/>
      <w:sz w:val="20"/>
    </w:rPr>
  </w:style>
  <w:style w:type="paragraph" w:styleId="ListBullet3">
    <w:name w:val="List Bullet 3"/>
    <w:basedOn w:val="Normal"/>
    <w:autoRedefine/>
    <w:rsid w:val="0050195D"/>
    <w:pPr>
      <w:tabs>
        <w:tab w:val="num" w:pos="1080"/>
      </w:tabs>
      <w:ind w:left="1080" w:hanging="360"/>
    </w:pPr>
    <w:rPr>
      <w:rFonts w:ascii="Times New Roman" w:hAnsi="Times New Roman"/>
      <w:sz w:val="20"/>
    </w:rPr>
  </w:style>
  <w:style w:type="paragraph" w:styleId="ListBullet4">
    <w:name w:val="List Bullet 4"/>
    <w:basedOn w:val="Normal"/>
    <w:autoRedefine/>
    <w:rsid w:val="0050195D"/>
    <w:pPr>
      <w:tabs>
        <w:tab w:val="num" w:pos="1440"/>
      </w:tabs>
      <w:ind w:left="1440" w:hanging="360"/>
    </w:pPr>
    <w:rPr>
      <w:rFonts w:ascii="Times New Roman" w:hAnsi="Times New Roman"/>
      <w:sz w:val="20"/>
    </w:rPr>
  </w:style>
  <w:style w:type="paragraph" w:styleId="ListBullet5">
    <w:name w:val="List Bullet 5"/>
    <w:basedOn w:val="Normal"/>
    <w:autoRedefine/>
    <w:rsid w:val="0050195D"/>
    <w:pPr>
      <w:tabs>
        <w:tab w:val="num" w:pos="1800"/>
      </w:tabs>
      <w:ind w:left="1800" w:hanging="360"/>
    </w:pPr>
    <w:rPr>
      <w:rFonts w:ascii="Times New Roman" w:hAnsi="Times New Roman"/>
      <w:sz w:val="20"/>
    </w:rPr>
  </w:style>
  <w:style w:type="paragraph" w:styleId="ListContinue">
    <w:name w:val="List Continue"/>
    <w:basedOn w:val="Normal"/>
    <w:rsid w:val="0050195D"/>
    <w:pPr>
      <w:spacing w:after="120"/>
      <w:ind w:left="360"/>
    </w:pPr>
    <w:rPr>
      <w:rFonts w:ascii="Times New Roman" w:hAnsi="Times New Roman"/>
      <w:sz w:val="20"/>
    </w:rPr>
  </w:style>
  <w:style w:type="paragraph" w:styleId="ListContinue2">
    <w:name w:val="List Continue 2"/>
    <w:basedOn w:val="Normal"/>
    <w:rsid w:val="0050195D"/>
    <w:pPr>
      <w:spacing w:after="120"/>
      <w:ind w:left="720"/>
    </w:pPr>
    <w:rPr>
      <w:rFonts w:ascii="Times New Roman" w:hAnsi="Times New Roman"/>
      <w:sz w:val="20"/>
    </w:rPr>
  </w:style>
  <w:style w:type="paragraph" w:styleId="ListContinue3">
    <w:name w:val="List Continue 3"/>
    <w:basedOn w:val="Normal"/>
    <w:rsid w:val="0050195D"/>
    <w:pPr>
      <w:spacing w:after="120"/>
      <w:ind w:left="1080"/>
    </w:pPr>
    <w:rPr>
      <w:rFonts w:ascii="Times New Roman" w:hAnsi="Times New Roman"/>
      <w:sz w:val="20"/>
    </w:rPr>
  </w:style>
  <w:style w:type="paragraph" w:styleId="ListContinue4">
    <w:name w:val="List Continue 4"/>
    <w:basedOn w:val="Normal"/>
    <w:rsid w:val="0050195D"/>
    <w:pPr>
      <w:spacing w:after="120"/>
      <w:ind w:left="1440"/>
    </w:pPr>
    <w:rPr>
      <w:rFonts w:ascii="Times New Roman" w:hAnsi="Times New Roman"/>
      <w:sz w:val="20"/>
    </w:rPr>
  </w:style>
  <w:style w:type="paragraph" w:styleId="ListContinue5">
    <w:name w:val="List Continue 5"/>
    <w:basedOn w:val="Normal"/>
    <w:rsid w:val="0050195D"/>
    <w:pPr>
      <w:spacing w:after="120"/>
      <w:ind w:left="1800"/>
    </w:pPr>
    <w:rPr>
      <w:rFonts w:ascii="Times New Roman" w:hAnsi="Times New Roman"/>
      <w:sz w:val="20"/>
    </w:rPr>
  </w:style>
  <w:style w:type="paragraph" w:styleId="ListNumber">
    <w:name w:val="List Number"/>
    <w:basedOn w:val="Normal"/>
    <w:rsid w:val="0050195D"/>
    <w:pPr>
      <w:tabs>
        <w:tab w:val="num" w:pos="360"/>
      </w:tabs>
      <w:ind w:left="360" w:hanging="360"/>
    </w:pPr>
    <w:rPr>
      <w:rFonts w:ascii="Times New Roman" w:hAnsi="Times New Roman"/>
      <w:sz w:val="20"/>
    </w:rPr>
  </w:style>
  <w:style w:type="paragraph" w:styleId="ListNumber2">
    <w:name w:val="List Number 2"/>
    <w:basedOn w:val="Normal"/>
    <w:rsid w:val="0050195D"/>
    <w:pPr>
      <w:tabs>
        <w:tab w:val="num" w:pos="720"/>
      </w:tabs>
      <w:ind w:left="720" w:hanging="360"/>
    </w:pPr>
    <w:rPr>
      <w:rFonts w:ascii="Times New Roman" w:hAnsi="Times New Roman"/>
      <w:sz w:val="20"/>
    </w:rPr>
  </w:style>
  <w:style w:type="paragraph" w:styleId="ListNumber3">
    <w:name w:val="List Number 3"/>
    <w:basedOn w:val="Normal"/>
    <w:rsid w:val="0050195D"/>
    <w:pPr>
      <w:tabs>
        <w:tab w:val="num" w:pos="1080"/>
      </w:tabs>
      <w:ind w:left="1080" w:hanging="360"/>
    </w:pPr>
    <w:rPr>
      <w:rFonts w:ascii="Times New Roman" w:hAnsi="Times New Roman"/>
      <w:sz w:val="20"/>
    </w:rPr>
  </w:style>
  <w:style w:type="paragraph" w:styleId="ListNumber4">
    <w:name w:val="List Number 4"/>
    <w:basedOn w:val="Normal"/>
    <w:rsid w:val="0050195D"/>
    <w:pPr>
      <w:tabs>
        <w:tab w:val="num" w:pos="1440"/>
      </w:tabs>
      <w:ind w:left="1440" w:hanging="360"/>
    </w:pPr>
    <w:rPr>
      <w:rFonts w:ascii="Times New Roman" w:hAnsi="Times New Roman"/>
      <w:sz w:val="20"/>
    </w:rPr>
  </w:style>
  <w:style w:type="paragraph" w:styleId="ListNumber5">
    <w:name w:val="List Number 5"/>
    <w:basedOn w:val="Normal"/>
    <w:rsid w:val="0050195D"/>
    <w:pPr>
      <w:tabs>
        <w:tab w:val="num" w:pos="1800"/>
      </w:tabs>
      <w:ind w:left="1800" w:hanging="360"/>
    </w:pPr>
    <w:rPr>
      <w:rFonts w:ascii="Times New Roman" w:hAnsi="Times New Roman"/>
      <w:sz w:val="20"/>
    </w:rPr>
  </w:style>
  <w:style w:type="character" w:customStyle="1" w:styleId="MacroTextChar">
    <w:name w:val="Macro Text Char"/>
    <w:basedOn w:val="DefaultParagraphFont"/>
    <w:link w:val="MacroText"/>
    <w:semiHidden/>
    <w:rsid w:val="0050195D"/>
    <w:rPr>
      <w:rFonts w:ascii="Courier New" w:hAnsi="Courier New" w:cs="Courier New"/>
    </w:rPr>
  </w:style>
  <w:style w:type="paragraph" w:styleId="MacroText">
    <w:name w:val="macro"/>
    <w:link w:val="MacroTextChar"/>
    <w:semiHidden/>
    <w:rsid w:val="0050195D"/>
    <w:pPr>
      <w:tabs>
        <w:tab w:val="left" w:pos="480"/>
        <w:tab w:val="left" w:pos="960"/>
        <w:tab w:val="left" w:pos="1440"/>
        <w:tab w:val="left" w:pos="1920"/>
        <w:tab w:val="left" w:pos="2400"/>
        <w:tab w:val="left" w:pos="2880"/>
        <w:tab w:val="left" w:pos="3360"/>
        <w:tab w:val="left" w:pos="3840"/>
        <w:tab w:val="left" w:pos="4320"/>
      </w:tabs>
      <w:spacing w:before="200"/>
    </w:pPr>
    <w:rPr>
      <w:rFonts w:ascii="Courier New" w:hAnsi="Courier New" w:cs="Courier New"/>
    </w:rPr>
  </w:style>
  <w:style w:type="paragraph" w:styleId="NormalIndent">
    <w:name w:val="Normal Indent"/>
    <w:basedOn w:val="Normal"/>
    <w:link w:val="NormalIndentChar"/>
    <w:rsid w:val="0050195D"/>
    <w:pPr>
      <w:ind w:left="720"/>
    </w:pPr>
  </w:style>
  <w:style w:type="paragraph" w:styleId="NoteHeading">
    <w:name w:val="Note Heading"/>
    <w:basedOn w:val="Normal"/>
    <w:next w:val="Normal"/>
    <w:link w:val="NoteHeadingChar"/>
    <w:rsid w:val="0050195D"/>
  </w:style>
  <w:style w:type="character" w:customStyle="1" w:styleId="NoteHeadingChar">
    <w:name w:val="Note Heading Char"/>
    <w:basedOn w:val="DefaultParagraphFont"/>
    <w:link w:val="NoteHeading"/>
    <w:rsid w:val="0050195D"/>
    <w:rPr>
      <w:rFonts w:ascii="Verdana" w:hAnsi="Verdana"/>
      <w:sz w:val="18"/>
    </w:rPr>
  </w:style>
  <w:style w:type="paragraph" w:customStyle="1" w:styleId="numbered">
    <w:name w:val="numbered"/>
    <w:basedOn w:val="Normal"/>
    <w:rsid w:val="0050195D"/>
    <w:pPr>
      <w:tabs>
        <w:tab w:val="num" w:pos="1620"/>
      </w:tabs>
      <w:spacing w:before="0"/>
      <w:ind w:left="1710" w:hanging="360"/>
      <w:jc w:val="both"/>
    </w:pPr>
    <w:rPr>
      <w:rFonts w:ascii="Arial" w:hAnsi="Arial"/>
    </w:rPr>
  </w:style>
  <w:style w:type="paragraph" w:styleId="PlainText">
    <w:name w:val="Plain Text"/>
    <w:basedOn w:val="Normal"/>
    <w:link w:val="PlainTextChar"/>
    <w:rsid w:val="0050195D"/>
    <w:rPr>
      <w:rFonts w:ascii="Courier New" w:hAnsi="Courier New" w:cs="Courier New"/>
      <w:sz w:val="20"/>
    </w:rPr>
  </w:style>
  <w:style w:type="character" w:customStyle="1" w:styleId="PlainTextChar">
    <w:name w:val="Plain Text Char"/>
    <w:basedOn w:val="DefaultParagraphFont"/>
    <w:link w:val="PlainText"/>
    <w:rsid w:val="0050195D"/>
    <w:rPr>
      <w:rFonts w:ascii="Courier New" w:hAnsi="Courier New" w:cs="Courier New"/>
    </w:rPr>
  </w:style>
  <w:style w:type="paragraph" w:styleId="Subtitle">
    <w:name w:val="Subtitle"/>
    <w:basedOn w:val="Normal"/>
    <w:link w:val="SubtitleChar"/>
    <w:qFormat/>
    <w:rsid w:val="0050195D"/>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50195D"/>
    <w:rPr>
      <w:rFonts w:ascii="Arial" w:hAnsi="Arial" w:cs="Arial"/>
      <w:sz w:val="24"/>
      <w:szCs w:val="24"/>
    </w:rPr>
  </w:style>
  <w:style w:type="paragraph" w:styleId="Title">
    <w:name w:val="Title"/>
    <w:basedOn w:val="Normal"/>
    <w:link w:val="TitleChar"/>
    <w:qFormat/>
    <w:rsid w:val="0050195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50195D"/>
    <w:rPr>
      <w:rFonts w:ascii="Arial" w:hAnsi="Arial" w:cs="Arial"/>
      <w:b/>
      <w:bCs/>
      <w:kern w:val="28"/>
      <w:sz w:val="32"/>
      <w:szCs w:val="32"/>
    </w:rPr>
  </w:style>
  <w:style w:type="paragraph" w:customStyle="1" w:styleId="Appendix">
    <w:name w:val="Appendix"/>
    <w:basedOn w:val="Heading1"/>
    <w:next w:val="Normal"/>
    <w:qFormat/>
    <w:rsid w:val="0050195D"/>
    <w:pPr>
      <w:numPr>
        <w:numId w:val="16"/>
      </w:numPr>
    </w:pPr>
  </w:style>
  <w:style w:type="paragraph" w:styleId="NormalWeb">
    <w:name w:val="Normal (Web)"/>
    <w:basedOn w:val="Normal"/>
    <w:uiPriority w:val="99"/>
    <w:unhideWhenUsed/>
    <w:rsid w:val="0050195D"/>
    <w:pPr>
      <w:spacing w:before="100" w:beforeAutospacing="1" w:after="100" w:afterAutospacing="1"/>
    </w:pPr>
    <w:rPr>
      <w:rFonts w:ascii="Times New Roman" w:hAnsi="Times New Roman"/>
      <w:sz w:val="24"/>
      <w:szCs w:val="24"/>
    </w:rPr>
  </w:style>
  <w:style w:type="paragraph" w:customStyle="1" w:styleId="Table-col-heading-FIRST">
    <w:name w:val="Table-col-heading-FIRST"/>
    <w:basedOn w:val="Normal"/>
    <w:qFormat/>
    <w:rsid w:val="0050195D"/>
    <w:pPr>
      <w:keepNext/>
      <w:snapToGrid w:val="0"/>
      <w:spacing w:before="60" w:after="60"/>
      <w:jc w:val="center"/>
    </w:pPr>
    <w:rPr>
      <w:rFonts w:ascii="Cambria" w:hAnsi="Cambria" w:cs="Arial"/>
      <w:b/>
      <w:bCs/>
      <w:spacing w:val="8"/>
      <w:sz w:val="16"/>
      <w:szCs w:val="16"/>
      <w:lang w:eastAsia="zh-CN"/>
    </w:rPr>
  </w:style>
  <w:style w:type="paragraph" w:customStyle="1" w:styleId="TableHead">
    <w:name w:val="Table Head"/>
    <w:aliases w:val="th"/>
    <w:basedOn w:val="Normal"/>
    <w:uiPriority w:val="99"/>
    <w:rsid w:val="0050195D"/>
    <w:pPr>
      <w:keepNext/>
      <w:spacing w:before="60" w:after="120"/>
    </w:pPr>
    <w:rPr>
      <w:rFonts w:ascii="Times New Roman" w:eastAsiaTheme="minorHAnsi" w:hAnsi="Times New Roman"/>
      <w:b/>
      <w:bCs/>
      <w:sz w:val="20"/>
    </w:rPr>
  </w:style>
  <w:style w:type="paragraph" w:customStyle="1" w:styleId="StyleNoteItalic">
    <w:name w:val="Style Note + Italic"/>
    <w:basedOn w:val="Note"/>
    <w:rsid w:val="0050195D"/>
    <w:pPr>
      <w:tabs>
        <w:tab w:val="clear" w:pos="1364"/>
        <w:tab w:val="num" w:pos="76"/>
      </w:tabs>
      <w:ind w:left="0" w:hanging="648"/>
    </w:pPr>
    <w:rPr>
      <w:i/>
      <w:iCs/>
    </w:rPr>
  </w:style>
  <w:style w:type="paragraph" w:customStyle="1" w:styleId="PARAGRAPH">
    <w:name w:val="PARAGRAPH"/>
    <w:link w:val="PARAGRAPHChar"/>
    <w:qFormat/>
    <w:rsid w:val="0050195D"/>
    <w:pPr>
      <w:snapToGrid w:val="0"/>
      <w:spacing w:before="100" w:after="200"/>
    </w:pPr>
    <w:rPr>
      <w:rFonts w:ascii="Cambria" w:hAnsi="Cambria" w:cs="Arial"/>
      <w:spacing w:val="8"/>
      <w:lang w:eastAsia="zh-CN"/>
    </w:rPr>
  </w:style>
  <w:style w:type="character" w:customStyle="1" w:styleId="PARAGRAPHChar">
    <w:name w:val="PARAGRAPH Char"/>
    <w:link w:val="PARAGRAPH"/>
    <w:rsid w:val="0050195D"/>
    <w:rPr>
      <w:rFonts w:ascii="Cambria" w:hAnsi="Cambria" w:cs="Arial"/>
      <w:spacing w:val="8"/>
      <w:lang w:eastAsia="zh-CN"/>
    </w:rPr>
  </w:style>
  <w:style w:type="character" w:styleId="Emphasis">
    <w:name w:val="Emphasis"/>
    <w:basedOn w:val="DefaultParagraphFont"/>
    <w:uiPriority w:val="99"/>
    <w:qFormat/>
    <w:rsid w:val="0050195D"/>
    <w:rPr>
      <w:i/>
      <w:iCs/>
    </w:rPr>
  </w:style>
  <w:style w:type="paragraph" w:customStyle="1" w:styleId="Default">
    <w:name w:val="Default"/>
    <w:rsid w:val="0050195D"/>
    <w:pPr>
      <w:autoSpaceDE w:val="0"/>
      <w:autoSpaceDN w:val="0"/>
      <w:adjustRightInd w:val="0"/>
    </w:pPr>
    <w:rPr>
      <w:rFonts w:ascii="Verdana" w:hAnsi="Verdana" w:cs="Verdana"/>
      <w:color w:val="000000"/>
      <w:sz w:val="24"/>
      <w:szCs w:val="24"/>
    </w:rPr>
  </w:style>
  <w:style w:type="character" w:customStyle="1" w:styleId="apple-converted-space">
    <w:name w:val="apple-converted-space"/>
    <w:basedOn w:val="DefaultParagraphFont"/>
    <w:rsid w:val="0050195D"/>
  </w:style>
  <w:style w:type="character" w:customStyle="1" w:styleId="fontstyle21">
    <w:name w:val="fontstyle21"/>
    <w:basedOn w:val="DefaultParagraphFont"/>
    <w:rsid w:val="0050195D"/>
    <w:rPr>
      <w:rFonts w:ascii="Verdana-Bold" w:hAnsi="Verdana-Bold" w:hint="default"/>
      <w:b/>
      <w:bCs/>
      <w:i w:val="0"/>
      <w:iCs w:val="0"/>
      <w:color w:val="000000"/>
      <w:sz w:val="20"/>
      <w:szCs w:val="20"/>
    </w:rPr>
  </w:style>
  <w:style w:type="paragraph" w:styleId="Index1">
    <w:name w:val="index 1"/>
    <w:basedOn w:val="Normal"/>
    <w:next w:val="Normal"/>
    <w:autoRedefine/>
    <w:semiHidden/>
    <w:rsid w:val="00A04CDF"/>
    <w:pPr>
      <w:spacing w:before="0" w:after="80"/>
      <w:ind w:left="200" w:hanging="200"/>
    </w:pPr>
    <w:rPr>
      <w:rFonts w:ascii="Times New Roman" w:hAnsi="Times New Roman"/>
      <w:sz w:val="20"/>
    </w:rPr>
  </w:style>
  <w:style w:type="paragraph" w:styleId="Index2">
    <w:name w:val="index 2"/>
    <w:basedOn w:val="Normal"/>
    <w:next w:val="Normal"/>
    <w:autoRedefine/>
    <w:semiHidden/>
    <w:rsid w:val="00A04CDF"/>
    <w:pPr>
      <w:spacing w:before="0" w:after="80"/>
      <w:ind w:left="400" w:hanging="200"/>
    </w:pPr>
    <w:rPr>
      <w:rFonts w:ascii="Times New Roman" w:hAnsi="Times New Roman"/>
      <w:sz w:val="20"/>
    </w:rPr>
  </w:style>
  <w:style w:type="paragraph" w:styleId="Index3">
    <w:name w:val="index 3"/>
    <w:basedOn w:val="Normal"/>
    <w:next w:val="Normal"/>
    <w:autoRedefine/>
    <w:semiHidden/>
    <w:rsid w:val="00A04CDF"/>
    <w:pPr>
      <w:spacing w:before="0" w:after="80"/>
      <w:ind w:left="600" w:hanging="200"/>
    </w:pPr>
    <w:rPr>
      <w:rFonts w:ascii="Times New Roman" w:hAnsi="Times New Roman"/>
      <w:sz w:val="20"/>
    </w:rPr>
  </w:style>
  <w:style w:type="paragraph" w:styleId="Index4">
    <w:name w:val="index 4"/>
    <w:basedOn w:val="Normal"/>
    <w:next w:val="Normal"/>
    <w:autoRedefine/>
    <w:semiHidden/>
    <w:rsid w:val="00A04CDF"/>
    <w:pPr>
      <w:spacing w:before="0" w:after="80"/>
      <w:ind w:left="800" w:hanging="200"/>
    </w:pPr>
    <w:rPr>
      <w:rFonts w:ascii="Times New Roman" w:hAnsi="Times New Roman"/>
      <w:sz w:val="20"/>
    </w:rPr>
  </w:style>
  <w:style w:type="paragraph" w:styleId="Index5">
    <w:name w:val="index 5"/>
    <w:basedOn w:val="Normal"/>
    <w:next w:val="Normal"/>
    <w:autoRedefine/>
    <w:semiHidden/>
    <w:rsid w:val="00A04CDF"/>
    <w:pPr>
      <w:spacing w:before="0" w:after="80"/>
      <w:ind w:left="1000" w:hanging="200"/>
    </w:pPr>
    <w:rPr>
      <w:rFonts w:ascii="Times New Roman" w:hAnsi="Times New Roman"/>
      <w:sz w:val="20"/>
    </w:rPr>
  </w:style>
  <w:style w:type="paragraph" w:styleId="Index6">
    <w:name w:val="index 6"/>
    <w:basedOn w:val="Normal"/>
    <w:next w:val="Normal"/>
    <w:autoRedefine/>
    <w:semiHidden/>
    <w:rsid w:val="00A04CDF"/>
    <w:pPr>
      <w:spacing w:before="0" w:after="80"/>
      <w:ind w:left="1200" w:hanging="200"/>
    </w:pPr>
    <w:rPr>
      <w:rFonts w:ascii="Times New Roman" w:hAnsi="Times New Roman"/>
      <w:sz w:val="20"/>
    </w:rPr>
  </w:style>
  <w:style w:type="paragraph" w:styleId="Index7">
    <w:name w:val="index 7"/>
    <w:basedOn w:val="Normal"/>
    <w:next w:val="Normal"/>
    <w:autoRedefine/>
    <w:semiHidden/>
    <w:rsid w:val="00A04CDF"/>
    <w:pPr>
      <w:spacing w:before="0" w:after="80"/>
      <w:ind w:left="1400" w:hanging="200"/>
    </w:pPr>
    <w:rPr>
      <w:rFonts w:ascii="Times New Roman" w:hAnsi="Times New Roman"/>
      <w:sz w:val="20"/>
    </w:rPr>
  </w:style>
  <w:style w:type="paragraph" w:styleId="Index8">
    <w:name w:val="index 8"/>
    <w:basedOn w:val="Normal"/>
    <w:next w:val="Normal"/>
    <w:autoRedefine/>
    <w:semiHidden/>
    <w:rsid w:val="00A04CDF"/>
    <w:pPr>
      <w:spacing w:before="0" w:after="80"/>
      <w:ind w:left="1600" w:hanging="200"/>
    </w:pPr>
    <w:rPr>
      <w:rFonts w:ascii="Times New Roman" w:hAnsi="Times New Roman"/>
      <w:sz w:val="20"/>
    </w:rPr>
  </w:style>
  <w:style w:type="paragraph" w:styleId="Index9">
    <w:name w:val="index 9"/>
    <w:basedOn w:val="Normal"/>
    <w:next w:val="Normal"/>
    <w:autoRedefine/>
    <w:semiHidden/>
    <w:rsid w:val="00A04CDF"/>
    <w:pPr>
      <w:spacing w:before="0" w:after="80"/>
      <w:ind w:left="1800" w:hanging="200"/>
    </w:pPr>
    <w:rPr>
      <w:rFonts w:ascii="Times New Roman" w:hAnsi="Times New Roman"/>
      <w:sz w:val="20"/>
    </w:rPr>
  </w:style>
  <w:style w:type="paragraph" w:styleId="IndexHeading">
    <w:name w:val="index heading"/>
    <w:basedOn w:val="Normal"/>
    <w:next w:val="Index1"/>
    <w:semiHidden/>
    <w:rsid w:val="00A04CDF"/>
    <w:pPr>
      <w:spacing w:before="0" w:after="80"/>
    </w:pPr>
    <w:rPr>
      <w:rFonts w:ascii="Arial" w:hAnsi="Arial" w:cs="Arial"/>
      <w:b/>
      <w:bCs/>
      <w:sz w:val="20"/>
    </w:rPr>
  </w:style>
  <w:style w:type="paragraph" w:styleId="TableofAuthorities">
    <w:name w:val="table of authorities"/>
    <w:basedOn w:val="Normal"/>
    <w:next w:val="Normal"/>
    <w:semiHidden/>
    <w:rsid w:val="00A04CDF"/>
    <w:pPr>
      <w:spacing w:before="0" w:after="80"/>
      <w:ind w:left="200" w:hanging="200"/>
    </w:pPr>
    <w:rPr>
      <w:rFonts w:ascii="Times New Roman" w:hAnsi="Times New Roman"/>
      <w:sz w:val="20"/>
    </w:rPr>
  </w:style>
  <w:style w:type="paragraph" w:customStyle="1" w:styleId="EndofChapter">
    <w:name w:val="End of Chapter"/>
    <w:basedOn w:val="HeadingLOT"/>
    <w:qFormat/>
    <w:rsid w:val="00967BD2"/>
    <w:pPr>
      <w:ind w:left="0"/>
      <w:jc w:val="center"/>
    </w:pPr>
    <w:rPr>
      <w:sz w:val="24"/>
      <w:szCs w:val="24"/>
    </w:rPr>
  </w:style>
  <w:style w:type="paragraph" w:styleId="Revision">
    <w:name w:val="Revision"/>
    <w:hidden/>
    <w:uiPriority w:val="99"/>
    <w:semiHidden/>
    <w:rsid w:val="00A04CDF"/>
    <w:pPr>
      <w:spacing w:after="80"/>
    </w:pPr>
    <w:rPr>
      <w:rFonts w:ascii="Verdana" w:eastAsia="PMingLiU" w:hAnsi="Verdana"/>
      <w:sz w:val="18"/>
    </w:rPr>
  </w:style>
  <w:style w:type="character" w:customStyle="1" w:styleId="HeaderChar">
    <w:name w:val="Header Char"/>
    <w:link w:val="Header"/>
    <w:rsid w:val="00A04CDF"/>
    <w:rPr>
      <w:rFonts w:ascii="Verdana" w:hAnsi="Verdana"/>
      <w:b/>
      <w:i/>
      <w:color w:val="000000"/>
      <w:sz w:val="18"/>
    </w:rPr>
  </w:style>
  <w:style w:type="character" w:customStyle="1" w:styleId="CellBodyCenterChar">
    <w:name w:val="CellBodyCenter Char"/>
    <w:link w:val="CellBodyCenter"/>
    <w:locked/>
    <w:rsid w:val="00A04CDF"/>
    <w:rPr>
      <w:rFonts w:ascii="Verdana" w:hAnsi="Verdana" w:cs="Arial"/>
      <w:snapToGrid w:val="0"/>
      <w:color w:val="000000"/>
      <w:sz w:val="16"/>
      <w:lang w:val="en-GB"/>
    </w:rPr>
  </w:style>
  <w:style w:type="character" w:customStyle="1" w:styleId="NoteTableChar">
    <w:name w:val="NoteTable Char"/>
    <w:link w:val="NoteTable"/>
    <w:locked/>
    <w:rsid w:val="00A04CDF"/>
    <w:rPr>
      <w:rFonts w:ascii="Verdana" w:hAnsi="Verdana"/>
      <w:sz w:val="16"/>
    </w:rPr>
  </w:style>
  <w:style w:type="character" w:styleId="FootnoteReference">
    <w:name w:val="footnote reference"/>
    <w:uiPriority w:val="99"/>
    <w:rsid w:val="00A04CDF"/>
    <w:rPr>
      <w:rFonts w:cs="Times New Roman"/>
      <w:position w:val="6"/>
      <w:sz w:val="16"/>
    </w:rPr>
  </w:style>
  <w:style w:type="character" w:customStyle="1" w:styleId="FigureSpaceChar">
    <w:name w:val="FigureSpace Char"/>
    <w:link w:val="FigureSpace"/>
    <w:locked/>
    <w:rsid w:val="00A04CDF"/>
    <w:rPr>
      <w:rFonts w:ascii="Verdana" w:hAnsi="Verdana"/>
      <w:color w:val="000000"/>
      <w:sz w:val="18"/>
    </w:rPr>
  </w:style>
  <w:style w:type="paragraph" w:customStyle="1" w:styleId="Style1">
    <w:name w:val="Style1"/>
    <w:basedOn w:val="Note"/>
    <w:next w:val="BodyText"/>
    <w:rsid w:val="00A04CDF"/>
    <w:pPr>
      <w:widowControl w:val="0"/>
      <w:numPr>
        <w:numId w:val="23"/>
      </w:numPr>
      <w:spacing w:after="120"/>
    </w:pPr>
    <w:rPr>
      <w:rFonts w:eastAsia="SimSun"/>
    </w:rPr>
  </w:style>
  <w:style w:type="character" w:customStyle="1" w:styleId="BIOSCodeChar">
    <w:name w:val="BIOS Code Char"/>
    <w:link w:val="BIOSCode"/>
    <w:locked/>
    <w:rsid w:val="00A04CDF"/>
    <w:rPr>
      <w:rFonts w:ascii="Lucida Console" w:hAnsi="Lucida Console" w:cs="Courier New"/>
      <w:noProof/>
      <w:sz w:val="18"/>
      <w:szCs w:val="18"/>
      <w:shd w:val="clear" w:color="auto" w:fill="F3F3F3"/>
      <w:lang w:bidi="he-IL"/>
    </w:rPr>
  </w:style>
  <w:style w:type="paragraph" w:customStyle="1" w:styleId="BIOSCode">
    <w:name w:val="BIOS Code"/>
    <w:basedOn w:val="Normal"/>
    <w:link w:val="BIOSCodeChar"/>
    <w:rsid w:val="00A04CDF"/>
    <w:pPr>
      <w:shd w:val="clear" w:color="auto" w:fill="F3F3F3"/>
      <w:spacing w:before="0" w:after="120" w:line="276" w:lineRule="auto"/>
      <w:ind w:firstLine="720"/>
      <w:jc w:val="both"/>
    </w:pPr>
    <w:rPr>
      <w:rFonts w:ascii="Lucida Console" w:hAnsi="Lucida Console" w:cs="Courier New"/>
      <w:noProof/>
      <w:szCs w:val="18"/>
      <w:shd w:val="clear" w:color="auto" w:fill="F3F3F3"/>
      <w:lang w:bidi="he-IL"/>
    </w:rPr>
  </w:style>
  <w:style w:type="character" w:customStyle="1" w:styleId="edCharChar">
    <w:name w:val="ed Char Char"/>
    <w:semiHidden/>
    <w:rsid w:val="00A04CDF"/>
    <w:rPr>
      <w:rFonts w:ascii="Verdana" w:hAnsi="Verdana" w:cs="Times New Roman"/>
      <w:sz w:val="24"/>
      <w:szCs w:val="24"/>
      <w:lang w:val="en-US" w:eastAsia="en-US" w:bidi="ar-SA"/>
    </w:rPr>
  </w:style>
  <w:style w:type="paragraph" w:customStyle="1" w:styleId="BulletPara">
    <w:name w:val="BulletPara"/>
    <w:basedOn w:val="Body"/>
    <w:uiPriority w:val="99"/>
    <w:rsid w:val="00A04CDF"/>
    <w:pPr>
      <w:spacing w:before="60" w:after="120" w:line="276" w:lineRule="auto"/>
      <w:ind w:left="634"/>
    </w:pPr>
  </w:style>
  <w:style w:type="paragraph" w:customStyle="1" w:styleId="BulletSubPara">
    <w:name w:val="BulletSubPara"/>
    <w:basedOn w:val="BulletSub"/>
    <w:next w:val="Normal"/>
    <w:uiPriority w:val="99"/>
    <w:rsid w:val="00A04CDF"/>
    <w:pPr>
      <w:numPr>
        <w:numId w:val="0"/>
      </w:numPr>
      <w:tabs>
        <w:tab w:val="clear" w:pos="1900"/>
        <w:tab w:val="left" w:pos="1300"/>
      </w:tabs>
      <w:spacing w:before="60" w:after="120" w:line="220" w:lineRule="exact"/>
      <w:ind w:left="720"/>
    </w:pPr>
  </w:style>
  <w:style w:type="paragraph" w:customStyle="1" w:styleId="BodyCharCharChar">
    <w:name w:val="Body Char Char Char"/>
    <w:basedOn w:val="Normal"/>
    <w:link w:val="BodyCharCharCharChar"/>
    <w:rsid w:val="00A04CDF"/>
    <w:pPr>
      <w:spacing w:before="0" w:after="120" w:line="276" w:lineRule="auto"/>
      <w:ind w:left="1300"/>
    </w:pPr>
    <w:rPr>
      <w:color w:val="000000"/>
    </w:rPr>
  </w:style>
  <w:style w:type="paragraph" w:customStyle="1" w:styleId="StyleCaptionfigandtblLeft1">
    <w:name w:val="Style Captionfig and tbl + Left:  1&quot;"/>
    <w:basedOn w:val="Normal"/>
    <w:rsid w:val="00A04CDF"/>
    <w:pPr>
      <w:keepNext/>
      <w:tabs>
        <w:tab w:val="left" w:pos="0"/>
      </w:tabs>
      <w:spacing w:before="240" w:after="120" w:line="220" w:lineRule="exact"/>
      <w:ind w:hanging="994"/>
    </w:pPr>
    <w:rPr>
      <w:b/>
      <w:bCs/>
      <w:color w:val="0860A8"/>
    </w:rPr>
  </w:style>
  <w:style w:type="character" w:customStyle="1" w:styleId="CodeChar">
    <w:name w:val="Code Char"/>
    <w:link w:val="Code"/>
    <w:locked/>
    <w:rsid w:val="00A04CDF"/>
    <w:rPr>
      <w:rFonts w:ascii="Courier" w:hAnsi="Courier"/>
      <w:color w:val="000000"/>
      <w:sz w:val="18"/>
    </w:rPr>
  </w:style>
  <w:style w:type="paragraph" w:customStyle="1" w:styleId="Numbered0">
    <w:name w:val="Numbered"/>
    <w:basedOn w:val="Normal"/>
    <w:autoRedefine/>
    <w:rsid w:val="00A04CDF"/>
    <w:pPr>
      <w:tabs>
        <w:tab w:val="left" w:pos="634"/>
      </w:tabs>
      <w:spacing w:before="120" w:after="120" w:line="276" w:lineRule="auto"/>
    </w:pPr>
    <w:rPr>
      <w:bCs/>
      <w:sz w:val="24"/>
      <w:szCs w:val="24"/>
    </w:rPr>
  </w:style>
  <w:style w:type="paragraph" w:customStyle="1" w:styleId="Char1">
    <w:name w:val="Char1"/>
    <w:basedOn w:val="Normal"/>
    <w:rsid w:val="00A04CDF"/>
    <w:pPr>
      <w:spacing w:before="0" w:after="160" w:line="240" w:lineRule="exact"/>
      <w:ind w:left="1296"/>
    </w:pPr>
    <w:rPr>
      <w:rFonts w:cs="Verdana"/>
      <w:sz w:val="20"/>
    </w:rPr>
  </w:style>
  <w:style w:type="character" w:customStyle="1" w:styleId="BodyCharCharCharChar">
    <w:name w:val="Body Char Char Char Char"/>
    <w:link w:val="BodyCharCharChar"/>
    <w:locked/>
    <w:rsid w:val="00A04CDF"/>
    <w:rPr>
      <w:rFonts w:ascii="Verdana" w:hAnsi="Verdana"/>
      <w:color w:val="000000"/>
      <w:sz w:val="18"/>
    </w:rPr>
  </w:style>
  <w:style w:type="paragraph" w:customStyle="1" w:styleId="NumberedList">
    <w:name w:val="Numbered_List"/>
    <w:basedOn w:val="Normal"/>
    <w:rsid w:val="00A04CDF"/>
    <w:pPr>
      <w:numPr>
        <w:numId w:val="17"/>
      </w:numPr>
      <w:spacing w:before="120" w:after="120" w:line="276" w:lineRule="auto"/>
    </w:pPr>
    <w:rPr>
      <w:rFonts w:eastAsia="SimSun"/>
    </w:rPr>
  </w:style>
  <w:style w:type="paragraph" w:customStyle="1" w:styleId="NumberedLista">
    <w:name w:val="Numbered_List_a"/>
    <w:basedOn w:val="Normal"/>
    <w:rsid w:val="00A04CDF"/>
    <w:pPr>
      <w:spacing w:before="60" w:after="120" w:line="200" w:lineRule="atLeast"/>
    </w:pPr>
  </w:style>
  <w:style w:type="character" w:customStyle="1" w:styleId="BulletChar2">
    <w:name w:val="Bullet Char2"/>
    <w:rsid w:val="00A04CDF"/>
    <w:rPr>
      <w:rFonts w:ascii="Verdana" w:hAnsi="Verdana" w:cs="Times New Roman"/>
      <w:color w:val="000000"/>
      <w:sz w:val="18"/>
      <w:lang w:val="en-US" w:eastAsia="en-US" w:bidi="ar-SA"/>
    </w:rPr>
  </w:style>
  <w:style w:type="paragraph" w:customStyle="1" w:styleId="NumberedListPara">
    <w:name w:val="Numbered_List_Para"/>
    <w:basedOn w:val="Normal"/>
    <w:rsid w:val="00A04CDF"/>
    <w:pPr>
      <w:keepNext/>
      <w:spacing w:before="60" w:after="60" w:line="200" w:lineRule="atLeast"/>
      <w:ind w:left="634"/>
    </w:pPr>
  </w:style>
  <w:style w:type="paragraph" w:customStyle="1" w:styleId="ItemErrataImplication">
    <w:name w:val="Item # (Errata): Implication"/>
    <w:basedOn w:val="Normal"/>
    <w:next w:val="Normal"/>
    <w:rsid w:val="00A04CDF"/>
    <w:pPr>
      <w:numPr>
        <w:numId w:val="19"/>
      </w:numPr>
      <w:tabs>
        <w:tab w:val="clear" w:pos="1440"/>
        <w:tab w:val="left" w:pos="0"/>
        <w:tab w:val="left" w:pos="1300"/>
      </w:tabs>
      <w:spacing w:before="180" w:after="120" w:line="276" w:lineRule="auto"/>
      <w:ind w:hanging="1300"/>
    </w:pPr>
    <w:rPr>
      <w:sz w:val="20"/>
    </w:rPr>
  </w:style>
  <w:style w:type="paragraph" w:styleId="TOCHeading">
    <w:name w:val="TOC Heading"/>
    <w:basedOn w:val="Heading1"/>
    <w:next w:val="Normal"/>
    <w:uiPriority w:val="39"/>
    <w:qFormat/>
    <w:rsid w:val="00A04CDF"/>
    <w:pPr>
      <w:pageBreakBefore w:val="0"/>
      <w:numPr>
        <w:numId w:val="0"/>
      </w:numPr>
      <w:pBdr>
        <w:bottom w:val="none" w:sz="0" w:space="0" w:color="auto"/>
      </w:pBdr>
      <w:spacing w:after="0" w:line="276" w:lineRule="auto"/>
      <w:outlineLvl w:val="9"/>
    </w:pPr>
    <w:rPr>
      <w:rFonts w:ascii="Cambria" w:hAnsi="Cambria"/>
      <w:bCs/>
      <w:i w:val="0"/>
      <w:color w:val="365F91"/>
      <w:sz w:val="28"/>
      <w:szCs w:val="28"/>
    </w:rPr>
  </w:style>
  <w:style w:type="character" w:customStyle="1" w:styleId="CellHeadingLeftChar">
    <w:name w:val="CellHeadingLeft Char"/>
    <w:link w:val="CellHeadingLeft"/>
    <w:locked/>
    <w:rsid w:val="00A04CDF"/>
    <w:rPr>
      <w:rFonts w:ascii="Verdana" w:hAnsi="Verdana"/>
      <w:color w:val="0860A8"/>
      <w:sz w:val="16"/>
    </w:rPr>
  </w:style>
  <w:style w:type="paragraph" w:customStyle="1" w:styleId="StyleNumberedListBefore6pt">
    <w:name w:val="Style Numbered_List + Before:  6 pt"/>
    <w:basedOn w:val="NumberedList"/>
    <w:link w:val="StyleNumberedListBefore6ptChar"/>
    <w:rsid w:val="00A04CDF"/>
    <w:pPr>
      <w:numPr>
        <w:numId w:val="20"/>
      </w:numPr>
      <w:tabs>
        <w:tab w:val="left" w:pos="720"/>
      </w:tabs>
      <w:spacing w:before="200"/>
      <w:jc w:val="both"/>
    </w:pPr>
    <w:rPr>
      <w:rFonts w:eastAsia="PMingLiU"/>
      <w:lang w:val="x-none" w:eastAsia="x-none"/>
    </w:rPr>
  </w:style>
  <w:style w:type="character" w:customStyle="1" w:styleId="StyleNumberedListBefore6ptChar">
    <w:name w:val="Style Numbered_List + Before:  6 pt Char"/>
    <w:link w:val="StyleNumberedListBefore6pt"/>
    <w:locked/>
    <w:rsid w:val="00A04CDF"/>
    <w:rPr>
      <w:rFonts w:ascii="Verdana" w:eastAsia="PMingLiU" w:hAnsi="Verdana"/>
      <w:sz w:val="18"/>
      <w:lang w:val="x-none" w:eastAsia="x-none"/>
    </w:rPr>
  </w:style>
  <w:style w:type="character" w:customStyle="1" w:styleId="Heading4Char">
    <w:name w:val="Heading 4 Char"/>
    <w:aliases w:val="04_Level Char,h4 Char,Heading 14 Char,Heading 141 Char,Heading 142 Char,Heading 143 Char,Heading 1411 Char,Heading 1421 Char,Heading 144 Char,Heading 1412 Char,Heading 1422 Char,Heading 145 Char,Heading 1413 Char,Heading 1423 Char,H4 Char"/>
    <w:link w:val="Heading4"/>
    <w:uiPriority w:val="99"/>
    <w:locked/>
    <w:rsid w:val="00A04CDF"/>
    <w:rPr>
      <w:rFonts w:ascii="Verdana" w:hAnsi="Verdana"/>
      <w:b/>
      <w:color w:val="0860A8"/>
      <w:sz w:val="22"/>
    </w:rPr>
  </w:style>
  <w:style w:type="numbering" w:styleId="111111">
    <w:name w:val="Outline List 2"/>
    <w:basedOn w:val="NoList"/>
    <w:rsid w:val="00A04CDF"/>
    <w:pPr>
      <w:numPr>
        <w:numId w:val="18"/>
      </w:numPr>
    </w:pPr>
  </w:style>
  <w:style w:type="character" w:customStyle="1" w:styleId="FooterChar">
    <w:name w:val="Footer Char"/>
    <w:aliases w:val="o Char"/>
    <w:link w:val="Footer"/>
    <w:locked/>
    <w:rsid w:val="00A04CDF"/>
    <w:rPr>
      <w:rFonts w:ascii="Verdana" w:hAnsi="Verdana"/>
      <w:color w:val="000000"/>
      <w:sz w:val="18"/>
    </w:rPr>
  </w:style>
  <w:style w:type="paragraph" w:styleId="Bibliography">
    <w:name w:val="Bibliography"/>
    <w:basedOn w:val="Normal"/>
    <w:next w:val="Normal"/>
    <w:uiPriority w:val="37"/>
    <w:semiHidden/>
    <w:unhideWhenUsed/>
    <w:rsid w:val="00A04CDF"/>
    <w:pPr>
      <w:spacing w:before="0" w:after="120" w:line="276" w:lineRule="auto"/>
    </w:pPr>
  </w:style>
  <w:style w:type="paragraph" w:styleId="BlockText">
    <w:name w:val="Block Text"/>
    <w:basedOn w:val="Normal"/>
    <w:rsid w:val="00A04CDF"/>
    <w:pPr>
      <w:spacing w:before="0" w:after="120" w:line="276" w:lineRule="auto"/>
      <w:ind w:left="1440" w:right="1440"/>
    </w:pPr>
  </w:style>
  <w:style w:type="paragraph" w:styleId="BodyText2">
    <w:name w:val="Body Text 2"/>
    <w:basedOn w:val="Normal"/>
    <w:link w:val="BodyText2Char"/>
    <w:rsid w:val="00A04CDF"/>
    <w:pPr>
      <w:spacing w:before="0" w:after="120" w:line="480" w:lineRule="auto"/>
    </w:pPr>
    <w:rPr>
      <w:lang w:val="x-none" w:eastAsia="x-none"/>
    </w:rPr>
  </w:style>
  <w:style w:type="character" w:customStyle="1" w:styleId="BodyText2Char">
    <w:name w:val="Body Text 2 Char"/>
    <w:basedOn w:val="DefaultParagraphFont"/>
    <w:link w:val="BodyText2"/>
    <w:uiPriority w:val="99"/>
    <w:rsid w:val="00A04CDF"/>
    <w:rPr>
      <w:rFonts w:ascii="Verdana" w:hAnsi="Verdana"/>
      <w:sz w:val="18"/>
      <w:lang w:val="x-none" w:eastAsia="x-none"/>
    </w:rPr>
  </w:style>
  <w:style w:type="paragraph" w:styleId="BodyText3">
    <w:name w:val="Body Text 3"/>
    <w:basedOn w:val="Normal"/>
    <w:link w:val="BodyText3Char"/>
    <w:rsid w:val="00A04CDF"/>
    <w:pPr>
      <w:spacing w:before="0" w:after="120" w:line="276" w:lineRule="auto"/>
    </w:pPr>
    <w:rPr>
      <w:sz w:val="16"/>
      <w:szCs w:val="16"/>
      <w:lang w:val="x-none" w:eastAsia="x-none"/>
    </w:rPr>
  </w:style>
  <w:style w:type="character" w:customStyle="1" w:styleId="BodyText3Char">
    <w:name w:val="Body Text 3 Char"/>
    <w:basedOn w:val="DefaultParagraphFont"/>
    <w:link w:val="BodyText3"/>
    <w:uiPriority w:val="99"/>
    <w:rsid w:val="00A04CDF"/>
    <w:rPr>
      <w:rFonts w:ascii="Verdana" w:hAnsi="Verdana"/>
      <w:sz w:val="16"/>
      <w:szCs w:val="16"/>
      <w:lang w:val="x-none" w:eastAsia="x-none"/>
    </w:rPr>
  </w:style>
  <w:style w:type="paragraph" w:styleId="BodyTextFirstIndent">
    <w:name w:val="Body Text First Indent"/>
    <w:basedOn w:val="BodyText"/>
    <w:link w:val="BodyTextFirstIndentChar"/>
    <w:rsid w:val="00A04CDF"/>
    <w:pPr>
      <w:spacing w:before="0" w:after="120" w:line="276" w:lineRule="auto"/>
      <w:ind w:firstLine="210"/>
    </w:pPr>
    <w:rPr>
      <w:rFonts w:ascii="Verdana" w:hAnsi="Verdana"/>
      <w:sz w:val="18"/>
      <w:lang w:val="x-none" w:eastAsia="x-none"/>
    </w:rPr>
  </w:style>
  <w:style w:type="character" w:customStyle="1" w:styleId="BodyTextFirstIndentChar">
    <w:name w:val="Body Text First Indent Char"/>
    <w:basedOn w:val="BodyTextChar"/>
    <w:link w:val="BodyTextFirstIndent"/>
    <w:rsid w:val="00A04CDF"/>
    <w:rPr>
      <w:rFonts w:ascii="Verdana" w:hAnsi="Verdana"/>
      <w:sz w:val="18"/>
      <w:lang w:val="x-none" w:eastAsia="x-none" w:bidi="ar-SA"/>
    </w:rPr>
  </w:style>
  <w:style w:type="paragraph" w:styleId="BodyTextIndent">
    <w:name w:val="Body Text Indent"/>
    <w:basedOn w:val="Normal"/>
    <w:link w:val="BodyTextIndentChar"/>
    <w:rsid w:val="00A04CDF"/>
    <w:pPr>
      <w:spacing w:before="0" w:after="120" w:line="276" w:lineRule="auto"/>
      <w:ind w:left="360"/>
    </w:pPr>
    <w:rPr>
      <w:lang w:val="x-none" w:eastAsia="x-none"/>
    </w:rPr>
  </w:style>
  <w:style w:type="character" w:customStyle="1" w:styleId="BodyTextIndentChar">
    <w:name w:val="Body Text Indent Char"/>
    <w:basedOn w:val="DefaultParagraphFont"/>
    <w:link w:val="BodyTextIndent"/>
    <w:uiPriority w:val="99"/>
    <w:rsid w:val="00A04CDF"/>
    <w:rPr>
      <w:rFonts w:ascii="Verdana" w:hAnsi="Verdana"/>
      <w:sz w:val="18"/>
      <w:lang w:val="x-none" w:eastAsia="x-none"/>
    </w:rPr>
  </w:style>
  <w:style w:type="paragraph" w:styleId="BodyTextFirstIndent2">
    <w:name w:val="Body Text First Indent 2"/>
    <w:basedOn w:val="BodyTextIndent"/>
    <w:link w:val="BodyTextFirstIndent2Char"/>
    <w:rsid w:val="00A04CDF"/>
    <w:pPr>
      <w:ind w:firstLine="210"/>
    </w:pPr>
  </w:style>
  <w:style w:type="character" w:customStyle="1" w:styleId="BodyTextFirstIndent2Char">
    <w:name w:val="Body Text First Indent 2 Char"/>
    <w:basedOn w:val="BodyTextIndentChar"/>
    <w:link w:val="BodyTextFirstIndent2"/>
    <w:rsid w:val="00A04CDF"/>
    <w:rPr>
      <w:rFonts w:ascii="Verdana" w:hAnsi="Verdana"/>
      <w:sz w:val="18"/>
      <w:lang w:val="x-none" w:eastAsia="x-none"/>
    </w:rPr>
  </w:style>
  <w:style w:type="paragraph" w:styleId="BodyTextIndent2">
    <w:name w:val="Body Text Indent 2"/>
    <w:basedOn w:val="Normal"/>
    <w:link w:val="BodyTextIndent2Char"/>
    <w:rsid w:val="00A04CDF"/>
    <w:pPr>
      <w:spacing w:before="0" w:after="120" w:line="480" w:lineRule="auto"/>
      <w:ind w:left="360"/>
    </w:pPr>
    <w:rPr>
      <w:lang w:val="x-none" w:eastAsia="x-none"/>
    </w:rPr>
  </w:style>
  <w:style w:type="character" w:customStyle="1" w:styleId="BodyTextIndent2Char">
    <w:name w:val="Body Text Indent 2 Char"/>
    <w:basedOn w:val="DefaultParagraphFont"/>
    <w:link w:val="BodyTextIndent2"/>
    <w:uiPriority w:val="99"/>
    <w:rsid w:val="00A04CDF"/>
    <w:rPr>
      <w:rFonts w:ascii="Verdana" w:hAnsi="Verdana"/>
      <w:sz w:val="18"/>
      <w:lang w:val="x-none" w:eastAsia="x-none"/>
    </w:rPr>
  </w:style>
  <w:style w:type="paragraph" w:styleId="BodyTextIndent3">
    <w:name w:val="Body Text Indent 3"/>
    <w:basedOn w:val="Normal"/>
    <w:link w:val="BodyTextIndent3Char"/>
    <w:rsid w:val="00A04CDF"/>
    <w:pPr>
      <w:spacing w:before="0" w:after="120" w:line="276" w:lineRule="auto"/>
      <w:ind w:left="360"/>
    </w:pPr>
    <w:rPr>
      <w:sz w:val="16"/>
      <w:szCs w:val="16"/>
      <w:lang w:val="x-none" w:eastAsia="x-none"/>
    </w:rPr>
  </w:style>
  <w:style w:type="character" w:customStyle="1" w:styleId="BodyTextIndent3Char">
    <w:name w:val="Body Text Indent 3 Char"/>
    <w:basedOn w:val="DefaultParagraphFont"/>
    <w:link w:val="BodyTextIndent3"/>
    <w:uiPriority w:val="99"/>
    <w:rsid w:val="00A04CDF"/>
    <w:rPr>
      <w:rFonts w:ascii="Verdana" w:hAnsi="Verdana"/>
      <w:sz w:val="16"/>
      <w:szCs w:val="16"/>
      <w:lang w:val="x-none" w:eastAsia="x-none"/>
    </w:rPr>
  </w:style>
  <w:style w:type="paragraph" w:styleId="Date">
    <w:name w:val="Date"/>
    <w:basedOn w:val="Normal"/>
    <w:next w:val="Normal"/>
    <w:link w:val="DateChar"/>
    <w:uiPriority w:val="99"/>
    <w:rsid w:val="00A04CDF"/>
    <w:pPr>
      <w:spacing w:before="0" w:after="120" w:line="276" w:lineRule="auto"/>
    </w:pPr>
    <w:rPr>
      <w:lang w:val="x-none" w:eastAsia="x-none"/>
    </w:rPr>
  </w:style>
  <w:style w:type="character" w:customStyle="1" w:styleId="DateChar">
    <w:name w:val="Date Char"/>
    <w:basedOn w:val="DefaultParagraphFont"/>
    <w:link w:val="Date"/>
    <w:uiPriority w:val="99"/>
    <w:rsid w:val="00A04CDF"/>
    <w:rPr>
      <w:rFonts w:ascii="Verdana" w:hAnsi="Verdana"/>
      <w:sz w:val="18"/>
      <w:lang w:val="x-none" w:eastAsia="x-none"/>
    </w:rPr>
  </w:style>
  <w:style w:type="paragraph" w:styleId="IntenseQuote">
    <w:name w:val="Intense Quote"/>
    <w:basedOn w:val="Normal"/>
    <w:next w:val="Normal"/>
    <w:link w:val="IntenseQuoteChar"/>
    <w:uiPriority w:val="30"/>
    <w:qFormat/>
    <w:rsid w:val="00A04CDF"/>
    <w:pPr>
      <w:pBdr>
        <w:bottom w:val="single" w:sz="4" w:space="4" w:color="4F81BD"/>
      </w:pBdr>
      <w:spacing w:before="0" w:after="280" w:line="276" w:lineRule="auto"/>
      <w:ind w:left="936" w:right="936"/>
    </w:pPr>
    <w:rPr>
      <w:b/>
      <w:bCs/>
      <w:i/>
      <w:iCs/>
      <w:color w:val="4F81BD"/>
      <w:lang w:val="x-none" w:eastAsia="x-none"/>
    </w:rPr>
  </w:style>
  <w:style w:type="character" w:customStyle="1" w:styleId="IntenseQuoteChar">
    <w:name w:val="Intense Quote Char"/>
    <w:basedOn w:val="DefaultParagraphFont"/>
    <w:link w:val="IntenseQuote"/>
    <w:uiPriority w:val="30"/>
    <w:rsid w:val="00A04CDF"/>
    <w:rPr>
      <w:rFonts w:ascii="Verdana" w:hAnsi="Verdana"/>
      <w:b/>
      <w:bCs/>
      <w:i/>
      <w:iCs/>
      <w:color w:val="4F81BD"/>
      <w:sz w:val="18"/>
      <w:lang w:val="x-none" w:eastAsia="x-none"/>
    </w:rPr>
  </w:style>
  <w:style w:type="paragraph" w:styleId="MessageHeader">
    <w:name w:val="Message Header"/>
    <w:basedOn w:val="Normal"/>
    <w:link w:val="MessageHeaderChar"/>
    <w:rsid w:val="00A04CDF"/>
    <w:pPr>
      <w:pBdr>
        <w:top w:val="single" w:sz="6" w:space="1" w:color="auto"/>
        <w:left w:val="single" w:sz="6" w:space="1" w:color="auto"/>
        <w:bottom w:val="single" w:sz="6" w:space="1" w:color="auto"/>
        <w:right w:val="single" w:sz="6" w:space="1" w:color="auto"/>
      </w:pBdr>
      <w:shd w:val="pct20" w:color="auto" w:fill="auto"/>
      <w:spacing w:before="0" w:after="120" w:line="276" w:lineRule="auto"/>
      <w:ind w:left="1080" w:hanging="1080"/>
    </w:pPr>
    <w:rPr>
      <w:rFonts w:ascii="Cambria" w:hAnsi="Cambria"/>
      <w:sz w:val="24"/>
      <w:szCs w:val="24"/>
      <w:lang w:val="x-none" w:eastAsia="x-none"/>
    </w:rPr>
  </w:style>
  <w:style w:type="character" w:customStyle="1" w:styleId="MessageHeaderChar">
    <w:name w:val="Message Header Char"/>
    <w:basedOn w:val="DefaultParagraphFont"/>
    <w:link w:val="MessageHeader"/>
    <w:uiPriority w:val="99"/>
    <w:rsid w:val="00A04CDF"/>
    <w:rPr>
      <w:rFonts w:ascii="Cambria" w:hAnsi="Cambria"/>
      <w:sz w:val="24"/>
      <w:szCs w:val="24"/>
      <w:shd w:val="pct20" w:color="auto" w:fill="auto"/>
      <w:lang w:val="x-none" w:eastAsia="x-none"/>
    </w:rPr>
  </w:style>
  <w:style w:type="paragraph" w:styleId="NoSpacing">
    <w:name w:val="No Spacing"/>
    <w:uiPriority w:val="1"/>
    <w:qFormat/>
    <w:rsid w:val="00A04CDF"/>
    <w:pPr>
      <w:spacing w:after="120" w:line="276" w:lineRule="auto"/>
    </w:pPr>
    <w:rPr>
      <w:rFonts w:ascii="Verdana" w:eastAsia="PMingLiU" w:hAnsi="Verdana"/>
      <w:sz w:val="18"/>
    </w:rPr>
  </w:style>
  <w:style w:type="paragraph" w:styleId="Quote">
    <w:name w:val="Quote"/>
    <w:basedOn w:val="Normal"/>
    <w:next w:val="Normal"/>
    <w:link w:val="QuoteChar"/>
    <w:uiPriority w:val="29"/>
    <w:qFormat/>
    <w:rsid w:val="00A04CDF"/>
    <w:pPr>
      <w:spacing w:before="0" w:after="120" w:line="276" w:lineRule="auto"/>
    </w:pPr>
    <w:rPr>
      <w:i/>
      <w:iCs/>
      <w:color w:val="000000"/>
      <w:lang w:val="x-none" w:eastAsia="x-none"/>
    </w:rPr>
  </w:style>
  <w:style w:type="character" w:customStyle="1" w:styleId="QuoteChar">
    <w:name w:val="Quote Char"/>
    <w:basedOn w:val="DefaultParagraphFont"/>
    <w:link w:val="Quote"/>
    <w:uiPriority w:val="29"/>
    <w:rsid w:val="00A04CDF"/>
    <w:rPr>
      <w:rFonts w:ascii="Verdana" w:hAnsi="Verdana"/>
      <w:i/>
      <w:iCs/>
      <w:color w:val="000000"/>
      <w:sz w:val="18"/>
      <w:lang w:val="x-none" w:eastAsia="x-none"/>
    </w:rPr>
  </w:style>
  <w:style w:type="paragraph" w:styleId="Salutation">
    <w:name w:val="Salutation"/>
    <w:basedOn w:val="Normal"/>
    <w:next w:val="Normal"/>
    <w:link w:val="SalutationChar"/>
    <w:rsid w:val="00A04CDF"/>
    <w:pPr>
      <w:spacing w:before="0" w:after="120" w:line="276" w:lineRule="auto"/>
    </w:pPr>
    <w:rPr>
      <w:lang w:val="x-none" w:eastAsia="x-none"/>
    </w:rPr>
  </w:style>
  <w:style w:type="character" w:customStyle="1" w:styleId="SalutationChar">
    <w:name w:val="Salutation Char"/>
    <w:basedOn w:val="DefaultParagraphFont"/>
    <w:link w:val="Salutation"/>
    <w:rsid w:val="00A04CDF"/>
    <w:rPr>
      <w:rFonts w:ascii="Verdana" w:hAnsi="Verdana"/>
      <w:sz w:val="18"/>
      <w:lang w:val="x-none" w:eastAsia="x-none"/>
    </w:rPr>
  </w:style>
  <w:style w:type="paragraph" w:styleId="Signature">
    <w:name w:val="Signature"/>
    <w:basedOn w:val="Normal"/>
    <w:link w:val="SignatureChar"/>
    <w:rsid w:val="00A04CDF"/>
    <w:pPr>
      <w:spacing w:before="0" w:after="120" w:line="276" w:lineRule="auto"/>
      <w:ind w:left="4320"/>
    </w:pPr>
    <w:rPr>
      <w:lang w:val="x-none" w:eastAsia="x-none"/>
    </w:rPr>
  </w:style>
  <w:style w:type="character" w:customStyle="1" w:styleId="SignatureChar">
    <w:name w:val="Signature Char"/>
    <w:basedOn w:val="DefaultParagraphFont"/>
    <w:link w:val="Signature"/>
    <w:rsid w:val="00A04CDF"/>
    <w:rPr>
      <w:rFonts w:ascii="Verdana" w:hAnsi="Verdana"/>
      <w:sz w:val="18"/>
      <w:lang w:val="x-none" w:eastAsia="x-none"/>
    </w:rPr>
  </w:style>
  <w:style w:type="character" w:styleId="EndnoteReference">
    <w:name w:val="endnote reference"/>
    <w:rsid w:val="00A04CDF"/>
    <w:rPr>
      <w:vertAlign w:val="superscript"/>
    </w:rPr>
  </w:style>
  <w:style w:type="character" w:customStyle="1" w:styleId="preprocessor">
    <w:name w:val="preprocessor"/>
    <w:rsid w:val="00A04CDF"/>
  </w:style>
  <w:style w:type="paragraph" w:customStyle="1" w:styleId="Style2">
    <w:name w:val="Style2"/>
    <w:basedOn w:val="CellBodyCenter"/>
    <w:link w:val="Style2Char"/>
    <w:qFormat/>
    <w:rsid w:val="00A04CDF"/>
    <w:rPr>
      <w:szCs w:val="16"/>
      <w:lang w:val="en-US" w:eastAsia="zh-TW"/>
    </w:rPr>
  </w:style>
  <w:style w:type="character" w:customStyle="1" w:styleId="Style2Char">
    <w:name w:val="Style2 Char"/>
    <w:link w:val="Style2"/>
    <w:rsid w:val="00A04CDF"/>
    <w:rPr>
      <w:rFonts w:ascii="Verdana" w:hAnsi="Verdana" w:cs="Arial"/>
      <w:snapToGrid w:val="0"/>
      <w:color w:val="000000"/>
      <w:sz w:val="16"/>
      <w:szCs w:val="16"/>
      <w:lang w:eastAsia="zh-TW"/>
    </w:rPr>
  </w:style>
  <w:style w:type="character" w:customStyle="1" w:styleId="highlight2">
    <w:name w:val="highlight2"/>
    <w:basedOn w:val="DefaultParagraphFont"/>
    <w:rsid w:val="00A04CDF"/>
  </w:style>
  <w:style w:type="table" w:customStyle="1" w:styleId="DocTable">
    <w:name w:val="DocTable"/>
    <w:basedOn w:val="TableNormal"/>
    <w:uiPriority w:val="99"/>
    <w:rsid w:val="00A04CDF"/>
    <w:pPr>
      <w:spacing w:after="80"/>
    </w:pPr>
    <w:rPr>
      <w:rFonts w:ascii="Neo Sans Intel" w:eastAsia="PMingLiU" w:hAnsi="Neo Sans Intel"/>
      <w:sz w:val="16"/>
      <w:lang w:eastAsia="zh-TW" w:bidi="he-IL"/>
    </w:rPr>
    <w:tblPr>
      <w:tblBorders>
        <w:left w:val="single" w:sz="12" w:space="0" w:color="auto"/>
        <w:bottom w:val="single" w:sz="12" w:space="0" w:color="auto"/>
        <w:right w:val="single" w:sz="12" w:space="0" w:color="auto"/>
        <w:insideH w:val="single" w:sz="8" w:space="0" w:color="auto"/>
        <w:insideV w:val="single" w:sz="12" w:space="0" w:color="auto"/>
      </w:tblBorders>
    </w:tblPr>
    <w:tcPr>
      <w:vAlign w:val="center"/>
    </w:tcPr>
    <w:tblStylePr w:type="firstRow">
      <w:pPr>
        <w:jc w:val="center"/>
      </w:pPr>
      <w:rPr>
        <w:rFonts w:ascii="ZWAdobeF" w:hAnsi="ZWAdobeF"/>
        <w:b/>
        <w:color w:val="FFFFFF"/>
        <w:sz w:val="18"/>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4F81BD"/>
        <w:vAlign w:val="center"/>
      </w:tcPr>
    </w:tblStylePr>
  </w:style>
  <w:style w:type="paragraph" w:customStyle="1" w:styleId="BodyNumL1">
    <w:name w:val="Body Num L1"/>
    <w:basedOn w:val="Body"/>
    <w:qFormat/>
    <w:rsid w:val="00A04CDF"/>
    <w:pPr>
      <w:numPr>
        <w:numId w:val="21"/>
      </w:numPr>
      <w:spacing w:before="0" w:after="120"/>
      <w:ind w:left="426" w:hanging="426"/>
      <w:contextualSpacing/>
      <w:jc w:val="both"/>
    </w:pPr>
    <w:rPr>
      <w:rFonts w:ascii="Segoe UI" w:hAnsi="Segoe UI"/>
      <w:color w:val="auto"/>
      <w:lang w:bidi="he-IL"/>
    </w:rPr>
  </w:style>
  <w:style w:type="paragraph" w:customStyle="1" w:styleId="BodyNumL2">
    <w:name w:val="Body Num L2"/>
    <w:basedOn w:val="Body"/>
    <w:rsid w:val="00A04CDF"/>
    <w:pPr>
      <w:numPr>
        <w:ilvl w:val="1"/>
        <w:numId w:val="21"/>
      </w:numPr>
      <w:spacing w:before="0" w:after="80"/>
      <w:ind w:left="993" w:hanging="567"/>
      <w:jc w:val="both"/>
    </w:pPr>
    <w:rPr>
      <w:rFonts w:ascii="Segoe UI" w:hAnsi="Segoe UI"/>
      <w:color w:val="auto"/>
      <w:lang w:bidi="he-IL"/>
    </w:rPr>
  </w:style>
  <w:style w:type="paragraph" w:customStyle="1" w:styleId="BodyNumL4">
    <w:name w:val="Body Num L4"/>
    <w:basedOn w:val="Body"/>
    <w:rsid w:val="00A04CDF"/>
    <w:pPr>
      <w:numPr>
        <w:ilvl w:val="3"/>
        <w:numId w:val="21"/>
      </w:numPr>
      <w:spacing w:before="0" w:after="80"/>
      <w:ind w:left="2127" w:hanging="851"/>
      <w:jc w:val="both"/>
    </w:pPr>
    <w:rPr>
      <w:rFonts w:ascii="Segoe UI" w:hAnsi="Segoe UI"/>
      <w:color w:val="auto"/>
      <w:lang w:bidi="he-IL"/>
    </w:rPr>
  </w:style>
  <w:style w:type="paragraph" w:customStyle="1" w:styleId="BodyNumL3">
    <w:name w:val="Body Num L3"/>
    <w:basedOn w:val="Body"/>
    <w:rsid w:val="00A04CDF"/>
    <w:pPr>
      <w:numPr>
        <w:ilvl w:val="2"/>
        <w:numId w:val="21"/>
      </w:numPr>
      <w:spacing w:before="0" w:after="80"/>
      <w:ind w:left="1560" w:hanging="709"/>
      <w:jc w:val="both"/>
    </w:pPr>
    <w:rPr>
      <w:rFonts w:ascii="Segoe UI" w:hAnsi="Segoe UI"/>
      <w:color w:val="auto"/>
      <w:lang w:bidi="he-IL"/>
    </w:rPr>
  </w:style>
  <w:style w:type="character" w:styleId="HTMLKeyboard">
    <w:name w:val="HTML Keyboard"/>
    <w:unhideWhenUsed/>
    <w:rsid w:val="00A04CDF"/>
    <w:rPr>
      <w:rFonts w:ascii="Courier New" w:hAnsi="Courier New" w:cs="Courier New"/>
      <w:sz w:val="20"/>
      <w:szCs w:val="20"/>
    </w:rPr>
  </w:style>
  <w:style w:type="character" w:styleId="BookTitle">
    <w:name w:val="Book Title"/>
    <w:basedOn w:val="DefaultParagraphFont"/>
    <w:uiPriority w:val="33"/>
    <w:qFormat/>
    <w:rsid w:val="00A04CDF"/>
    <w:rPr>
      <w:b/>
      <w:bCs/>
      <w:i/>
      <w:iCs/>
      <w:spacing w:val="5"/>
    </w:rPr>
  </w:style>
  <w:style w:type="paragraph" w:customStyle="1" w:styleId="BodyText4">
    <w:name w:val="Body Text 4"/>
    <w:basedOn w:val="BodyText"/>
    <w:rsid w:val="00A04CDF"/>
    <w:pPr>
      <w:spacing w:before="0" w:after="60"/>
      <w:ind w:left="720"/>
    </w:pPr>
    <w:rPr>
      <w:rFonts w:eastAsiaTheme="minorEastAsia"/>
      <w:sz w:val="24"/>
      <w:szCs w:val="24"/>
    </w:rPr>
  </w:style>
  <w:style w:type="paragraph" w:customStyle="1" w:styleId="BodyText1">
    <w:name w:val="Body Text 1"/>
    <w:basedOn w:val="BodyText"/>
    <w:link w:val="BodyText1Char1"/>
    <w:rsid w:val="00A04CDF"/>
    <w:pPr>
      <w:spacing w:before="0" w:after="120"/>
    </w:pPr>
    <w:rPr>
      <w:rFonts w:eastAsiaTheme="minorEastAsia"/>
      <w:sz w:val="24"/>
      <w:szCs w:val="24"/>
    </w:rPr>
  </w:style>
  <w:style w:type="table" w:customStyle="1" w:styleId="SmallTableStyle">
    <w:name w:val="Small Table Style"/>
    <w:basedOn w:val="TableNormal"/>
    <w:uiPriority w:val="99"/>
    <w:qFormat/>
    <w:rsid w:val="00A04CDF"/>
    <w:pPr>
      <w:spacing w:after="80"/>
    </w:pPr>
    <w:rPr>
      <w:rFonts w:ascii="Arial Narrow" w:eastAsiaTheme="minorEastAsia" w:hAnsi="Arial Narrow"/>
      <w:sz w:val="16"/>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Cambria" w:hAnsi="Cambria"/>
        <w:b/>
        <w:color w:val="1F497D" w:themeColor="text2"/>
        <w:sz w:val="16"/>
      </w:rPr>
      <w:tblPr/>
      <w:tcPr>
        <w:tcBorders>
          <w:top w:val="single" w:sz="12" w:space="0" w:color="auto"/>
          <w:left w:val="single" w:sz="4" w:space="0" w:color="auto"/>
          <w:bottom w:val="single" w:sz="12" w:space="0" w:color="auto"/>
          <w:right w:val="single" w:sz="4" w:space="0" w:color="auto"/>
          <w:insideH w:val="single" w:sz="4" w:space="0" w:color="auto"/>
          <w:insideV w:val="single" w:sz="4" w:space="0" w:color="auto"/>
        </w:tcBorders>
      </w:tcPr>
    </w:tblStylePr>
    <w:tblStylePr w:type="firstCol">
      <w:rPr>
        <w:rFonts w:ascii="Cambria" w:hAnsi="Cambria"/>
        <w:sz w:val="16"/>
      </w:rPr>
    </w:tblStylePr>
    <w:tblStylePr w:type="lastCol">
      <w:rPr>
        <w:rFonts w:ascii="Cambria" w:hAnsi="Cambria"/>
        <w:sz w:val="16"/>
      </w:rPr>
    </w:tblStylePr>
    <w:tblStylePr w:type="band1Vert">
      <w:rPr>
        <w:rFonts w:ascii="Cambria" w:hAnsi="Cambria"/>
        <w:sz w:val="16"/>
      </w:rPr>
    </w:tblStylePr>
    <w:tblStylePr w:type="band2Vert">
      <w:rPr>
        <w:rFonts w:ascii="Cambria" w:hAnsi="Cambria"/>
        <w:sz w:val="16"/>
      </w:rPr>
    </w:tblStylePr>
    <w:tblStylePr w:type="band1Horz">
      <w:rPr>
        <w:rFonts w:ascii="Cambria" w:hAnsi="Cambria"/>
        <w:sz w:val="16"/>
      </w:rPr>
    </w:tblStylePr>
    <w:tblStylePr w:type="band2Horz">
      <w:rPr>
        <w:rFonts w:ascii="Cambria" w:hAnsi="Cambria"/>
        <w:sz w:val="16"/>
      </w:rPr>
    </w:tblStylePr>
    <w:tblStylePr w:type="nwCell">
      <w:rPr>
        <w:rFonts w:ascii="Cambria" w:hAnsi="Cambria"/>
        <w:sz w:val="16"/>
      </w:rPr>
    </w:tblStylePr>
    <w:tblStylePr w:type="seCell">
      <w:rPr>
        <w:rFonts w:ascii="Cambria" w:hAnsi="Cambria"/>
        <w:sz w:val="16"/>
      </w:rPr>
    </w:tblStylePr>
    <w:tblStylePr w:type="swCell">
      <w:rPr>
        <w:rFonts w:ascii="Cambria" w:hAnsi="Cambria"/>
        <w:sz w:val="16"/>
      </w:rPr>
    </w:tblStylePr>
  </w:style>
  <w:style w:type="numbering" w:customStyle="1" w:styleId="Style3">
    <w:name w:val="Style3"/>
    <w:uiPriority w:val="99"/>
    <w:rsid w:val="00A04CDF"/>
    <w:pPr>
      <w:numPr>
        <w:numId w:val="22"/>
      </w:numPr>
    </w:pPr>
  </w:style>
  <w:style w:type="character" w:customStyle="1" w:styleId="UnresolvedMention1">
    <w:name w:val="Unresolved Mention1"/>
    <w:basedOn w:val="DefaultParagraphFont"/>
    <w:uiPriority w:val="99"/>
    <w:semiHidden/>
    <w:unhideWhenUsed/>
    <w:rsid w:val="00A04CDF"/>
    <w:rPr>
      <w:color w:val="605E5C"/>
      <w:shd w:val="clear" w:color="auto" w:fill="E1DFDD"/>
    </w:rPr>
  </w:style>
  <w:style w:type="paragraph" w:customStyle="1" w:styleId="TableText">
    <w:name w:val="Table Text"/>
    <w:aliases w:val="Bold"/>
    <w:basedOn w:val="Normal"/>
    <w:rsid w:val="00A75F28"/>
    <w:pPr>
      <w:keepNext/>
      <w:keepLines/>
      <w:spacing w:before="60" w:after="60" w:line="180" w:lineRule="exact"/>
      <w:ind w:left="57" w:right="57"/>
      <w:jc w:val="both"/>
    </w:pPr>
    <w:rPr>
      <w:rFonts w:ascii="Arial" w:hAnsi="Arial"/>
      <w:sz w:val="16"/>
    </w:rPr>
  </w:style>
  <w:style w:type="paragraph" w:customStyle="1" w:styleId="StyleCaptionfigandtblComplexArial">
    <w:name w:val="Style Captionfig and tbl + (Complex) Arial"/>
    <w:basedOn w:val="Caption"/>
    <w:link w:val="StyleCaptionfigandtblComplexArialChar"/>
    <w:rsid w:val="00A75F28"/>
    <w:pPr>
      <w:keepNext w:val="0"/>
      <w:spacing w:after="240"/>
      <w:ind w:left="360" w:firstLine="0"/>
      <w:jc w:val="center"/>
    </w:pPr>
    <w:rPr>
      <w:rFonts w:ascii="Arial" w:hAnsi="Arial" w:cs="Arial"/>
      <w:color w:val="0000FF"/>
      <w:sz w:val="20"/>
    </w:rPr>
  </w:style>
  <w:style w:type="character" w:customStyle="1" w:styleId="StyleCaptionfigandtblComplexArialChar">
    <w:name w:val="Style Captionfig and tbl + (Complex) Arial Char"/>
    <w:basedOn w:val="DefaultParagraphFont"/>
    <w:link w:val="StyleCaptionfigandtblComplexArial"/>
    <w:rsid w:val="00A75F28"/>
    <w:rPr>
      <w:rFonts w:ascii="Arial" w:hAnsi="Arial" w:cs="Arial"/>
      <w:b/>
      <w:color w:val="0000FF"/>
    </w:rPr>
  </w:style>
  <w:style w:type="table" w:customStyle="1" w:styleId="GridTable4-Accent11">
    <w:name w:val="Grid Table 4 - Accent 11"/>
    <w:basedOn w:val="TableNormal"/>
    <w:uiPriority w:val="49"/>
    <w:rsid w:val="00A75F2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5Char">
    <w:name w:val="Heading 5 Char"/>
    <w:aliases w:val="05_Level Char,H5 Char,H51 Char,H52 Char,H511 Char,H53 Char,H512 Char,H54 Char,H513 Char,H55 Char,H514 Char,H56 Char,H515 Char,H57 Char,H516 Char,H521 Char,H5111 Char,H531 Char,H5121 Char,H541 Char,H5131 Char,H551 Char,H5141 Char,H561 Char"/>
    <w:basedOn w:val="DefaultParagraphFont"/>
    <w:link w:val="Heading5"/>
    <w:uiPriority w:val="99"/>
    <w:rsid w:val="009C2327"/>
    <w:rPr>
      <w:rFonts w:ascii="Verdana" w:hAnsi="Verdana"/>
      <w:b/>
      <w:color w:val="0860A8"/>
    </w:rPr>
  </w:style>
  <w:style w:type="character" w:customStyle="1" w:styleId="Heading6Char">
    <w:name w:val="Heading 6 Char"/>
    <w:basedOn w:val="DefaultParagraphFont"/>
    <w:link w:val="Heading6"/>
    <w:rsid w:val="009C2327"/>
    <w:rPr>
      <w:rFonts w:ascii="Verdana" w:hAnsi="Verdana"/>
      <w:b/>
      <w:color w:val="000000"/>
      <w:sz w:val="18"/>
    </w:rPr>
  </w:style>
  <w:style w:type="character" w:customStyle="1" w:styleId="Heading7Char">
    <w:name w:val="Heading 7 Char"/>
    <w:aliases w:val="(Do Not Use) Char"/>
    <w:basedOn w:val="DefaultParagraphFont"/>
    <w:link w:val="Heading7"/>
    <w:rsid w:val="009C2327"/>
    <w:rPr>
      <w:rFonts w:ascii="Verdana" w:hAnsi="Verdana"/>
      <w:b/>
      <w:color w:val="000000"/>
      <w:sz w:val="18"/>
    </w:rPr>
  </w:style>
  <w:style w:type="character" w:customStyle="1" w:styleId="Heading8Char">
    <w:name w:val="Heading 8 Char"/>
    <w:aliases w:val="(Do Not Use-) Char"/>
    <w:basedOn w:val="DefaultParagraphFont"/>
    <w:link w:val="Heading8"/>
    <w:rsid w:val="009C2327"/>
    <w:rPr>
      <w:rFonts w:ascii="Verdana" w:hAnsi="Verdana"/>
      <w:b/>
      <w:color w:val="000000"/>
      <w:sz w:val="18"/>
    </w:rPr>
  </w:style>
  <w:style w:type="character" w:customStyle="1" w:styleId="Heading9Char">
    <w:name w:val="Heading 9 Char"/>
    <w:aliases w:val="(Do Not Use ) Char"/>
    <w:basedOn w:val="DefaultParagraphFont"/>
    <w:link w:val="Heading9"/>
    <w:rsid w:val="009C2327"/>
    <w:rPr>
      <w:rFonts w:ascii="Verdana" w:hAnsi="Verdana"/>
      <w:b/>
      <w:color w:val="000000"/>
      <w:sz w:val="18"/>
    </w:rPr>
  </w:style>
  <w:style w:type="character" w:customStyle="1" w:styleId="DocumentMapChar">
    <w:name w:val="Document Map Char"/>
    <w:basedOn w:val="DefaultParagraphFont"/>
    <w:link w:val="DocumentMap"/>
    <w:semiHidden/>
    <w:rsid w:val="009C2327"/>
    <w:rPr>
      <w:rFonts w:ascii="Tahoma" w:hAnsi="Tahoma"/>
      <w:color w:val="000000"/>
      <w:sz w:val="18"/>
      <w:shd w:val="clear" w:color="auto" w:fill="000080"/>
    </w:rPr>
  </w:style>
  <w:style w:type="paragraph" w:customStyle="1" w:styleId="FeatureBullet">
    <w:name w:val="FeatureBullet"/>
    <w:basedOn w:val="Body"/>
    <w:rsid w:val="009C2327"/>
    <w:pPr>
      <w:keepNext/>
      <w:tabs>
        <w:tab w:val="left" w:pos="60"/>
      </w:tabs>
      <w:spacing w:before="60" w:line="200" w:lineRule="exact"/>
      <w:ind w:left="60" w:hanging="180"/>
      <w:jc w:val="both"/>
    </w:pPr>
    <w:rPr>
      <w:rFonts w:ascii="Times New Roman" w:hAnsi="Times New Roman"/>
      <w:sz w:val="20"/>
    </w:rPr>
  </w:style>
  <w:style w:type="paragraph" w:customStyle="1" w:styleId="FeatureBulletSub">
    <w:name w:val="FeatureBulletSub"/>
    <w:basedOn w:val="Body"/>
    <w:rsid w:val="009C2327"/>
    <w:pPr>
      <w:keepNext/>
      <w:tabs>
        <w:tab w:val="num" w:pos="360"/>
      </w:tabs>
      <w:spacing w:before="0"/>
      <w:ind w:left="360" w:hanging="240"/>
      <w:jc w:val="both"/>
    </w:pPr>
    <w:rPr>
      <w:rFonts w:ascii="Times New Roman" w:hAnsi="Times New Roman"/>
      <w:color w:val="auto"/>
      <w:sz w:val="20"/>
    </w:rPr>
  </w:style>
  <w:style w:type="character" w:customStyle="1" w:styleId="red">
    <w:name w:val="red"/>
    <w:basedOn w:val="DefaultParagraphFont"/>
    <w:rsid w:val="009C2327"/>
    <w:rPr>
      <w:color w:val="FF0000"/>
    </w:rPr>
  </w:style>
  <w:style w:type="paragraph" w:customStyle="1" w:styleId="CStructure">
    <w:name w:val="C Structure"/>
    <w:basedOn w:val="Normal"/>
    <w:rsid w:val="009C2327"/>
    <w:pPr>
      <w:keepNext/>
      <w:spacing w:before="0"/>
      <w:ind w:left="576"/>
      <w:jc w:val="both"/>
    </w:pPr>
    <w:rPr>
      <w:rFonts w:ascii="Courier New" w:hAnsi="Courier New"/>
      <w:sz w:val="16"/>
    </w:rPr>
  </w:style>
  <w:style w:type="paragraph" w:customStyle="1" w:styleId="TableNotes">
    <w:name w:val="TableNotes"/>
    <w:basedOn w:val="Normal"/>
    <w:rsid w:val="009C2327"/>
    <w:pPr>
      <w:keepNext/>
      <w:tabs>
        <w:tab w:val="num" w:pos="720"/>
      </w:tabs>
      <w:spacing w:before="0"/>
      <w:ind w:left="1660" w:hanging="360"/>
      <w:jc w:val="both"/>
      <w:outlineLvl w:val="0"/>
    </w:pPr>
    <w:rPr>
      <w:rFonts w:ascii="Arial" w:hAnsi="Arial"/>
      <w:sz w:val="16"/>
    </w:rPr>
  </w:style>
  <w:style w:type="paragraph" w:customStyle="1" w:styleId="TableNotesStep">
    <w:name w:val="TableNotesStep"/>
    <w:basedOn w:val="Normal"/>
    <w:autoRedefine/>
    <w:rsid w:val="009C2327"/>
    <w:pPr>
      <w:keepNext/>
      <w:tabs>
        <w:tab w:val="left" w:pos="1800"/>
      </w:tabs>
      <w:spacing w:before="0"/>
      <w:ind w:left="1800" w:hanging="260"/>
      <w:jc w:val="both"/>
      <w:outlineLvl w:val="1"/>
    </w:pPr>
    <w:rPr>
      <w:rFonts w:ascii="Arial" w:hAnsi="Arial"/>
      <w:sz w:val="16"/>
    </w:rPr>
  </w:style>
  <w:style w:type="paragraph" w:customStyle="1" w:styleId="DefinitionBullet">
    <w:name w:val="DefinitionBullet"/>
    <w:basedOn w:val="Definition"/>
    <w:uiPriority w:val="99"/>
    <w:rsid w:val="009C2327"/>
    <w:pPr>
      <w:tabs>
        <w:tab w:val="clear" w:pos="2160"/>
        <w:tab w:val="clear" w:pos="2880"/>
        <w:tab w:val="clear" w:pos="3240"/>
        <w:tab w:val="center" w:pos="2340"/>
      </w:tabs>
      <w:spacing w:before="120"/>
      <w:ind w:left="2736" w:hanging="216"/>
    </w:pPr>
  </w:style>
  <w:style w:type="paragraph" w:customStyle="1" w:styleId="Definition">
    <w:name w:val="Definition"/>
    <w:basedOn w:val="Body"/>
    <w:uiPriority w:val="99"/>
    <w:rsid w:val="009C2327"/>
    <w:pPr>
      <w:keepNext/>
      <w:tabs>
        <w:tab w:val="left" w:pos="2160"/>
        <w:tab w:val="left" w:pos="2520"/>
        <w:tab w:val="left" w:pos="2880"/>
        <w:tab w:val="left" w:pos="3240"/>
      </w:tabs>
      <w:spacing w:before="140" w:line="220" w:lineRule="exact"/>
      <w:ind w:left="2160"/>
      <w:jc w:val="both"/>
    </w:pPr>
    <w:rPr>
      <w:rFonts w:ascii="Times New Roman" w:hAnsi="Times New Roman"/>
      <w:sz w:val="20"/>
    </w:rPr>
  </w:style>
  <w:style w:type="paragraph" w:customStyle="1" w:styleId="Appheading2">
    <w:name w:val="Appheading 2"/>
    <w:basedOn w:val="Normal"/>
    <w:next w:val="Normal"/>
    <w:rsid w:val="009C2327"/>
    <w:pPr>
      <w:keepNext/>
      <w:tabs>
        <w:tab w:val="num" w:pos="360"/>
      </w:tabs>
      <w:spacing w:before="240" w:after="60"/>
      <w:ind w:left="360" w:hanging="360"/>
      <w:jc w:val="both"/>
    </w:pPr>
    <w:rPr>
      <w:rFonts w:ascii="Helvetica" w:hAnsi="Helvetica"/>
      <w:b/>
      <w:kern w:val="28"/>
      <w:sz w:val="28"/>
    </w:rPr>
  </w:style>
  <w:style w:type="paragraph" w:customStyle="1" w:styleId="Appheading3">
    <w:name w:val="Appheading 3"/>
    <w:basedOn w:val="Heading3"/>
    <w:next w:val="Normal"/>
    <w:rsid w:val="009C2327"/>
    <w:pPr>
      <w:keepLines w:val="0"/>
      <w:numPr>
        <w:ilvl w:val="0"/>
        <w:numId w:val="0"/>
      </w:numPr>
      <w:tabs>
        <w:tab w:val="num" w:pos="720"/>
      </w:tabs>
      <w:spacing w:before="240" w:line="240" w:lineRule="auto"/>
      <w:outlineLvl w:val="9"/>
    </w:pPr>
    <w:rPr>
      <w:rFonts w:ascii="Helvetica" w:hAnsi="Helvetica" w:cstheme="minorHAnsi"/>
      <w:i/>
      <w:color w:val="auto"/>
      <w:sz w:val="22"/>
      <w:szCs w:val="28"/>
    </w:rPr>
  </w:style>
  <w:style w:type="paragraph" w:customStyle="1" w:styleId="OrderNumber">
    <w:name w:val="OrderNumber"/>
    <w:basedOn w:val="Body"/>
    <w:rsid w:val="009C2327"/>
    <w:pPr>
      <w:keepNext/>
      <w:spacing w:before="0"/>
      <w:ind w:left="1300"/>
      <w:jc w:val="right"/>
    </w:pPr>
    <w:rPr>
      <w:rFonts w:ascii="Arial" w:hAnsi="Arial"/>
      <w:sz w:val="20"/>
    </w:rPr>
  </w:style>
  <w:style w:type="paragraph" w:customStyle="1" w:styleId="HeadingTOC0">
    <w:name w:val="Heading (TOC)"/>
    <w:basedOn w:val="Body"/>
    <w:next w:val="Body"/>
    <w:rsid w:val="009C2327"/>
    <w:pPr>
      <w:keepNext/>
      <w:spacing w:before="0" w:line="580" w:lineRule="exact"/>
      <w:jc w:val="both"/>
    </w:pPr>
    <w:rPr>
      <w:rFonts w:ascii="Helvetica" w:hAnsi="Helvetica"/>
      <w:b/>
      <w:i/>
      <w:color w:val="0000FF"/>
      <w:sz w:val="48"/>
    </w:rPr>
  </w:style>
  <w:style w:type="paragraph" w:customStyle="1" w:styleId="HeadingLOFLOT">
    <w:name w:val="Heading (LOF &amp; LOT)"/>
    <w:basedOn w:val="HeadingTOC0"/>
    <w:rsid w:val="009C2327"/>
    <w:pPr>
      <w:spacing w:before="240" w:after="240" w:line="340" w:lineRule="exact"/>
    </w:pPr>
    <w:rPr>
      <w:rFonts w:ascii="Arial" w:hAnsi="Arial"/>
      <w:i w:val="0"/>
      <w:sz w:val="32"/>
    </w:rPr>
  </w:style>
  <w:style w:type="paragraph" w:customStyle="1" w:styleId="CellHeadingRight">
    <w:name w:val="CellHeadingRight"/>
    <w:basedOn w:val="CellHeadingCenter"/>
    <w:uiPriority w:val="99"/>
    <w:rsid w:val="009C2327"/>
    <w:pPr>
      <w:jc w:val="right"/>
    </w:pPr>
    <w:rPr>
      <w:rFonts w:ascii="Arial" w:hAnsi="Arial"/>
      <w:color w:val="0000FF"/>
    </w:rPr>
  </w:style>
  <w:style w:type="paragraph" w:customStyle="1" w:styleId="CellBodyRight">
    <w:name w:val="CellBodyRight"/>
    <w:basedOn w:val="CellBodyLeft"/>
    <w:uiPriority w:val="99"/>
    <w:rsid w:val="009C2327"/>
    <w:pPr>
      <w:keepNext/>
      <w:jc w:val="right"/>
    </w:pPr>
    <w:rPr>
      <w:rFonts w:ascii="Arial" w:hAnsi="Arial"/>
    </w:rPr>
  </w:style>
  <w:style w:type="paragraph" w:customStyle="1" w:styleId="HeadingFeatures">
    <w:name w:val="Heading (Features)"/>
    <w:basedOn w:val="Body"/>
    <w:rsid w:val="009C2327"/>
    <w:pPr>
      <w:keepNext/>
      <w:spacing w:before="120"/>
      <w:ind w:left="1300"/>
      <w:jc w:val="both"/>
    </w:pPr>
    <w:rPr>
      <w:rFonts w:ascii="Arial" w:hAnsi="Arial"/>
      <w:b/>
      <w:color w:val="0000FF"/>
      <w:sz w:val="32"/>
    </w:rPr>
  </w:style>
  <w:style w:type="paragraph" w:customStyle="1" w:styleId="PseudoCode">
    <w:name w:val="Pseudo Code"/>
    <w:basedOn w:val="BodyText"/>
    <w:rsid w:val="009C2327"/>
    <w:pPr>
      <w:keepNext/>
      <w:spacing w:before="0" w:after="120"/>
    </w:pPr>
    <w:rPr>
      <w:rFonts w:ascii="Courier" w:hAnsi="Courier"/>
    </w:rPr>
  </w:style>
  <w:style w:type="paragraph" w:customStyle="1" w:styleId="checkitem">
    <w:name w:val="check item"/>
    <w:basedOn w:val="BodyText"/>
    <w:rsid w:val="009C2327"/>
    <w:pPr>
      <w:keepNext/>
      <w:spacing w:before="0" w:after="120"/>
      <w:ind w:left="360" w:hanging="360"/>
      <w:jc w:val="both"/>
    </w:pPr>
    <w:rPr>
      <w:rFonts w:ascii="Helvetica" w:hAnsi="Helvetica"/>
      <w:b/>
      <w:sz w:val="16"/>
    </w:rPr>
  </w:style>
  <w:style w:type="paragraph" w:customStyle="1" w:styleId="HeaderLogo">
    <w:name w:val="Header Logo"/>
    <w:basedOn w:val="Header"/>
    <w:rsid w:val="009C2327"/>
    <w:pPr>
      <w:keepNext/>
      <w:framePr w:w="1701" w:h="1134" w:hRule="exact" w:wrap="auto" w:vAnchor="page" w:hAnchor="margin" w:yAlign="top"/>
      <w:tabs>
        <w:tab w:val="clear" w:pos="4320"/>
        <w:tab w:val="clear" w:pos="8640"/>
        <w:tab w:val="right" w:pos="7796"/>
      </w:tabs>
      <w:spacing w:before="400"/>
      <w:jc w:val="both"/>
    </w:pPr>
    <w:rPr>
      <w:rFonts w:ascii="Helvetica" w:hAnsi="Helvetica"/>
      <w:i w:val="0"/>
      <w:color w:val="auto"/>
      <w:sz w:val="16"/>
    </w:rPr>
  </w:style>
  <w:style w:type="paragraph" w:customStyle="1" w:styleId="ListNoOrderTnote">
    <w:name w:val="List.NoOrder.Tnote"/>
    <w:basedOn w:val="Normal"/>
    <w:rsid w:val="009C2327"/>
    <w:pPr>
      <w:keepNext/>
      <w:tabs>
        <w:tab w:val="left" w:pos="2552"/>
      </w:tabs>
      <w:spacing w:before="60" w:line="60" w:lineRule="atLeast"/>
      <w:ind w:left="480" w:right="240" w:hanging="227"/>
      <w:jc w:val="both"/>
    </w:pPr>
    <w:rPr>
      <w:rFonts w:ascii="Helvetica" w:hAnsi="Helvetica"/>
      <w:sz w:val="16"/>
    </w:rPr>
  </w:style>
  <w:style w:type="paragraph" w:customStyle="1" w:styleId="Notes">
    <w:name w:val="Notes"/>
    <w:basedOn w:val="Normal"/>
    <w:rsid w:val="009C2327"/>
    <w:pPr>
      <w:keepNext/>
      <w:spacing w:before="0"/>
      <w:ind w:left="1080" w:hanging="360"/>
      <w:jc w:val="both"/>
    </w:pPr>
    <w:rPr>
      <w:rFonts w:ascii="Helvetica" w:hAnsi="Helvetica"/>
    </w:rPr>
  </w:style>
  <w:style w:type="paragraph" w:customStyle="1" w:styleId="TableHeaderTop">
    <w:name w:val="Table Header Top"/>
    <w:basedOn w:val="Normal"/>
    <w:rsid w:val="009C2327"/>
    <w:pPr>
      <w:keepNext/>
      <w:keepLines/>
      <w:spacing w:before="60"/>
      <w:ind w:left="58" w:right="58"/>
      <w:jc w:val="center"/>
    </w:pPr>
    <w:rPr>
      <w:rFonts w:ascii="Helvetica" w:hAnsi="Helvetica"/>
      <w:b/>
      <w:color w:val="000000"/>
    </w:rPr>
  </w:style>
  <w:style w:type="paragraph" w:customStyle="1" w:styleId="tablebullets">
    <w:name w:val="table bullets"/>
    <w:basedOn w:val="Normal"/>
    <w:rsid w:val="009C2327"/>
    <w:pPr>
      <w:keepNext/>
      <w:keepLines/>
      <w:spacing w:before="0" w:line="220" w:lineRule="exact"/>
      <w:ind w:left="202" w:right="58" w:hanging="144"/>
      <w:jc w:val="center"/>
    </w:pPr>
    <w:rPr>
      <w:rFonts w:ascii="Helvetica" w:hAnsi="Helvetica"/>
      <w:color w:val="000000"/>
    </w:rPr>
  </w:style>
  <w:style w:type="paragraph" w:customStyle="1" w:styleId="Step">
    <w:name w:val="Step"/>
    <w:basedOn w:val="BodyText"/>
    <w:rsid w:val="009C2327"/>
    <w:pPr>
      <w:keepNext/>
      <w:tabs>
        <w:tab w:val="num" w:pos="360"/>
      </w:tabs>
      <w:spacing w:before="0" w:after="120"/>
      <w:ind w:left="360" w:hanging="360"/>
      <w:jc w:val="both"/>
    </w:pPr>
    <w:rPr>
      <w:rFonts w:ascii="Helvetica" w:hAnsi="Helvetica"/>
      <w:color w:val="000000"/>
    </w:rPr>
  </w:style>
  <w:style w:type="paragraph" w:customStyle="1" w:styleId="Appendix1">
    <w:name w:val="Appendix.1"/>
    <w:basedOn w:val="Normal"/>
    <w:rsid w:val="009C2327"/>
    <w:pPr>
      <w:keepNext/>
      <w:spacing w:before="120" w:after="60"/>
      <w:jc w:val="both"/>
    </w:pPr>
    <w:rPr>
      <w:rFonts w:ascii="Helvetica" w:hAnsi="Helvetica"/>
      <w:b/>
      <w:sz w:val="20"/>
    </w:rPr>
  </w:style>
  <w:style w:type="paragraph" w:customStyle="1" w:styleId="TableColumnH">
    <w:name w:val="Table Column H"/>
    <w:basedOn w:val="Normal"/>
    <w:rsid w:val="009C2327"/>
    <w:pPr>
      <w:keepNext/>
      <w:spacing w:before="60" w:after="60" w:line="180" w:lineRule="exact"/>
      <w:jc w:val="center"/>
    </w:pPr>
    <w:rPr>
      <w:rFonts w:ascii="Helvetica" w:hAnsi="Helvetica"/>
      <w:b/>
    </w:rPr>
  </w:style>
  <w:style w:type="paragraph" w:customStyle="1" w:styleId="TableColumnHeader">
    <w:name w:val="Table Column Header"/>
    <w:basedOn w:val="Normal"/>
    <w:rsid w:val="009C2327"/>
    <w:pPr>
      <w:keepNext/>
      <w:keepLines/>
      <w:tabs>
        <w:tab w:val="left" w:pos="2552"/>
      </w:tabs>
      <w:spacing w:before="60" w:after="60" w:line="160" w:lineRule="exact"/>
      <w:ind w:left="57" w:right="57"/>
      <w:jc w:val="center"/>
    </w:pPr>
    <w:rPr>
      <w:rFonts w:ascii="Helvetica" w:hAnsi="Helvetica"/>
      <w:b/>
      <w:sz w:val="16"/>
    </w:rPr>
  </w:style>
  <w:style w:type="paragraph" w:customStyle="1" w:styleId="Indent">
    <w:name w:val="Indent"/>
    <w:basedOn w:val="Normal"/>
    <w:rsid w:val="009C2327"/>
    <w:pPr>
      <w:keepNext/>
      <w:tabs>
        <w:tab w:val="left" w:pos="2880"/>
        <w:tab w:val="left" w:pos="4320"/>
        <w:tab w:val="left" w:pos="5760"/>
      </w:tabs>
      <w:spacing w:before="0"/>
      <w:ind w:left="1440"/>
      <w:jc w:val="both"/>
    </w:pPr>
    <w:rPr>
      <w:rFonts w:ascii="Times New Roman" w:hAnsi="Times New Roman"/>
      <w:i/>
      <w:sz w:val="20"/>
    </w:rPr>
  </w:style>
  <w:style w:type="paragraph" w:customStyle="1" w:styleId="TableTextBold">
    <w:name w:val="Table Text Bold"/>
    <w:basedOn w:val="TableText"/>
    <w:rsid w:val="009C2327"/>
    <w:pPr>
      <w:spacing w:before="0" w:after="0" w:line="240" w:lineRule="auto"/>
      <w:ind w:left="0" w:right="0"/>
      <w:jc w:val="center"/>
    </w:pPr>
    <w:rPr>
      <w:rFonts w:ascii="Times New Roman" w:hAnsi="Times New Roman"/>
      <w:b/>
      <w:noProof/>
      <w:sz w:val="18"/>
    </w:rPr>
  </w:style>
  <w:style w:type="paragraph" w:customStyle="1" w:styleId="n">
    <w:name w:val="n"/>
    <w:basedOn w:val="ListContinue"/>
    <w:rsid w:val="009C2327"/>
    <w:pPr>
      <w:keepNext/>
      <w:spacing w:before="120"/>
      <w:jc w:val="both"/>
    </w:pPr>
  </w:style>
  <w:style w:type="paragraph" w:customStyle="1" w:styleId="RegisterSummary0">
    <w:name w:val="RegisterSummary"/>
    <w:basedOn w:val="Normal"/>
    <w:rsid w:val="009C2327"/>
    <w:pPr>
      <w:keepNext/>
      <w:tabs>
        <w:tab w:val="left" w:pos="1701"/>
      </w:tabs>
      <w:spacing w:before="0"/>
      <w:ind w:left="360"/>
      <w:jc w:val="both"/>
    </w:pPr>
    <w:rPr>
      <w:rFonts w:ascii="Helvetica" w:hAnsi="Helvetica"/>
    </w:rPr>
  </w:style>
  <w:style w:type="paragraph" w:customStyle="1" w:styleId="PrintDivisionTitle">
    <w:name w:val="Print Division Title"/>
    <w:aliases w:val="pdt"/>
    <w:next w:val="Normal"/>
    <w:rsid w:val="009C2327"/>
    <w:pPr>
      <w:spacing w:before="400" w:after="400" w:line="480" w:lineRule="exact"/>
    </w:pPr>
    <w:rPr>
      <w:rFonts w:ascii="Arial" w:hAnsi="Arial"/>
      <w:color w:val="000000"/>
      <w:sz w:val="44"/>
    </w:rPr>
  </w:style>
  <w:style w:type="character" w:customStyle="1" w:styleId="BalloonTextChar">
    <w:name w:val="Balloon Text Char"/>
    <w:basedOn w:val="DefaultParagraphFont"/>
    <w:link w:val="BalloonText"/>
    <w:semiHidden/>
    <w:rsid w:val="009C2327"/>
    <w:rPr>
      <w:rFonts w:ascii="Tahoma" w:hAnsi="Tahoma" w:cs="Tahoma"/>
      <w:sz w:val="16"/>
      <w:szCs w:val="16"/>
    </w:rPr>
  </w:style>
  <w:style w:type="character" w:customStyle="1" w:styleId="NoteCharChar">
    <w:name w:val="Note Char Char"/>
    <w:basedOn w:val="BodyChar"/>
    <w:rsid w:val="009C2327"/>
    <w:rPr>
      <w:rFonts w:ascii="Verdana" w:hAnsi="Verdana"/>
      <w:color w:val="000000"/>
      <w:sz w:val="18"/>
      <w:lang w:val="en-US" w:eastAsia="en-US" w:bidi="ar-SA"/>
    </w:rPr>
  </w:style>
  <w:style w:type="paragraph" w:customStyle="1" w:styleId="tabletext0">
    <w:name w:val="tabletext"/>
    <w:basedOn w:val="Normal"/>
    <w:rsid w:val="009C2327"/>
    <w:pPr>
      <w:keepNext/>
      <w:spacing w:before="100" w:beforeAutospacing="1" w:after="100" w:afterAutospacing="1"/>
      <w:jc w:val="both"/>
    </w:pPr>
    <w:rPr>
      <w:rFonts w:ascii="Times New Roman" w:hAnsi="Times New Roman"/>
      <w:sz w:val="24"/>
      <w:szCs w:val="24"/>
    </w:rPr>
  </w:style>
  <w:style w:type="character" w:customStyle="1" w:styleId="CommentSubjectChar">
    <w:name w:val="Comment Subject Char"/>
    <w:basedOn w:val="CommentTextChar"/>
    <w:link w:val="CommentSubject"/>
    <w:semiHidden/>
    <w:rsid w:val="009C2327"/>
    <w:rPr>
      <w:rFonts w:ascii="Verdana" w:hAnsi="Verdana"/>
      <w:b/>
      <w:bCs/>
    </w:rPr>
  </w:style>
  <w:style w:type="character" w:customStyle="1" w:styleId="msoins0">
    <w:name w:val="msoins"/>
    <w:basedOn w:val="DefaultParagraphFont"/>
    <w:rsid w:val="009C2327"/>
  </w:style>
  <w:style w:type="paragraph" w:customStyle="1" w:styleId="Art">
    <w:name w:val="Art"/>
    <w:basedOn w:val="Normal"/>
    <w:rsid w:val="009C2327"/>
    <w:pPr>
      <w:keepNext/>
      <w:spacing w:before="60" w:after="60"/>
      <w:jc w:val="center"/>
    </w:pPr>
    <w:rPr>
      <w:rFonts w:ascii="Times New Roman" w:hAnsi="Times New Roman"/>
      <w:sz w:val="20"/>
    </w:rPr>
  </w:style>
  <w:style w:type="paragraph" w:customStyle="1" w:styleId="Hieading3">
    <w:name w:val="Hieading 3"/>
    <w:basedOn w:val="Normal"/>
    <w:rsid w:val="009C2327"/>
    <w:pPr>
      <w:keepNext/>
      <w:spacing w:before="120"/>
      <w:jc w:val="both"/>
    </w:pPr>
    <w:rPr>
      <w:rFonts w:ascii="Times New Roman" w:hAnsi="Times New Roman"/>
      <w:sz w:val="20"/>
    </w:rPr>
  </w:style>
  <w:style w:type="paragraph" w:customStyle="1" w:styleId="CommandName">
    <w:name w:val="CommandName"/>
    <w:next w:val="Normal"/>
    <w:rsid w:val="009C2327"/>
    <w:pPr>
      <w:keepNext/>
      <w:pBdr>
        <w:top w:val="single" w:sz="6" w:space="6" w:color="auto"/>
      </w:pBdr>
      <w:spacing w:before="120" w:after="80" w:line="320" w:lineRule="atLeast"/>
      <w:ind w:left="58"/>
    </w:pPr>
    <w:rPr>
      <w:rFonts w:ascii="Helvetica" w:hAnsi="Helvetica"/>
      <w:b/>
      <w:sz w:val="32"/>
    </w:rPr>
  </w:style>
  <w:style w:type="paragraph" w:customStyle="1" w:styleId="ProtocolHeader">
    <w:name w:val="Protocol Header"/>
    <w:basedOn w:val="Normal"/>
    <w:next w:val="Normal"/>
    <w:link w:val="ProtocolHeaderChar"/>
    <w:rsid w:val="009C2327"/>
    <w:pPr>
      <w:keepNext/>
      <w:spacing w:before="120"/>
      <w:jc w:val="both"/>
    </w:pPr>
    <w:rPr>
      <w:rFonts w:eastAsia="MS Mincho"/>
      <w:b/>
      <w:lang w:eastAsia="ja-JP"/>
    </w:rPr>
  </w:style>
  <w:style w:type="character" w:customStyle="1" w:styleId="ProtocolHeaderChar">
    <w:name w:val="Protocol Header Char"/>
    <w:basedOn w:val="DefaultParagraphFont"/>
    <w:link w:val="ProtocolHeader"/>
    <w:rsid w:val="009C2327"/>
    <w:rPr>
      <w:rFonts w:ascii="Verdana" w:eastAsia="MS Mincho" w:hAnsi="Verdana"/>
      <w:b/>
      <w:sz w:val="18"/>
      <w:lang w:eastAsia="ja-JP"/>
    </w:rPr>
  </w:style>
  <w:style w:type="paragraph" w:customStyle="1" w:styleId="CodeGrey">
    <w:name w:val="Code Grey"/>
    <w:basedOn w:val="Normal"/>
    <w:link w:val="CodeGreyChar"/>
    <w:rsid w:val="009C2327"/>
    <w:pPr>
      <w:keepNext/>
      <w:shd w:val="clear" w:color="auto" w:fill="D9D9D9"/>
      <w:tabs>
        <w:tab w:val="left" w:pos="288"/>
        <w:tab w:val="left" w:pos="864"/>
        <w:tab w:val="left" w:pos="1260"/>
        <w:tab w:val="left" w:pos="1620"/>
        <w:tab w:val="left" w:pos="1872"/>
        <w:tab w:val="left" w:pos="2160"/>
        <w:tab w:val="left" w:pos="2520"/>
        <w:tab w:val="left" w:pos="2664"/>
        <w:tab w:val="left" w:pos="3060"/>
        <w:tab w:val="left" w:pos="3420"/>
        <w:tab w:val="left" w:pos="3672"/>
        <w:tab w:val="left" w:pos="3960"/>
        <w:tab w:val="left" w:pos="4320"/>
        <w:tab w:val="left" w:pos="4680"/>
        <w:tab w:val="left" w:pos="5040"/>
        <w:tab w:val="left" w:pos="5400"/>
        <w:tab w:val="left" w:pos="5760"/>
      </w:tabs>
      <w:spacing w:before="120" w:after="240"/>
      <w:ind w:left="288"/>
      <w:contextualSpacing/>
      <w:jc w:val="both"/>
    </w:pPr>
    <w:rPr>
      <w:rFonts w:ascii="Courier New" w:eastAsia="MS Mincho" w:hAnsi="Courier New"/>
      <w:color w:val="000000"/>
      <w:sz w:val="16"/>
      <w:lang w:eastAsia="ja-JP"/>
    </w:rPr>
  </w:style>
  <w:style w:type="character" w:customStyle="1" w:styleId="CodeGreyChar">
    <w:name w:val="Code Grey Char"/>
    <w:basedOn w:val="DefaultParagraphFont"/>
    <w:link w:val="CodeGrey"/>
    <w:rsid w:val="009C2327"/>
    <w:rPr>
      <w:rFonts w:ascii="Courier New" w:eastAsia="MS Mincho" w:hAnsi="Courier New"/>
      <w:color w:val="000000"/>
      <w:sz w:val="16"/>
      <w:shd w:val="clear" w:color="auto" w:fill="D9D9D9"/>
      <w:lang w:eastAsia="ja-JP"/>
    </w:rPr>
  </w:style>
  <w:style w:type="paragraph" w:customStyle="1" w:styleId="Headning4">
    <w:name w:val="Headning 4"/>
    <w:basedOn w:val="Heading3"/>
    <w:rsid w:val="009C2327"/>
    <w:pPr>
      <w:numPr>
        <w:ilvl w:val="0"/>
        <w:numId w:val="0"/>
      </w:numPr>
      <w:tabs>
        <w:tab w:val="num" w:pos="6250"/>
      </w:tabs>
    </w:pPr>
    <w:rPr>
      <w:rFonts w:asciiTheme="minorHAnsi" w:hAnsiTheme="minorHAnsi" w:cstheme="minorHAnsi"/>
      <w:color w:val="0000FF"/>
      <w:sz w:val="28"/>
      <w:szCs w:val="28"/>
    </w:rPr>
  </w:style>
  <w:style w:type="paragraph" w:customStyle="1" w:styleId="Char">
    <w:name w:val="Char"/>
    <w:basedOn w:val="Normal"/>
    <w:link w:val="CharChar"/>
    <w:rsid w:val="009C2327"/>
    <w:pPr>
      <w:keepNext/>
      <w:spacing w:before="0" w:after="160" w:line="240" w:lineRule="exact"/>
      <w:jc w:val="both"/>
    </w:pPr>
    <w:rPr>
      <w:rFonts w:ascii="Tahoma" w:hAnsi="Tahoma"/>
      <w:sz w:val="20"/>
    </w:rPr>
  </w:style>
  <w:style w:type="character" w:customStyle="1" w:styleId="CharChar">
    <w:name w:val="Char Char"/>
    <w:basedOn w:val="DefaultParagraphFont"/>
    <w:link w:val="Char"/>
    <w:rsid w:val="009C2327"/>
    <w:rPr>
      <w:rFonts w:ascii="Tahoma" w:hAnsi="Tahoma"/>
    </w:rPr>
  </w:style>
  <w:style w:type="paragraph" w:customStyle="1" w:styleId="DefaultParagraphFontParaCharCharCharChar">
    <w:name w:val="Default Paragraph Font Para Char Char Char Char"/>
    <w:basedOn w:val="Normal"/>
    <w:rsid w:val="009C2327"/>
    <w:pPr>
      <w:keepNext/>
      <w:spacing w:before="0" w:after="120"/>
      <w:jc w:val="both"/>
    </w:pPr>
    <w:rPr>
      <w:rFonts w:ascii="Arial" w:hAnsi="Arial"/>
      <w:sz w:val="20"/>
    </w:rPr>
  </w:style>
  <w:style w:type="paragraph" w:customStyle="1" w:styleId="LegalParas">
    <w:name w:val="Legal Paras"/>
    <w:basedOn w:val="Normal"/>
    <w:rsid w:val="009C2327"/>
    <w:pPr>
      <w:keepNext/>
      <w:tabs>
        <w:tab w:val="left" w:pos="720"/>
      </w:tabs>
      <w:spacing w:before="80" w:after="60" w:line="200" w:lineRule="exact"/>
      <w:ind w:left="547"/>
      <w:jc w:val="both"/>
    </w:pPr>
    <w:rPr>
      <w:rFonts w:ascii="Helvetica" w:hAnsi="Helvetica"/>
      <w:sz w:val="16"/>
      <w:szCs w:val="24"/>
    </w:rPr>
  </w:style>
  <w:style w:type="paragraph" w:customStyle="1" w:styleId="TableBody">
    <w:name w:val="TableBody"/>
    <w:rsid w:val="009C2327"/>
    <w:pPr>
      <w:spacing w:after="60" w:line="240" w:lineRule="atLeast"/>
    </w:pPr>
    <w:rPr>
      <w:rFonts w:ascii="Helvetica" w:hAnsi="Helvetica"/>
      <w:sz w:val="18"/>
    </w:rPr>
  </w:style>
  <w:style w:type="paragraph" w:customStyle="1" w:styleId="TableHeading">
    <w:name w:val="TableHeading"/>
    <w:next w:val="TableBody"/>
    <w:rsid w:val="009C2327"/>
    <w:pPr>
      <w:keepNext/>
      <w:keepLines/>
      <w:spacing w:after="60" w:line="240" w:lineRule="atLeast"/>
    </w:pPr>
    <w:rPr>
      <w:rFonts w:ascii="Helvetica" w:hAnsi="Helvetica"/>
      <w:b/>
      <w:sz w:val="18"/>
    </w:rPr>
  </w:style>
  <w:style w:type="paragraph" w:customStyle="1" w:styleId="TableTitle">
    <w:name w:val="TableTitle"/>
    <w:basedOn w:val="Normal"/>
    <w:rsid w:val="009C2327"/>
    <w:pPr>
      <w:keepNext/>
      <w:tabs>
        <w:tab w:val="left" w:pos="1620"/>
      </w:tabs>
      <w:spacing w:before="240" w:after="40" w:line="220" w:lineRule="atLeast"/>
      <w:ind w:left="1620" w:hanging="1073"/>
      <w:jc w:val="both"/>
    </w:pPr>
    <w:rPr>
      <w:rFonts w:ascii="Helvetica" w:hAnsi="Helvetica"/>
      <w:b/>
      <w:sz w:val="20"/>
    </w:rPr>
  </w:style>
  <w:style w:type="table" w:customStyle="1" w:styleId="NMPTableProfessional1">
    <w:name w:val="NMP Table Professional1"/>
    <w:basedOn w:val="TableNormal"/>
    <w:next w:val="TableProfessional"/>
    <w:rsid w:val="009C232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pct25" w:color="auto" w:fill="FFFFFF"/>
      </w:tcPr>
    </w:tblStylePr>
  </w:style>
  <w:style w:type="table" w:styleId="TableProfessional">
    <w:name w:val="Table Professional"/>
    <w:basedOn w:val="TableNormal"/>
    <w:rsid w:val="009C2327"/>
    <w:pPr>
      <w:spacing w:before="2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BodyText1Char1">
    <w:name w:val="Body Text 1 Char1"/>
    <w:basedOn w:val="DefaultParagraphFont"/>
    <w:link w:val="BodyText1"/>
    <w:rsid w:val="009C2327"/>
    <w:rPr>
      <w:rFonts w:eastAsiaTheme="minorEastAsia"/>
      <w:sz w:val="24"/>
      <w:szCs w:val="24"/>
    </w:rPr>
  </w:style>
  <w:style w:type="paragraph" w:customStyle="1" w:styleId="TableFigureHeading">
    <w:name w:val="Table/Figure Heading"/>
    <w:rsid w:val="009C2327"/>
    <w:rPr>
      <w:rFonts w:ascii="Helvetica" w:hAnsi="Helvetica"/>
      <w:b/>
      <w:noProof/>
      <w:color w:val="0000FF"/>
      <w:sz w:val="32"/>
    </w:rPr>
  </w:style>
  <w:style w:type="paragraph" w:customStyle="1" w:styleId="BulletList">
    <w:name w:val="Bullet List"/>
    <w:basedOn w:val="Bullet"/>
    <w:link w:val="BulletListCharChar"/>
    <w:rsid w:val="007A6695"/>
    <w:pPr>
      <w:numPr>
        <w:numId w:val="25"/>
      </w:numPr>
    </w:pPr>
  </w:style>
  <w:style w:type="character" w:customStyle="1" w:styleId="BulletListCharChar">
    <w:name w:val="Bullet List Char Char"/>
    <w:basedOn w:val="DefaultParagraphFont"/>
    <w:link w:val="BulletList"/>
    <w:rsid w:val="007A6695"/>
    <w:rPr>
      <w:rFonts w:ascii="Verdana" w:hAnsi="Verdana"/>
      <w:color w:val="000000"/>
      <w:sz w:val="18"/>
    </w:rPr>
  </w:style>
  <w:style w:type="paragraph" w:customStyle="1" w:styleId="BulletList2">
    <w:name w:val="Bullet List 2"/>
    <w:basedOn w:val="BulletSub"/>
    <w:link w:val="BulletList2Char"/>
    <w:rsid w:val="007A6695"/>
    <w:pPr>
      <w:tabs>
        <w:tab w:val="clear" w:pos="936"/>
        <w:tab w:val="num" w:pos="1296"/>
      </w:tabs>
      <w:ind w:left="936"/>
    </w:pPr>
  </w:style>
  <w:style w:type="character" w:customStyle="1" w:styleId="BulletList2Char">
    <w:name w:val="Bullet List 2 Char"/>
    <w:basedOn w:val="BulletListCharChar"/>
    <w:link w:val="BulletList2"/>
    <w:rsid w:val="007A6695"/>
    <w:rPr>
      <w:rFonts w:ascii="Verdana" w:hAnsi="Verdana"/>
      <w:color w:val="000000"/>
      <w:sz w:val="18"/>
    </w:rPr>
  </w:style>
  <w:style w:type="paragraph" w:customStyle="1" w:styleId="AppendixH1">
    <w:name w:val="Appendix H1"/>
    <w:basedOn w:val="Appendix1"/>
    <w:rsid w:val="009C2327"/>
    <w:pPr>
      <w:tabs>
        <w:tab w:val="num" w:pos="216"/>
      </w:tabs>
      <w:ind w:hanging="1300"/>
    </w:pPr>
  </w:style>
  <w:style w:type="paragraph" w:customStyle="1" w:styleId="Reference">
    <w:name w:val="Reference"/>
    <w:basedOn w:val="Bullet"/>
    <w:link w:val="ReferenceChar"/>
    <w:autoRedefine/>
    <w:rsid w:val="009C2327"/>
    <w:pPr>
      <w:keepNext/>
      <w:numPr>
        <w:numId w:val="0"/>
      </w:numPr>
      <w:jc w:val="both"/>
    </w:pPr>
    <w:rPr>
      <w:rFonts w:asciiTheme="minorHAnsi" w:hAnsiTheme="minorHAnsi"/>
      <w:iCs/>
      <w:color w:val="0000FF"/>
      <w:sz w:val="24"/>
      <w:szCs w:val="24"/>
    </w:rPr>
  </w:style>
  <w:style w:type="character" w:customStyle="1" w:styleId="ReferenceChar">
    <w:name w:val="Reference Char"/>
    <w:basedOn w:val="BulletChar"/>
    <w:link w:val="Reference"/>
    <w:rsid w:val="009C2327"/>
    <w:rPr>
      <w:rFonts w:asciiTheme="minorHAnsi" w:hAnsiTheme="minorHAnsi"/>
      <w:iCs/>
      <w:color w:val="0000FF"/>
      <w:sz w:val="24"/>
      <w:szCs w:val="24"/>
    </w:rPr>
  </w:style>
  <w:style w:type="table" w:styleId="TableGrid5">
    <w:name w:val="Table Grid 5"/>
    <w:basedOn w:val="TableNormal"/>
    <w:rsid w:val="009C2327"/>
    <w:pPr>
      <w:keepNext/>
      <w:spacing w:before="12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mt-body">
    <w:name w:val="amt-body"/>
    <w:link w:val="amt-bodyChar"/>
    <w:rsid w:val="009C2327"/>
    <w:pPr>
      <w:spacing w:before="120"/>
      <w:ind w:left="864"/>
    </w:pPr>
    <w:rPr>
      <w:rFonts w:cs="Narkisim"/>
      <w:sz w:val="24"/>
      <w:szCs w:val="24"/>
      <w:lang w:bidi="he-IL"/>
    </w:rPr>
  </w:style>
  <w:style w:type="character" w:customStyle="1" w:styleId="amt-bodyChar">
    <w:name w:val="amt-body Char"/>
    <w:basedOn w:val="DefaultParagraphFont"/>
    <w:link w:val="amt-body"/>
    <w:rsid w:val="009C2327"/>
    <w:rPr>
      <w:rFonts w:cs="Narkisim"/>
      <w:sz w:val="24"/>
      <w:szCs w:val="24"/>
      <w:lang w:bidi="he-IL"/>
    </w:rPr>
  </w:style>
  <w:style w:type="character" w:customStyle="1" w:styleId="NormalIndentChar">
    <w:name w:val="Normal Indent Char"/>
    <w:basedOn w:val="DefaultParagraphFont"/>
    <w:link w:val="NormalIndent"/>
    <w:rsid w:val="009C2327"/>
    <w:rPr>
      <w:rFonts w:ascii="Verdana" w:hAnsi="Verdana"/>
      <w:sz w:val="18"/>
    </w:rPr>
  </w:style>
  <w:style w:type="paragraph" w:customStyle="1" w:styleId="heading">
    <w:name w:val="heading"/>
    <w:basedOn w:val="Heading1"/>
    <w:next w:val="Normal"/>
    <w:rsid w:val="009C2327"/>
    <w:pPr>
      <w:keepLines w:val="0"/>
      <w:numPr>
        <w:numId w:val="0"/>
      </w:numPr>
      <w:pBdr>
        <w:bottom w:val="none" w:sz="0" w:space="0" w:color="auto"/>
      </w:pBdr>
      <w:spacing w:before="0" w:after="240" w:line="240" w:lineRule="auto"/>
      <w:jc w:val="both"/>
      <w:outlineLvl w:val="9"/>
    </w:pPr>
    <w:rPr>
      <w:rFonts w:ascii="Arial" w:hAnsi="Arial"/>
      <w:i w:val="0"/>
      <w:caps/>
      <w:color w:val="auto"/>
      <w:sz w:val="28"/>
      <w:szCs w:val="24"/>
    </w:rPr>
  </w:style>
  <w:style w:type="paragraph" w:customStyle="1" w:styleId="ReviewComment">
    <w:name w:val="Review Comment"/>
    <w:basedOn w:val="NormalIndent"/>
    <w:rsid w:val="009C2327"/>
    <w:pPr>
      <w:spacing w:before="0"/>
      <w:ind w:left="1800"/>
    </w:pPr>
    <w:rPr>
      <w:rFonts w:ascii="Times" w:hAnsi="Times"/>
      <w:color w:val="0000FF"/>
      <w:sz w:val="24"/>
      <w:szCs w:val="24"/>
    </w:rPr>
  </w:style>
  <w:style w:type="paragraph" w:customStyle="1" w:styleId="NormalIndent1">
    <w:name w:val="Normal Indent 1"/>
    <w:basedOn w:val="Normal"/>
    <w:rsid w:val="009C2327"/>
    <w:pPr>
      <w:spacing w:before="0"/>
    </w:pPr>
    <w:rPr>
      <w:rFonts w:ascii="Times" w:hAnsi="Times"/>
      <w:sz w:val="24"/>
      <w:szCs w:val="24"/>
    </w:rPr>
  </w:style>
  <w:style w:type="paragraph" w:customStyle="1" w:styleId="TableEntry1">
    <w:name w:val="TableEntry1"/>
    <w:basedOn w:val="Heading2"/>
    <w:rsid w:val="009C2327"/>
    <w:pPr>
      <w:keepLines w:val="0"/>
      <w:numPr>
        <w:ilvl w:val="0"/>
        <w:numId w:val="0"/>
      </w:numPr>
      <w:tabs>
        <w:tab w:val="num" w:pos="-180"/>
        <w:tab w:val="num" w:pos="0"/>
        <w:tab w:val="num" w:pos="720"/>
      </w:tabs>
      <w:spacing w:before="240" w:after="0" w:line="240" w:lineRule="auto"/>
      <w:ind w:left="504" w:hanging="504"/>
      <w:jc w:val="both"/>
      <w:outlineLvl w:val="9"/>
    </w:pPr>
    <w:rPr>
      <w:rFonts w:ascii="Times" w:hAnsi="Times"/>
      <w:color w:val="auto"/>
      <w:sz w:val="24"/>
      <w:szCs w:val="24"/>
    </w:rPr>
  </w:style>
  <w:style w:type="table" w:styleId="TableGrid7">
    <w:name w:val="Table Grid 7"/>
    <w:basedOn w:val="TableNormal"/>
    <w:rsid w:val="009C2327"/>
    <w:pPr>
      <w:spacing w:before="20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ableDagger3">
    <w:name w:val="TableDagger3"/>
    <w:basedOn w:val="Normal"/>
    <w:rsid w:val="009C2327"/>
    <w:pPr>
      <w:tabs>
        <w:tab w:val="num" w:pos="432"/>
        <w:tab w:val="left" w:pos="1728"/>
      </w:tabs>
      <w:spacing w:before="60"/>
      <w:ind w:left="432" w:hanging="432"/>
    </w:pPr>
    <w:rPr>
      <w:rFonts w:ascii="Helvetica" w:hAnsi="Helvetica" w:cs="Narkisim"/>
      <w:color w:val="000000"/>
      <w:sz w:val="16"/>
      <w:szCs w:val="24"/>
      <w:lang w:bidi="he-IL"/>
    </w:rPr>
  </w:style>
  <w:style w:type="table" w:styleId="TableGrid1">
    <w:name w:val="Table Grid 1"/>
    <w:basedOn w:val="TableNormal"/>
    <w:rsid w:val="009C2327"/>
    <w:pPr>
      <w:bidi/>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BodyChar2">
    <w:name w:val="Body Char2"/>
    <w:basedOn w:val="DefaultParagraphFont"/>
    <w:rsid w:val="009C2327"/>
    <w:rPr>
      <w:rFonts w:ascii="Arial" w:hAnsi="Arial" w:cs="Arial"/>
      <w:color w:val="000000"/>
      <w:lang w:val="en-US" w:eastAsia="en-US" w:bidi="ar-SA"/>
    </w:rPr>
  </w:style>
  <w:style w:type="paragraph" w:customStyle="1" w:styleId="Celltextleft">
    <w:name w:val="Celltextleft"/>
    <w:rsid w:val="009C2327"/>
    <w:pPr>
      <w:spacing w:before="40" w:after="40"/>
    </w:pPr>
    <w:rPr>
      <w:rFonts w:ascii="Helvetica" w:hAnsi="Helvetica"/>
      <w:noProof/>
      <w:sz w:val="16"/>
    </w:rPr>
  </w:style>
  <w:style w:type="paragraph" w:customStyle="1" w:styleId="Cellheadleft">
    <w:name w:val="Cellheadleft"/>
    <w:basedOn w:val="Normal"/>
    <w:rsid w:val="009C2327"/>
    <w:pPr>
      <w:spacing w:before="40" w:after="40"/>
    </w:pPr>
    <w:rPr>
      <w:rFonts w:ascii="Helvetica" w:hAnsi="Helvetica"/>
      <w:b/>
      <w:noProof/>
      <w:color w:val="0000FF"/>
      <w:sz w:val="16"/>
    </w:rPr>
  </w:style>
  <w:style w:type="paragraph" w:customStyle="1" w:styleId="FigureTitle">
    <w:name w:val="FigureTitle"/>
    <w:basedOn w:val="Normal"/>
    <w:rsid w:val="009C2327"/>
    <w:pPr>
      <w:spacing w:before="40" w:after="240" w:line="240" w:lineRule="exact"/>
      <w:ind w:left="547"/>
      <w:jc w:val="center"/>
    </w:pPr>
    <w:rPr>
      <w:rFonts w:ascii="Helvetica" w:hAnsi="Helvetica" w:cs="Helvetica"/>
      <w:b/>
      <w:bCs/>
      <w:sz w:val="20"/>
    </w:rPr>
  </w:style>
  <w:style w:type="table" w:styleId="TableColumns3">
    <w:name w:val="Table Columns 3"/>
    <w:basedOn w:val="TableNormal"/>
    <w:rsid w:val="009C2327"/>
    <w:pPr>
      <w:spacing w:before="20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StyleHeading5Left0Firstline0">
    <w:name w:val="Style Heading 5 + Left:  0&quot; First line:  0&quot;"/>
    <w:basedOn w:val="Heading5"/>
    <w:autoRedefine/>
    <w:rsid w:val="009C2327"/>
    <w:pPr>
      <w:numPr>
        <w:ilvl w:val="0"/>
        <w:numId w:val="0"/>
      </w:numPr>
      <w:tabs>
        <w:tab w:val="num" w:pos="680"/>
      </w:tabs>
      <w:spacing w:after="0" w:line="260" w:lineRule="exact"/>
      <w:ind w:left="1300" w:hanging="1300"/>
      <w:jc w:val="both"/>
    </w:pPr>
    <w:rPr>
      <w:rFonts w:ascii="Arial" w:hAnsi="Arial"/>
      <w:bCs/>
      <w:i/>
      <w:color w:val="0000FF"/>
      <w:sz w:val="28"/>
      <w:szCs w:val="28"/>
    </w:rPr>
  </w:style>
  <w:style w:type="paragraph" w:customStyle="1" w:styleId="MyHeading4">
    <w:name w:val="MyHeading4"/>
    <w:basedOn w:val="Heading4"/>
    <w:next w:val="Heading4"/>
    <w:rsid w:val="009C2327"/>
    <w:pPr>
      <w:numPr>
        <w:ilvl w:val="0"/>
        <w:numId w:val="0"/>
      </w:numPr>
      <w:tabs>
        <w:tab w:val="num" w:pos="-90"/>
        <w:tab w:val="num" w:pos="500"/>
        <w:tab w:val="num" w:pos="1620"/>
      </w:tabs>
      <w:ind w:left="1660" w:hanging="2740"/>
    </w:pPr>
    <w:rPr>
      <w:rFonts w:ascii="Arial" w:hAnsi="Arial"/>
      <w:bCs/>
      <w:i/>
      <w:color w:val="0000FF"/>
      <w:sz w:val="28"/>
      <w:szCs w:val="28"/>
    </w:rPr>
  </w:style>
  <w:style w:type="paragraph" w:customStyle="1" w:styleId="MyHeading5">
    <w:name w:val="MyHeading5"/>
    <w:basedOn w:val="Heading5"/>
    <w:rsid w:val="009C2327"/>
    <w:pPr>
      <w:numPr>
        <w:ilvl w:val="0"/>
        <w:numId w:val="0"/>
      </w:numPr>
      <w:tabs>
        <w:tab w:val="num" w:pos="90"/>
      </w:tabs>
      <w:spacing w:after="0" w:line="260" w:lineRule="exact"/>
      <w:ind w:left="540" w:hanging="1530"/>
      <w:jc w:val="both"/>
    </w:pPr>
    <w:rPr>
      <w:rFonts w:ascii="Arial" w:hAnsi="Arial"/>
      <w:b w:val="0"/>
      <w:bCs/>
      <w:color w:val="0000FF"/>
      <w:sz w:val="28"/>
      <w:szCs w:val="28"/>
    </w:rPr>
  </w:style>
  <w:style w:type="paragraph" w:customStyle="1" w:styleId="StyleJustifiedChar">
    <w:name w:val="Style Justified Char"/>
    <w:basedOn w:val="Normal"/>
    <w:link w:val="StyleJustifiedCharChar"/>
    <w:rsid w:val="009C2327"/>
    <w:pPr>
      <w:spacing w:before="0"/>
      <w:jc w:val="both"/>
    </w:pPr>
    <w:rPr>
      <w:rFonts w:ascii="Trebuchet MS" w:hAnsi="Trebuchet MS"/>
      <w:color w:val="000000"/>
      <w:sz w:val="20"/>
    </w:rPr>
  </w:style>
  <w:style w:type="character" w:customStyle="1" w:styleId="StyleJustifiedCharChar">
    <w:name w:val="Style Justified Char Char"/>
    <w:basedOn w:val="DefaultParagraphFont"/>
    <w:link w:val="StyleJustifiedChar"/>
    <w:rsid w:val="009C2327"/>
    <w:rPr>
      <w:rFonts w:ascii="Trebuchet MS" w:hAnsi="Trebuchet MS"/>
      <w:color w:val="000000"/>
    </w:rPr>
  </w:style>
  <w:style w:type="paragraph" w:customStyle="1" w:styleId="Le">
    <w:name w:val="Le"/>
    <w:aliases w:val="listend (LE)"/>
    <w:next w:val="BodyText"/>
    <w:rsid w:val="009C2327"/>
    <w:pPr>
      <w:spacing w:line="80" w:lineRule="exact"/>
    </w:pPr>
    <w:rPr>
      <w:rFonts w:ascii="Arial" w:eastAsia="MS Mincho" w:hAnsi="Arial"/>
      <w:sz w:val="16"/>
      <w:szCs w:val="24"/>
    </w:rPr>
  </w:style>
  <w:style w:type="paragraph" w:customStyle="1" w:styleId="indenttext">
    <w:name w:val="indent_text"/>
    <w:rsid w:val="009C2327"/>
    <w:pPr>
      <w:ind w:left="2160"/>
    </w:pPr>
  </w:style>
  <w:style w:type="table" w:styleId="TableGrid8">
    <w:name w:val="Table Grid 8"/>
    <w:basedOn w:val="TableNormal"/>
    <w:rsid w:val="009C2327"/>
    <w:pPr>
      <w:spacing w:before="20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Elegant">
    <w:name w:val="Table Elegant"/>
    <w:basedOn w:val="TableNormal"/>
    <w:rsid w:val="009C2327"/>
    <w:pPr>
      <w:spacing w:before="20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ableHead0">
    <w:name w:val="TableHead"/>
    <w:basedOn w:val="Normal"/>
    <w:rsid w:val="009C2327"/>
    <w:pPr>
      <w:spacing w:before="0"/>
    </w:pPr>
    <w:rPr>
      <w:rFonts w:ascii="Times New Roman" w:hAnsi="Times New Roman"/>
      <w:noProof/>
      <w:sz w:val="20"/>
    </w:rPr>
  </w:style>
  <w:style w:type="paragraph" w:customStyle="1" w:styleId="TableText1">
    <w:name w:val="TableText"/>
    <w:basedOn w:val="Normal"/>
    <w:rsid w:val="009C2327"/>
    <w:pPr>
      <w:spacing w:before="0"/>
    </w:pPr>
    <w:rPr>
      <w:rFonts w:ascii="Times New Roman" w:hAnsi="Times New Roman"/>
      <w:noProof/>
      <w:sz w:val="20"/>
    </w:rPr>
  </w:style>
  <w:style w:type="paragraph" w:customStyle="1" w:styleId="StyleDefaultParagraphFontParaCharCharCharCharLatinTim">
    <w:name w:val="Style Default Paragraph Font Para Char Char Char Char + (Latin) Tim..."/>
    <w:basedOn w:val="DefaultParagraphFontParaCharCharCharChar"/>
    <w:link w:val="StyleDefaultParagraphFontParaCharCharCharCharLatinTimChar"/>
    <w:autoRedefine/>
    <w:rsid w:val="009C2327"/>
    <w:pPr>
      <w:keepNext w:val="0"/>
    </w:pPr>
    <w:rPr>
      <w:rFonts w:ascii="Times New Roman" w:eastAsia="MS Mincho" w:hAnsi="Times New Roman"/>
    </w:rPr>
  </w:style>
  <w:style w:type="character" w:customStyle="1" w:styleId="StyleDefaultParagraphFontParaCharCharCharCharLatinTimChar">
    <w:name w:val="Style Default Paragraph Font Para Char Char Char Char + (Latin) Tim... Char"/>
    <w:basedOn w:val="DefaultParagraphFont"/>
    <w:link w:val="StyleDefaultParagraphFontParaCharCharCharCharLatinTim"/>
    <w:rsid w:val="009C2327"/>
    <w:rPr>
      <w:rFonts w:eastAsia="MS Mincho"/>
    </w:rPr>
  </w:style>
  <w:style w:type="paragraph" w:customStyle="1" w:styleId="CharCharCharChar">
    <w:name w:val="Char Char Char Char"/>
    <w:basedOn w:val="Normal"/>
    <w:rsid w:val="009C2327"/>
    <w:pPr>
      <w:spacing w:before="0" w:after="160" w:line="240" w:lineRule="exact"/>
    </w:pPr>
    <w:rPr>
      <w:rFonts w:eastAsia="MS Mincho" w:cs="Verdana"/>
      <w:sz w:val="20"/>
    </w:rPr>
  </w:style>
  <w:style w:type="paragraph" w:customStyle="1" w:styleId="StyleHeading310pt">
    <w:name w:val="Style Heading 3 + 10 pt"/>
    <w:basedOn w:val="Heading3"/>
    <w:rsid w:val="009C2327"/>
    <w:pPr>
      <w:numPr>
        <w:ilvl w:val="0"/>
        <w:numId w:val="0"/>
      </w:numPr>
      <w:tabs>
        <w:tab w:val="num" w:pos="-140"/>
      </w:tabs>
      <w:spacing w:before="400" w:line="340" w:lineRule="exact"/>
      <w:ind w:left="-140" w:hanging="1300"/>
    </w:pPr>
    <w:rPr>
      <w:rFonts w:asciiTheme="minorHAnsi" w:hAnsiTheme="minorHAnsi" w:cstheme="minorHAnsi"/>
      <w:bCs/>
      <w:color w:val="0000FF"/>
      <w:sz w:val="20"/>
      <w:szCs w:val="36"/>
    </w:rPr>
  </w:style>
  <w:style w:type="paragraph" w:customStyle="1" w:styleId="amt-fig-caption">
    <w:name w:val="amt-fig-caption"/>
    <w:next w:val="Normal"/>
    <w:link w:val="amt-fig-captionChar"/>
    <w:rsid w:val="009C2327"/>
    <w:pPr>
      <w:spacing w:before="120" w:after="120"/>
      <w:jc w:val="center"/>
    </w:pPr>
    <w:rPr>
      <w:rFonts w:ascii="Arial" w:eastAsia="Arial" w:hAnsi="Arial" w:cs="Arial"/>
      <w:b/>
      <w:lang w:bidi="he-IL"/>
    </w:rPr>
  </w:style>
  <w:style w:type="character" w:customStyle="1" w:styleId="amt-fig-captionChar">
    <w:name w:val="amt-fig-caption Char"/>
    <w:basedOn w:val="DefaultParagraphFont"/>
    <w:link w:val="amt-fig-caption"/>
    <w:rsid w:val="009C2327"/>
    <w:rPr>
      <w:rFonts w:ascii="Arial" w:eastAsia="Arial" w:hAnsi="Arial" w:cs="Arial"/>
      <w:b/>
      <w:lang w:bidi="he-IL"/>
    </w:rPr>
  </w:style>
  <w:style w:type="paragraph" w:customStyle="1" w:styleId="amt-figure">
    <w:name w:val="amt-figure"/>
    <w:next w:val="Normal"/>
    <w:link w:val="amt-figureChar"/>
    <w:rsid w:val="009C2327"/>
    <w:pPr>
      <w:spacing w:before="120" w:after="120"/>
      <w:jc w:val="center"/>
    </w:pPr>
    <w:rPr>
      <w:sz w:val="24"/>
      <w:szCs w:val="24"/>
      <w:lang w:bidi="he-IL"/>
    </w:rPr>
  </w:style>
  <w:style w:type="character" w:customStyle="1" w:styleId="amt-figureChar">
    <w:name w:val="amt-figure Char"/>
    <w:basedOn w:val="DefaultParagraphFont"/>
    <w:link w:val="amt-figure"/>
    <w:rsid w:val="009C2327"/>
    <w:rPr>
      <w:sz w:val="24"/>
      <w:szCs w:val="24"/>
      <w:lang w:bidi="he-IL"/>
    </w:rPr>
  </w:style>
  <w:style w:type="character" w:customStyle="1" w:styleId="amt-bolded">
    <w:name w:val="amt-bolded"/>
    <w:rsid w:val="009C2327"/>
    <w:rPr>
      <w:b/>
    </w:rPr>
  </w:style>
  <w:style w:type="paragraph" w:customStyle="1" w:styleId="amt-body-bulleted">
    <w:name w:val="amt-body-bulleted"/>
    <w:rsid w:val="009C2327"/>
    <w:pPr>
      <w:tabs>
        <w:tab w:val="num" w:pos="1440"/>
      </w:tabs>
      <w:spacing w:before="120"/>
      <w:ind w:left="1440" w:hanging="360"/>
    </w:pPr>
    <w:rPr>
      <w:sz w:val="24"/>
      <w:szCs w:val="24"/>
      <w:lang w:bidi="he-IL"/>
    </w:rPr>
  </w:style>
  <w:style w:type="paragraph" w:customStyle="1" w:styleId="amt-note">
    <w:name w:val="amt-note"/>
    <w:next w:val="Normal"/>
    <w:link w:val="amt-noteChar"/>
    <w:rsid w:val="009C2327"/>
    <w:pPr>
      <w:tabs>
        <w:tab w:val="num" w:pos="720"/>
      </w:tabs>
      <w:spacing w:before="120" w:after="120"/>
      <w:ind w:left="720" w:hanging="720"/>
    </w:pPr>
    <w:rPr>
      <w:b/>
      <w:sz w:val="24"/>
      <w:szCs w:val="24"/>
      <w:lang w:bidi="he-IL"/>
    </w:rPr>
  </w:style>
  <w:style w:type="character" w:customStyle="1" w:styleId="amt-noteChar">
    <w:name w:val="amt-note Char"/>
    <w:basedOn w:val="DefaultParagraphFont"/>
    <w:link w:val="amt-note"/>
    <w:rsid w:val="009C2327"/>
    <w:rPr>
      <w:b/>
      <w:sz w:val="24"/>
      <w:szCs w:val="24"/>
      <w:lang w:bidi="he-IL"/>
    </w:rPr>
  </w:style>
  <w:style w:type="paragraph" w:customStyle="1" w:styleId="amt-body-bolded">
    <w:name w:val="amt-body-bolded"/>
    <w:next w:val="Normal"/>
    <w:link w:val="amt-body-boldedChar"/>
    <w:rsid w:val="009C2327"/>
    <w:pPr>
      <w:spacing w:before="120" w:after="120"/>
    </w:pPr>
    <w:rPr>
      <w:b/>
      <w:snapToGrid w:val="0"/>
      <w:sz w:val="24"/>
      <w:szCs w:val="24"/>
      <w:lang w:bidi="he-IL"/>
    </w:rPr>
  </w:style>
  <w:style w:type="character" w:customStyle="1" w:styleId="amt-body-boldedChar">
    <w:name w:val="amt-body-bolded Char"/>
    <w:basedOn w:val="DefaultParagraphFont"/>
    <w:link w:val="amt-body-bolded"/>
    <w:rsid w:val="009C2327"/>
    <w:rPr>
      <w:b/>
      <w:snapToGrid w:val="0"/>
      <w:sz w:val="24"/>
      <w:szCs w:val="24"/>
      <w:lang w:bidi="he-IL"/>
    </w:rPr>
  </w:style>
  <w:style w:type="paragraph" w:customStyle="1" w:styleId="amt-note-bulleted">
    <w:name w:val="amt-note-bulleted"/>
    <w:rsid w:val="009C2327"/>
    <w:pPr>
      <w:tabs>
        <w:tab w:val="num" w:pos="360"/>
      </w:tabs>
      <w:spacing w:before="40" w:after="40"/>
      <w:ind w:left="120" w:hanging="120"/>
    </w:pPr>
    <w:rPr>
      <w:b/>
      <w:sz w:val="22"/>
      <w:szCs w:val="24"/>
      <w:lang w:bidi="he-IL"/>
    </w:rPr>
  </w:style>
  <w:style w:type="paragraph" w:customStyle="1" w:styleId="amt-table-heading">
    <w:name w:val="amt-table-heading"/>
    <w:rsid w:val="009C2327"/>
    <w:pPr>
      <w:spacing w:before="40" w:after="40"/>
    </w:pPr>
    <w:rPr>
      <w:rFonts w:ascii="Arial" w:hAnsi="Arial" w:cs="Narkisim"/>
      <w:b/>
      <w:sz w:val="24"/>
      <w:szCs w:val="24"/>
      <w:lang w:bidi="he-IL"/>
    </w:rPr>
  </w:style>
  <w:style w:type="paragraph" w:customStyle="1" w:styleId="amt-table-caption">
    <w:name w:val="amt-table-caption"/>
    <w:next w:val="amt-body"/>
    <w:link w:val="amt-table-captionChar"/>
    <w:rsid w:val="009C2327"/>
    <w:pPr>
      <w:keepNext/>
      <w:spacing w:before="120" w:after="120"/>
      <w:jc w:val="center"/>
    </w:pPr>
    <w:rPr>
      <w:rFonts w:ascii="Arial" w:hAnsi="Arial" w:cs="Narkisim"/>
      <w:b/>
      <w:szCs w:val="24"/>
      <w:lang w:bidi="he-IL"/>
    </w:rPr>
  </w:style>
  <w:style w:type="character" w:customStyle="1" w:styleId="amt-table-captionChar">
    <w:name w:val="amt-table-caption Char"/>
    <w:basedOn w:val="DefaultParagraphFont"/>
    <w:link w:val="amt-table-caption"/>
    <w:rsid w:val="009C2327"/>
    <w:rPr>
      <w:rFonts w:ascii="Arial" w:hAnsi="Arial" w:cs="Narkisim"/>
      <w:b/>
      <w:szCs w:val="24"/>
      <w:lang w:bidi="he-IL"/>
    </w:rPr>
  </w:style>
  <w:style w:type="table" w:customStyle="1" w:styleId="amt-grid-basic">
    <w:name w:val="amt-grid-basic"/>
    <w:basedOn w:val="TableGrid"/>
    <w:rsid w:val="009C2327"/>
    <w:pPr>
      <w:spacing w:before="0"/>
    </w:pPr>
    <w:rPr>
      <w:rFonts w:ascii="Arial" w:hAnsi="Arial"/>
      <w:sz w:val="22"/>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rPr>
      <w:cantSplit/>
    </w:trPr>
    <w:tblStylePr w:type="firstRow">
      <w:rPr>
        <w:rFonts w:ascii="Arial" w:hAnsi="Arial"/>
        <w:b/>
        <w:sz w:val="22"/>
      </w:rPr>
      <w:tblPr/>
      <w:trPr>
        <w:tblHeader/>
      </w:trPr>
      <w:tcPr>
        <w:tcBorders>
          <w:bottom w:val="single" w:sz="6" w:space="0" w:color="auto"/>
        </w:tcBorders>
      </w:tcPr>
    </w:tblStylePr>
  </w:style>
  <w:style w:type="paragraph" w:customStyle="1" w:styleId="amt-code">
    <w:name w:val="amt-code"/>
    <w:link w:val="amt-codeChar"/>
    <w:rsid w:val="009C2327"/>
    <w:pPr>
      <w:spacing w:before="120" w:line="220" w:lineRule="exact"/>
    </w:pPr>
    <w:rPr>
      <w:rFonts w:ascii="Courier New" w:hAnsi="Courier New" w:cs="Narkisim"/>
      <w:spacing w:val="-14"/>
      <w:sz w:val="22"/>
      <w:szCs w:val="22"/>
      <w:lang w:bidi="he-IL"/>
    </w:rPr>
  </w:style>
  <w:style w:type="character" w:customStyle="1" w:styleId="amt-codeChar">
    <w:name w:val="amt-code Char"/>
    <w:basedOn w:val="DefaultParagraphFont"/>
    <w:link w:val="amt-code"/>
    <w:rsid w:val="009C2327"/>
    <w:rPr>
      <w:rFonts w:ascii="Courier New" w:hAnsi="Courier New" w:cs="Narkisim"/>
      <w:spacing w:val="-14"/>
      <w:sz w:val="22"/>
      <w:szCs w:val="22"/>
      <w:lang w:bidi="he-IL"/>
    </w:rPr>
  </w:style>
  <w:style w:type="paragraph" w:customStyle="1" w:styleId="amt-fig-descript-subbullet">
    <w:name w:val="amt-fig-descript-subbullet"/>
    <w:next w:val="Normal"/>
    <w:rsid w:val="009C2327"/>
    <w:pPr>
      <w:spacing w:before="60"/>
      <w:ind w:left="360" w:hanging="360"/>
    </w:pPr>
    <w:rPr>
      <w:rFonts w:ascii="Arial" w:hAnsi="Arial" w:cs="Arial"/>
      <w:b/>
      <w:bCs/>
      <w:lang w:bidi="he-IL"/>
    </w:rPr>
  </w:style>
  <w:style w:type="paragraph" w:customStyle="1" w:styleId="amt-fig-desc-num">
    <w:name w:val="amt-fig-desc-num"/>
    <w:rsid w:val="009C2327"/>
    <w:pPr>
      <w:tabs>
        <w:tab w:val="num" w:pos="360"/>
      </w:tabs>
      <w:spacing w:before="120"/>
      <w:ind w:left="180" w:hanging="180"/>
    </w:pPr>
    <w:rPr>
      <w:rFonts w:ascii="Arial" w:hAnsi="Arial"/>
      <w:b/>
      <w:sz w:val="24"/>
      <w:szCs w:val="24"/>
      <w:lang w:bidi="he-IL"/>
    </w:rPr>
  </w:style>
  <w:style w:type="paragraph" w:customStyle="1" w:styleId="amt-table-body">
    <w:name w:val="amt-table-body"/>
    <w:link w:val="amt-table-bodyCharChar"/>
    <w:rsid w:val="009C2327"/>
    <w:pPr>
      <w:spacing w:before="40" w:after="40"/>
    </w:pPr>
    <w:rPr>
      <w:rFonts w:ascii="Arial" w:hAnsi="Arial" w:cs="Narkisim"/>
      <w:sz w:val="22"/>
      <w:szCs w:val="24"/>
      <w:lang w:bidi="he-IL"/>
    </w:rPr>
  </w:style>
  <w:style w:type="character" w:customStyle="1" w:styleId="amt-table-bodyCharChar">
    <w:name w:val="amt-table-body Char Char"/>
    <w:basedOn w:val="DefaultParagraphFont"/>
    <w:link w:val="amt-table-body"/>
    <w:locked/>
    <w:rsid w:val="009C2327"/>
    <w:rPr>
      <w:rFonts w:ascii="Arial" w:hAnsi="Arial" w:cs="Narkisim"/>
      <w:sz w:val="22"/>
      <w:szCs w:val="24"/>
      <w:lang w:bidi="he-IL"/>
    </w:rPr>
  </w:style>
  <w:style w:type="paragraph" w:customStyle="1" w:styleId="DefaultParagraphFontParaChar">
    <w:name w:val="Default Paragraph Font Para Char"/>
    <w:basedOn w:val="Normal"/>
    <w:rsid w:val="009C2327"/>
    <w:pPr>
      <w:spacing w:before="0" w:after="160" w:line="240" w:lineRule="exact"/>
    </w:pPr>
    <w:rPr>
      <w:rFonts w:eastAsia="MS Mincho" w:cs="Verdana"/>
      <w:sz w:val="20"/>
    </w:rPr>
  </w:style>
  <w:style w:type="paragraph" w:customStyle="1" w:styleId="amt-bulleted">
    <w:name w:val="amt-bulleted"/>
    <w:rsid w:val="009C2327"/>
    <w:pPr>
      <w:tabs>
        <w:tab w:val="num" w:pos="1224"/>
      </w:tabs>
      <w:spacing w:before="120"/>
      <w:ind w:left="1224" w:hanging="360"/>
    </w:pPr>
    <w:rPr>
      <w:rFonts w:cs="Narkisim"/>
      <w:sz w:val="24"/>
      <w:szCs w:val="24"/>
      <w:lang w:bidi="he-IL"/>
    </w:rPr>
  </w:style>
  <w:style w:type="paragraph" w:customStyle="1" w:styleId="dap-body-bullet">
    <w:name w:val="dap-body-bullet"/>
    <w:rsid w:val="009C2327"/>
    <w:pPr>
      <w:tabs>
        <w:tab w:val="num" w:pos="360"/>
      </w:tabs>
      <w:spacing w:before="120"/>
      <w:ind w:left="360" w:hanging="360"/>
    </w:pPr>
    <w:rPr>
      <w:sz w:val="24"/>
      <w:szCs w:val="24"/>
      <w:lang w:bidi="he-IL"/>
    </w:rPr>
  </w:style>
  <w:style w:type="character" w:customStyle="1" w:styleId="dap-bodyChar">
    <w:name w:val="dap-body Char"/>
    <w:basedOn w:val="DefaultParagraphFont"/>
    <w:link w:val="dap-body"/>
    <w:locked/>
    <w:rsid w:val="009C2327"/>
    <w:rPr>
      <w:sz w:val="24"/>
      <w:szCs w:val="24"/>
      <w:lang w:bidi="he-IL"/>
    </w:rPr>
  </w:style>
  <w:style w:type="paragraph" w:customStyle="1" w:styleId="dap-body">
    <w:name w:val="dap-body"/>
    <w:link w:val="dap-bodyChar"/>
    <w:rsid w:val="009C2327"/>
    <w:pPr>
      <w:spacing w:before="120"/>
    </w:pPr>
    <w:rPr>
      <w:sz w:val="24"/>
      <w:szCs w:val="24"/>
      <w:lang w:bidi="he-IL"/>
    </w:rPr>
  </w:style>
  <w:style w:type="paragraph" w:customStyle="1" w:styleId="amt-numbered">
    <w:name w:val="amt-numbered"/>
    <w:basedOn w:val="Normal"/>
    <w:rsid w:val="009C2327"/>
    <w:pPr>
      <w:widowControl w:val="0"/>
      <w:tabs>
        <w:tab w:val="num" w:pos="1224"/>
      </w:tabs>
      <w:spacing w:before="120"/>
      <w:ind w:left="1224" w:hanging="360"/>
    </w:pPr>
    <w:rPr>
      <w:rFonts w:ascii="Times New Roman" w:hAnsi="Times New Roman" w:cs="Narkisim"/>
      <w:b/>
      <w:sz w:val="24"/>
      <w:szCs w:val="24"/>
      <w:lang w:bidi="he-IL"/>
    </w:rPr>
  </w:style>
  <w:style w:type="paragraph" w:customStyle="1" w:styleId="TableHeading0">
    <w:name w:val="Table Heading"/>
    <w:basedOn w:val="Normal"/>
    <w:next w:val="Normal"/>
    <w:link w:val="TableHeadingChar"/>
    <w:rsid w:val="009C2327"/>
    <w:pPr>
      <w:keepNext/>
      <w:keepLines/>
      <w:widowControl w:val="0"/>
      <w:spacing w:before="120"/>
    </w:pPr>
    <w:rPr>
      <w:rFonts w:ascii="Tahoma" w:hAnsi="Tahoma"/>
      <w:sz w:val="20"/>
    </w:rPr>
  </w:style>
  <w:style w:type="paragraph" w:customStyle="1" w:styleId="TableBody0">
    <w:name w:val="Table Body"/>
    <w:basedOn w:val="Normal"/>
    <w:next w:val="Normal"/>
    <w:rsid w:val="009C2327"/>
    <w:pPr>
      <w:keepLines/>
      <w:spacing w:before="0"/>
    </w:pPr>
    <w:rPr>
      <w:rFonts w:ascii="Arial" w:hAnsi="Arial"/>
    </w:rPr>
  </w:style>
  <w:style w:type="character" w:customStyle="1" w:styleId="TableHeadingChar">
    <w:name w:val="Table Heading Char"/>
    <w:basedOn w:val="DefaultParagraphFont"/>
    <w:link w:val="TableHeading0"/>
    <w:locked/>
    <w:rsid w:val="009C2327"/>
    <w:rPr>
      <w:rFonts w:ascii="Tahoma" w:hAnsi="Tahoma"/>
    </w:rPr>
  </w:style>
  <w:style w:type="table" w:styleId="TableClassic1">
    <w:name w:val="Table Classic 1"/>
    <w:basedOn w:val="TableNormal"/>
    <w:rsid w:val="009C2327"/>
    <w:pPr>
      <w:tabs>
        <w:tab w:val="left" w:pos="360"/>
        <w:tab w:val="left" w:pos="720"/>
      </w:tabs>
      <w:spacing w:after="200" w:line="276" w:lineRule="auto"/>
    </w:pPr>
    <w:rPr>
      <w:rFonts w:ascii="Verdana" w:eastAsia="Calibri" w:hAnsi="Verdana"/>
      <w:sz w:val="16"/>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Pr>
    <w:trPr>
      <w:cantSplit/>
    </w:trPr>
    <w:tcPr>
      <w:shd w:val="clear" w:color="auto" w:fill="auto"/>
      <w:tcMar>
        <w:top w:w="0" w:type="dxa"/>
        <w:bottom w:w="0" w:type="dxa"/>
      </w:tcMar>
    </w:tcPr>
    <w:tblStylePr w:type="firstRow">
      <w:pPr>
        <w:keepNext/>
        <w:keepLines/>
        <w:wordWrap/>
        <w:jc w:val="center"/>
      </w:pPr>
      <w:rPr>
        <w:rFonts w:ascii="Cambria" w:hAnsi="Cambria"/>
        <w:b/>
        <w:bCs/>
        <w:i w:val="0"/>
        <w:iCs/>
        <w:caps w:val="0"/>
        <w:smallCaps w:val="0"/>
        <w:strike w:val="0"/>
        <w:dstrike w:val="0"/>
        <w:vanish w:val="0"/>
        <w:color w:val="auto"/>
        <w:spacing w:val="0"/>
        <w:sz w:val="16"/>
        <w:vertAlign w:val="baseline"/>
        <w14:shadow w14:blurRad="0" w14:dist="0" w14:dir="0" w14:sx="0" w14:sy="0" w14:kx="0" w14:ky="0" w14:algn="none">
          <w14:srgbClr w14:val="000000"/>
        </w14:shadow>
        <w14:textOutline w14:w="0" w14:cap="rnd" w14:cmpd="sng" w14:algn="ctr">
          <w14:noFill/>
          <w14:prstDash w14:val="solid"/>
          <w14:bevel/>
        </w14:textOut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pPr>
        <w:keepNext w:val="0"/>
        <w:keepLines w:val="0"/>
        <w:pageBreakBefore w:val="0"/>
        <w:wordWrap/>
      </w:pPr>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band1Horz">
      <w:rPr>
        <w:color w:val="auto"/>
      </w:rPr>
    </w:tblStylePr>
    <w:tblStylePr w:type="band2Horz">
      <w:rPr>
        <w:color w:val="auto"/>
      </w:r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Heading-Center">
    <w:name w:val="Table Heading - Center"/>
    <w:basedOn w:val="Normal"/>
    <w:link w:val="TableHeading-CenterChar"/>
    <w:rsid w:val="009C2327"/>
    <w:pPr>
      <w:keepNext/>
      <w:keepLines/>
      <w:spacing w:before="120" w:after="120" w:line="160" w:lineRule="exact"/>
      <w:ind w:left="40" w:right="40"/>
      <w:jc w:val="center"/>
    </w:pPr>
    <w:rPr>
      <w:b/>
      <w:color w:val="0071C5"/>
      <w:sz w:val="16"/>
    </w:rPr>
  </w:style>
  <w:style w:type="character" w:customStyle="1" w:styleId="TableHeading-CenterChar">
    <w:name w:val="Table Heading - Center Char"/>
    <w:link w:val="TableHeading-Center"/>
    <w:locked/>
    <w:rsid w:val="009C2327"/>
    <w:rPr>
      <w:rFonts w:ascii="Verdana" w:hAnsi="Verdana"/>
      <w:b/>
      <w:color w:val="0071C5"/>
      <w:sz w:val="16"/>
    </w:rPr>
  </w:style>
  <w:style w:type="paragraph" w:customStyle="1" w:styleId="TableTextLeft">
    <w:name w:val="Table Text Left"/>
    <w:link w:val="TableTextLeftChar"/>
    <w:rsid w:val="009C2327"/>
    <w:pPr>
      <w:keepLines/>
      <w:spacing w:before="100" w:after="100"/>
      <w:ind w:left="14" w:right="14"/>
    </w:pPr>
    <w:rPr>
      <w:rFonts w:ascii="Verdana" w:eastAsia="MS Mincho" w:hAnsi="Verdana"/>
      <w:color w:val="000000"/>
      <w:sz w:val="16"/>
    </w:rPr>
  </w:style>
  <w:style w:type="character" w:customStyle="1" w:styleId="TableTextLeftChar">
    <w:name w:val="Table Text Left Char"/>
    <w:link w:val="TableTextLeft"/>
    <w:locked/>
    <w:rsid w:val="009C2327"/>
    <w:rPr>
      <w:rFonts w:ascii="Verdana" w:eastAsia="MS Mincho" w:hAnsi="Verdana"/>
      <w:color w:val="000000"/>
      <w:sz w:val="16"/>
    </w:rPr>
  </w:style>
  <w:style w:type="paragraph" w:customStyle="1" w:styleId="ABodyText">
    <w:name w:val="A BodyText"/>
    <w:link w:val="ABodyTextChar"/>
    <w:rsid w:val="009C2327"/>
    <w:pPr>
      <w:spacing w:before="200" w:after="200"/>
    </w:pPr>
    <w:rPr>
      <w:rFonts w:ascii="Verdana" w:eastAsiaTheme="minorHAnsi" w:hAnsi="Verdana" w:cstheme="minorBidi"/>
      <w:sz w:val="18"/>
      <w:szCs w:val="18"/>
    </w:rPr>
  </w:style>
  <w:style w:type="character" w:customStyle="1" w:styleId="ABodyTextChar">
    <w:name w:val="A BodyText Char"/>
    <w:basedOn w:val="DefaultParagraphFont"/>
    <w:link w:val="ABodyText"/>
    <w:rsid w:val="009C2327"/>
    <w:rPr>
      <w:rFonts w:ascii="Verdana" w:eastAsiaTheme="minorHAnsi" w:hAnsi="Verdana" w:cstheme="minorBidi"/>
      <w:sz w:val="18"/>
      <w:szCs w:val="18"/>
    </w:rPr>
  </w:style>
  <w:style w:type="paragraph" w:customStyle="1" w:styleId="NoteTable0">
    <w:name w:val="Note Table"/>
    <w:basedOn w:val="CellBodyLeft"/>
    <w:rsid w:val="00A11457"/>
    <w:rPr>
      <w:b/>
      <w:bCs/>
    </w:rPr>
  </w:style>
  <w:style w:type="table" w:styleId="PlainTable3">
    <w:name w:val="Plain Table 3"/>
    <w:basedOn w:val="TableNormal"/>
    <w:uiPriority w:val="43"/>
    <w:rsid w:val="009C2327"/>
    <w:rPr>
      <w:rFonts w:asciiTheme="minorHAnsi" w:eastAsiaTheme="minorHAnsi"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CellBodyLeftChar1">
    <w:name w:val="CellBodyLeft Char1"/>
    <w:basedOn w:val="DefaultParagraphFont"/>
    <w:locked/>
    <w:rsid w:val="009C2327"/>
    <w:rPr>
      <w:color w:val="000000"/>
    </w:rPr>
  </w:style>
  <w:style w:type="table" w:styleId="GridTable5Dark-Accent1">
    <w:name w:val="Grid Table 5 Dark Accent 1"/>
    <w:basedOn w:val="TableNormal"/>
    <w:uiPriority w:val="50"/>
    <w:rsid w:val="009C232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ListTable6Colorful-Accent5">
    <w:name w:val="List Table 6 Colorful Accent 5"/>
    <w:basedOn w:val="TableNormal"/>
    <w:uiPriority w:val="51"/>
    <w:rsid w:val="009C2327"/>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1">
    <w:name w:val="Grid Table 2 Accent 1"/>
    <w:basedOn w:val="TableNormal"/>
    <w:uiPriority w:val="47"/>
    <w:rsid w:val="009C2327"/>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fontstyle31">
    <w:name w:val="fontstyle31"/>
    <w:basedOn w:val="DefaultParagraphFont"/>
    <w:rsid w:val="009C2327"/>
    <w:rPr>
      <w:rFonts w:ascii="CourierNewPSMT" w:hAnsi="CourierNewPSMT" w:hint="default"/>
      <w:b w:val="0"/>
      <w:bCs w:val="0"/>
      <w:i w:val="0"/>
      <w:iCs w:val="0"/>
      <w:color w:val="808080"/>
      <w:sz w:val="16"/>
      <w:szCs w:val="16"/>
    </w:rPr>
  </w:style>
  <w:style w:type="character" w:styleId="UnresolvedMention">
    <w:name w:val="Unresolved Mention"/>
    <w:basedOn w:val="DefaultParagraphFont"/>
    <w:uiPriority w:val="99"/>
    <w:semiHidden/>
    <w:unhideWhenUsed/>
    <w:rsid w:val="009C2327"/>
    <w:rPr>
      <w:color w:val="605E5C"/>
      <w:shd w:val="clear" w:color="auto" w:fill="E1DFDD"/>
    </w:rPr>
  </w:style>
  <w:style w:type="table" w:customStyle="1" w:styleId="TableGrid0">
    <w:name w:val="TableGrid"/>
    <w:rsid w:val="00104382"/>
    <w:rPr>
      <w:rFonts w:asciiTheme="minorHAnsi" w:eastAsiaTheme="minorEastAsia" w:hAnsiTheme="minorHAnsi" w:cstheme="minorBidi"/>
      <w:sz w:val="22"/>
      <w:szCs w:val="22"/>
      <w:lang w:eastAsia="zh-TW"/>
    </w:rPr>
    <w:tblPr>
      <w:tblCellMar>
        <w:top w:w="0" w:type="dxa"/>
        <w:left w:w="0" w:type="dxa"/>
        <w:bottom w:w="0" w:type="dxa"/>
        <w:right w:w="0" w:type="dxa"/>
      </w:tblCellMar>
    </w:tblPr>
  </w:style>
  <w:style w:type="paragraph" w:customStyle="1" w:styleId="02Level">
    <w:name w:val="02_Level"/>
    <w:next w:val="Body"/>
    <w:uiPriority w:val="99"/>
    <w:rsid w:val="00E56B39"/>
    <w:pPr>
      <w:keepNext/>
      <w:tabs>
        <w:tab w:val="left" w:pos="1300"/>
      </w:tabs>
      <w:suppressAutoHyphens/>
      <w:autoSpaceDE w:val="0"/>
      <w:autoSpaceDN w:val="0"/>
      <w:adjustRightInd w:val="0"/>
      <w:spacing w:before="300" w:after="180" w:line="260" w:lineRule="atLeast"/>
      <w:ind w:left="1300" w:hanging="1300"/>
    </w:pPr>
    <w:rPr>
      <w:rFonts w:ascii="Verdana" w:hAnsi="Verdana" w:cs="Verdana"/>
      <w:b/>
      <w:bCs/>
      <w:color w:val="0860A8"/>
      <w:w w:val="0"/>
      <w:sz w:val="24"/>
      <w:szCs w:val="24"/>
    </w:rPr>
  </w:style>
  <w:style w:type="character" w:customStyle="1" w:styleId="IntelBlue">
    <w:name w:val="Intel Blue"/>
    <w:uiPriority w:val="99"/>
    <w:rsid w:val="00E56B39"/>
    <w:rPr>
      <w:color w:val="0860A8"/>
    </w:rPr>
  </w:style>
  <w:style w:type="character" w:customStyle="1" w:styleId="Link">
    <w:name w:val="Link"/>
    <w:uiPriority w:val="99"/>
    <w:rsid w:val="00E56B39"/>
    <w:rPr>
      <w:color w:val="0860A8"/>
    </w:rPr>
  </w:style>
  <w:style w:type="paragraph" w:customStyle="1" w:styleId="01Level">
    <w:name w:val="01_Level"/>
    <w:next w:val="Body"/>
    <w:rsid w:val="00E56B39"/>
    <w:pPr>
      <w:keepNext/>
      <w:pageBreakBefore/>
      <w:pBdr>
        <w:top w:val="single" w:sz="8" w:space="0" w:color="auto"/>
        <w:bottom w:val="single" w:sz="8" w:space="0" w:color="auto"/>
      </w:pBdr>
      <w:tabs>
        <w:tab w:val="left" w:pos="1300"/>
      </w:tabs>
      <w:suppressAutoHyphens/>
      <w:autoSpaceDE w:val="0"/>
      <w:autoSpaceDN w:val="0"/>
      <w:adjustRightInd w:val="0"/>
      <w:spacing w:before="420" w:after="240" w:line="300" w:lineRule="atLeast"/>
      <w:ind w:left="1300" w:hanging="1300"/>
    </w:pPr>
    <w:rPr>
      <w:rFonts w:ascii="Verdana" w:hAnsi="Verdana" w:cs="Verdana"/>
      <w:b/>
      <w:bCs/>
      <w:color w:val="0860A8"/>
      <w:w w:val="0"/>
      <w:sz w:val="28"/>
      <w:szCs w:val="28"/>
    </w:rPr>
  </w:style>
  <w:style w:type="paragraph" w:customStyle="1" w:styleId="01LevelTOC">
    <w:name w:val="01_LevelTOC"/>
    <w:uiPriority w:val="99"/>
    <w:rsid w:val="00E56B39"/>
    <w:pPr>
      <w:tabs>
        <w:tab w:val="left" w:pos="560"/>
        <w:tab w:val="right" w:leader="dot" w:pos="9200"/>
      </w:tabs>
      <w:suppressAutoHyphens/>
      <w:autoSpaceDE w:val="0"/>
      <w:autoSpaceDN w:val="0"/>
      <w:adjustRightInd w:val="0"/>
      <w:spacing w:before="120" w:after="40" w:line="200" w:lineRule="atLeast"/>
      <w:ind w:left="560" w:hanging="560"/>
    </w:pPr>
    <w:rPr>
      <w:rFonts w:ascii="Verdana" w:hAnsi="Verdana" w:cs="Verdana"/>
      <w:color w:val="000000"/>
      <w:w w:val="0"/>
      <w:sz w:val="18"/>
      <w:szCs w:val="18"/>
    </w:rPr>
  </w:style>
  <w:style w:type="paragraph" w:customStyle="1" w:styleId="02LevelTOC">
    <w:name w:val="02_LevelTOC"/>
    <w:uiPriority w:val="99"/>
    <w:rsid w:val="00E56B39"/>
    <w:pPr>
      <w:tabs>
        <w:tab w:val="left" w:pos="1160"/>
        <w:tab w:val="right" w:leader="dot" w:pos="9200"/>
      </w:tabs>
      <w:suppressAutoHyphens/>
      <w:autoSpaceDE w:val="0"/>
      <w:autoSpaceDN w:val="0"/>
      <w:adjustRightInd w:val="0"/>
      <w:spacing w:before="20" w:after="20" w:line="200" w:lineRule="atLeast"/>
      <w:ind w:left="1160" w:hanging="600"/>
    </w:pPr>
    <w:rPr>
      <w:rFonts w:ascii="Verdana" w:hAnsi="Verdana" w:cs="Verdana"/>
      <w:color w:val="000000"/>
      <w:w w:val="0"/>
      <w:sz w:val="18"/>
      <w:szCs w:val="18"/>
    </w:rPr>
  </w:style>
  <w:style w:type="paragraph" w:customStyle="1" w:styleId="03LevelTOC">
    <w:name w:val="03_LevelTOC"/>
    <w:uiPriority w:val="99"/>
    <w:rsid w:val="00E56B39"/>
    <w:pPr>
      <w:tabs>
        <w:tab w:val="left" w:pos="2040"/>
        <w:tab w:val="right" w:leader="dot" w:pos="9200"/>
      </w:tabs>
      <w:suppressAutoHyphens/>
      <w:autoSpaceDE w:val="0"/>
      <w:autoSpaceDN w:val="0"/>
      <w:adjustRightInd w:val="0"/>
      <w:spacing w:before="20" w:after="20" w:line="200" w:lineRule="atLeast"/>
      <w:ind w:left="2040" w:hanging="880"/>
    </w:pPr>
    <w:rPr>
      <w:rFonts w:ascii="Verdana" w:hAnsi="Verdana" w:cs="Verdana"/>
      <w:color w:val="000000"/>
      <w:w w:val="0"/>
      <w:sz w:val="18"/>
      <w:szCs w:val="18"/>
    </w:rPr>
  </w:style>
  <w:style w:type="paragraph" w:customStyle="1" w:styleId="04LevelTOC">
    <w:name w:val="04_LevelTOC"/>
    <w:uiPriority w:val="99"/>
    <w:rsid w:val="00E56B39"/>
    <w:pPr>
      <w:tabs>
        <w:tab w:val="left" w:pos="2760"/>
        <w:tab w:val="right" w:leader="dot" w:pos="9200"/>
      </w:tabs>
      <w:suppressAutoHyphens/>
      <w:autoSpaceDE w:val="0"/>
      <w:autoSpaceDN w:val="0"/>
      <w:adjustRightInd w:val="0"/>
      <w:spacing w:line="200" w:lineRule="atLeast"/>
      <w:ind w:left="2760" w:hanging="880"/>
    </w:pPr>
    <w:rPr>
      <w:rFonts w:ascii="Verdana" w:hAnsi="Verdana" w:cs="Verdana"/>
      <w:color w:val="000000"/>
      <w:w w:val="0"/>
      <w:sz w:val="18"/>
      <w:szCs w:val="18"/>
    </w:rPr>
  </w:style>
  <w:style w:type="paragraph" w:customStyle="1" w:styleId="05FigureLOF">
    <w:name w:val="05_FigureLOF"/>
    <w:uiPriority w:val="99"/>
    <w:rsid w:val="00E56B39"/>
    <w:pPr>
      <w:tabs>
        <w:tab w:val="left" w:pos="720"/>
        <w:tab w:val="right" w:leader="dot" w:pos="9200"/>
      </w:tabs>
      <w:suppressAutoHyphens/>
      <w:autoSpaceDE w:val="0"/>
      <w:autoSpaceDN w:val="0"/>
      <w:adjustRightInd w:val="0"/>
      <w:spacing w:before="20" w:after="20" w:line="200" w:lineRule="atLeast"/>
      <w:ind w:left="720" w:hanging="420"/>
    </w:pPr>
    <w:rPr>
      <w:rFonts w:ascii="Verdana" w:hAnsi="Verdana" w:cs="Verdana"/>
      <w:color w:val="000000"/>
      <w:w w:val="0"/>
      <w:sz w:val="18"/>
      <w:szCs w:val="18"/>
    </w:rPr>
  </w:style>
  <w:style w:type="paragraph" w:customStyle="1" w:styleId="06Level">
    <w:name w:val="06_Level"/>
    <w:next w:val="Body"/>
    <w:uiPriority w:val="99"/>
    <w:rsid w:val="00E56B39"/>
    <w:pPr>
      <w:keepNext/>
      <w:tabs>
        <w:tab w:val="left" w:pos="1300"/>
      </w:tabs>
      <w:suppressAutoHyphens/>
      <w:autoSpaceDE w:val="0"/>
      <w:autoSpaceDN w:val="0"/>
      <w:adjustRightInd w:val="0"/>
      <w:spacing w:before="220" w:after="140" w:line="200" w:lineRule="atLeast"/>
      <w:ind w:left="1300" w:hanging="1300"/>
    </w:pPr>
    <w:rPr>
      <w:rFonts w:ascii="Verdana" w:hAnsi="Verdana" w:cs="Verdana"/>
      <w:b/>
      <w:bCs/>
      <w:color w:val="0860A8"/>
      <w:w w:val="0"/>
      <w:sz w:val="18"/>
      <w:szCs w:val="18"/>
    </w:rPr>
  </w:style>
  <w:style w:type="paragraph" w:customStyle="1" w:styleId="06TableLOT">
    <w:name w:val="06_TableLOT"/>
    <w:uiPriority w:val="99"/>
    <w:rsid w:val="00E56B39"/>
    <w:pPr>
      <w:tabs>
        <w:tab w:val="left" w:pos="720"/>
        <w:tab w:val="right" w:leader="dot" w:pos="9200"/>
      </w:tabs>
      <w:suppressAutoHyphens/>
      <w:autoSpaceDE w:val="0"/>
      <w:autoSpaceDN w:val="0"/>
      <w:adjustRightInd w:val="0"/>
      <w:spacing w:before="20" w:after="20" w:line="200" w:lineRule="atLeast"/>
      <w:ind w:left="720" w:hanging="420"/>
    </w:pPr>
    <w:rPr>
      <w:rFonts w:ascii="Verdana" w:hAnsi="Verdana" w:cs="Verdana"/>
      <w:color w:val="000000"/>
      <w:w w:val="0"/>
      <w:sz w:val="18"/>
      <w:szCs w:val="18"/>
    </w:rPr>
  </w:style>
  <w:style w:type="paragraph" w:customStyle="1" w:styleId="07Equation">
    <w:name w:val="07_Equation"/>
    <w:next w:val="Body"/>
    <w:uiPriority w:val="99"/>
    <w:rsid w:val="00E56B39"/>
    <w:pPr>
      <w:keepNext/>
      <w:tabs>
        <w:tab w:val="left" w:pos="1300"/>
      </w:tabs>
      <w:suppressAutoHyphens/>
      <w:autoSpaceDE w:val="0"/>
      <w:autoSpaceDN w:val="0"/>
      <w:adjustRightInd w:val="0"/>
      <w:spacing w:before="180" w:line="200" w:lineRule="atLeast"/>
      <w:ind w:left="1300" w:hanging="1300"/>
    </w:pPr>
    <w:rPr>
      <w:rFonts w:ascii="Verdana" w:hAnsi="Verdana" w:cs="Verdana"/>
      <w:b/>
      <w:bCs/>
      <w:color w:val="0860A8"/>
      <w:w w:val="0"/>
      <w:sz w:val="18"/>
      <w:szCs w:val="18"/>
    </w:rPr>
  </w:style>
  <w:style w:type="paragraph" w:customStyle="1" w:styleId="08Example">
    <w:name w:val="08_Example"/>
    <w:next w:val="Body"/>
    <w:uiPriority w:val="99"/>
    <w:rsid w:val="00E56B39"/>
    <w:pPr>
      <w:keepNext/>
      <w:tabs>
        <w:tab w:val="left" w:pos="1300"/>
      </w:tabs>
      <w:suppressAutoHyphens/>
      <w:autoSpaceDE w:val="0"/>
      <w:autoSpaceDN w:val="0"/>
      <w:adjustRightInd w:val="0"/>
      <w:spacing w:before="180" w:line="200" w:lineRule="atLeast"/>
      <w:ind w:left="1300" w:hanging="1300"/>
    </w:pPr>
    <w:rPr>
      <w:rFonts w:ascii="Verdana" w:hAnsi="Verdana" w:cs="Verdana"/>
      <w:b/>
      <w:bCs/>
      <w:color w:val="0860A8"/>
      <w:w w:val="0"/>
      <w:sz w:val="18"/>
      <w:szCs w:val="18"/>
    </w:rPr>
  </w:style>
  <w:style w:type="paragraph" w:customStyle="1" w:styleId="BulletSub0">
    <w:name w:val="BulletSub"/>
    <w:uiPriority w:val="99"/>
    <w:rsid w:val="00E56B39"/>
    <w:pPr>
      <w:tabs>
        <w:tab w:val="center" w:pos="540"/>
        <w:tab w:val="left" w:pos="720"/>
        <w:tab w:val="right" w:leader="dot" w:pos="7900"/>
      </w:tabs>
      <w:suppressAutoHyphens/>
      <w:autoSpaceDE w:val="0"/>
      <w:autoSpaceDN w:val="0"/>
      <w:adjustRightInd w:val="0"/>
      <w:spacing w:before="100" w:line="200" w:lineRule="atLeast"/>
      <w:ind w:left="720" w:hanging="360"/>
    </w:pPr>
    <w:rPr>
      <w:rFonts w:ascii="Verdana" w:hAnsi="Verdana" w:cs="Verdana"/>
      <w:color w:val="000000"/>
      <w:w w:val="0"/>
      <w:sz w:val="18"/>
      <w:szCs w:val="18"/>
    </w:rPr>
  </w:style>
  <w:style w:type="paragraph" w:customStyle="1" w:styleId="CellBodyHangIndent">
    <w:name w:val="CellBodyHangIndent"/>
    <w:uiPriority w:val="99"/>
    <w:rsid w:val="00E56B39"/>
    <w:pPr>
      <w:tabs>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s>
      <w:suppressAutoHyphens/>
      <w:autoSpaceDE w:val="0"/>
      <w:autoSpaceDN w:val="0"/>
      <w:adjustRightInd w:val="0"/>
      <w:spacing w:line="160" w:lineRule="atLeast"/>
      <w:ind w:left="1200" w:hanging="800"/>
    </w:pPr>
    <w:rPr>
      <w:rFonts w:ascii="Verdana" w:hAnsi="Verdana" w:cs="Verdana"/>
      <w:color w:val="000000"/>
      <w:w w:val="0"/>
      <w:sz w:val="14"/>
      <w:szCs w:val="14"/>
    </w:rPr>
  </w:style>
  <w:style w:type="paragraph" w:customStyle="1" w:styleId="Comment">
    <w:name w:val="Comment"/>
    <w:next w:val="Body"/>
    <w:uiPriority w:val="99"/>
    <w:rsid w:val="00E56B39"/>
    <w:pPr>
      <w:tabs>
        <w:tab w:val="left" w:pos="1300"/>
      </w:tabs>
      <w:suppressAutoHyphens/>
      <w:autoSpaceDE w:val="0"/>
      <w:autoSpaceDN w:val="0"/>
      <w:adjustRightInd w:val="0"/>
      <w:spacing w:before="220" w:line="200" w:lineRule="atLeast"/>
      <w:ind w:left="1300" w:hanging="1300"/>
    </w:pPr>
    <w:rPr>
      <w:rFonts w:ascii="Verdana" w:hAnsi="Verdana" w:cs="Verdana"/>
      <w:color w:val="000000"/>
      <w:w w:val="0"/>
      <w:sz w:val="18"/>
      <w:szCs w:val="18"/>
    </w:rPr>
  </w:style>
  <w:style w:type="paragraph" w:customStyle="1" w:styleId="EditorTBD">
    <w:name w:val="Editor TBD"/>
    <w:uiPriority w:val="99"/>
    <w:rsid w:val="00E56B39"/>
    <w:pPr>
      <w:tabs>
        <w:tab w:val="left" w:pos="720"/>
        <w:tab w:val="left" w:pos="1440"/>
        <w:tab w:val="left" w:pos="2160"/>
        <w:tab w:val="left" w:pos="2880"/>
        <w:tab w:val="left" w:pos="3600"/>
        <w:tab w:val="left" w:pos="4320"/>
        <w:tab w:val="left" w:pos="5040"/>
        <w:tab w:val="left" w:pos="5760"/>
        <w:tab w:val="left" w:pos="6480"/>
        <w:tab w:val="left" w:pos="7200"/>
      </w:tabs>
      <w:suppressAutoHyphens/>
      <w:autoSpaceDE w:val="0"/>
      <w:autoSpaceDN w:val="0"/>
      <w:adjustRightInd w:val="0"/>
      <w:spacing w:before="180" w:line="220" w:lineRule="atLeast"/>
    </w:pPr>
    <w:rPr>
      <w:rFonts w:ascii="Verdana" w:hAnsi="Verdana" w:cs="Verdana"/>
      <w:color w:val="FF0000"/>
      <w:w w:val="0"/>
      <w:sz w:val="18"/>
      <w:szCs w:val="18"/>
    </w:rPr>
  </w:style>
  <w:style w:type="paragraph" w:customStyle="1" w:styleId="FigCap">
    <w:name w:val="FigCap"/>
    <w:uiPriority w:val="99"/>
    <w:rsid w:val="00E56B39"/>
    <w:pPr>
      <w:keepNext/>
      <w:tabs>
        <w:tab w:val="left" w:pos="720"/>
        <w:tab w:val="left" w:pos="1440"/>
        <w:tab w:val="left" w:pos="2160"/>
        <w:tab w:val="left" w:pos="2880"/>
        <w:tab w:val="left" w:pos="3600"/>
        <w:tab w:val="left" w:pos="4320"/>
        <w:tab w:val="left" w:pos="5040"/>
        <w:tab w:val="left" w:pos="5760"/>
        <w:tab w:val="left" w:pos="6480"/>
        <w:tab w:val="left" w:pos="7200"/>
      </w:tabs>
      <w:suppressAutoHyphens/>
      <w:autoSpaceDE w:val="0"/>
      <w:autoSpaceDN w:val="0"/>
      <w:adjustRightInd w:val="0"/>
      <w:spacing w:before="180" w:line="220" w:lineRule="atLeast"/>
    </w:pPr>
    <w:rPr>
      <w:rFonts w:ascii="Verdana" w:hAnsi="Verdana" w:cs="Verdana"/>
      <w:b/>
      <w:bCs/>
      <w:color w:val="0860A8"/>
      <w:w w:val="0"/>
      <w:sz w:val="18"/>
      <w:szCs w:val="18"/>
    </w:rPr>
  </w:style>
  <w:style w:type="paragraph" w:customStyle="1" w:styleId="FigCap1">
    <w:name w:val="FigCap1"/>
    <w:uiPriority w:val="99"/>
    <w:rsid w:val="00E56B39"/>
    <w:pPr>
      <w:keepNext/>
      <w:tabs>
        <w:tab w:val="left" w:pos="720"/>
        <w:tab w:val="left" w:pos="1440"/>
        <w:tab w:val="left" w:pos="2160"/>
        <w:tab w:val="left" w:pos="2880"/>
        <w:tab w:val="left" w:pos="3600"/>
        <w:tab w:val="left" w:pos="4320"/>
        <w:tab w:val="left" w:pos="5040"/>
        <w:tab w:val="left" w:pos="5760"/>
        <w:tab w:val="left" w:pos="6480"/>
        <w:tab w:val="left" w:pos="7200"/>
      </w:tabs>
      <w:suppressAutoHyphens/>
      <w:autoSpaceDE w:val="0"/>
      <w:autoSpaceDN w:val="0"/>
      <w:adjustRightInd w:val="0"/>
      <w:spacing w:before="180" w:line="220" w:lineRule="atLeast"/>
    </w:pPr>
    <w:rPr>
      <w:rFonts w:ascii="Verdana" w:hAnsi="Verdana" w:cs="Verdana"/>
      <w:b/>
      <w:bCs/>
      <w:color w:val="0860A8"/>
      <w:w w:val="0"/>
      <w:sz w:val="18"/>
      <w:szCs w:val="18"/>
    </w:rPr>
  </w:style>
  <w:style w:type="paragraph" w:customStyle="1" w:styleId="FooterEven">
    <w:name w:val="Footer Even"/>
    <w:uiPriority w:val="99"/>
    <w:rsid w:val="00E56B39"/>
    <w:pPr>
      <w:tabs>
        <w:tab w:val="center" w:pos="4320"/>
        <w:tab w:val="right" w:pos="8640"/>
      </w:tabs>
      <w:suppressAutoHyphens/>
      <w:autoSpaceDE w:val="0"/>
      <w:autoSpaceDN w:val="0"/>
      <w:adjustRightInd w:val="0"/>
    </w:pPr>
    <w:rPr>
      <w:rFonts w:ascii="MS Mincho" w:eastAsia="MS Mincho" w:hAnsi="Courier" w:cs="MS Mincho"/>
      <w:color w:val="000000"/>
      <w:w w:val="0"/>
    </w:rPr>
  </w:style>
  <w:style w:type="paragraph" w:customStyle="1" w:styleId="FooterFirst">
    <w:name w:val="Footer First"/>
    <w:uiPriority w:val="99"/>
    <w:rsid w:val="00E56B39"/>
    <w:pPr>
      <w:tabs>
        <w:tab w:val="center" w:pos="4320"/>
      </w:tabs>
      <w:suppressAutoHyphens/>
      <w:autoSpaceDE w:val="0"/>
      <w:autoSpaceDN w:val="0"/>
      <w:adjustRightInd w:val="0"/>
      <w:jc w:val="center"/>
    </w:pPr>
    <w:rPr>
      <w:rFonts w:ascii="MS Mincho" w:eastAsia="MS Mincho" w:hAnsi="Courier" w:cs="MS Mincho"/>
      <w:color w:val="000000"/>
      <w:w w:val="0"/>
    </w:rPr>
  </w:style>
  <w:style w:type="paragraph" w:customStyle="1" w:styleId="FooterOdd">
    <w:name w:val="Footer Odd"/>
    <w:uiPriority w:val="99"/>
    <w:rsid w:val="00E56B39"/>
    <w:pPr>
      <w:tabs>
        <w:tab w:val="right" w:pos="0"/>
        <w:tab w:val="center" w:pos="4320"/>
        <w:tab w:val="right" w:pos="8640"/>
      </w:tabs>
      <w:suppressAutoHyphens/>
      <w:autoSpaceDE w:val="0"/>
      <w:autoSpaceDN w:val="0"/>
      <w:adjustRightInd w:val="0"/>
      <w:jc w:val="right"/>
    </w:pPr>
    <w:rPr>
      <w:rFonts w:ascii="MS Mincho" w:eastAsia="MS Mincho" w:hAnsi="Courier" w:cs="MS Mincho"/>
      <w:color w:val="000000"/>
      <w:w w:val="0"/>
    </w:rPr>
  </w:style>
  <w:style w:type="paragraph" w:customStyle="1" w:styleId="Footnote">
    <w:name w:val="Footnote"/>
    <w:uiPriority w:val="99"/>
    <w:rsid w:val="00E56B39"/>
    <w:pPr>
      <w:widowControl w:val="0"/>
      <w:tabs>
        <w:tab w:val="left" w:pos="360"/>
      </w:tabs>
      <w:suppressAutoHyphens/>
      <w:autoSpaceDE w:val="0"/>
      <w:autoSpaceDN w:val="0"/>
      <w:adjustRightInd w:val="0"/>
      <w:spacing w:line="200" w:lineRule="atLeast"/>
      <w:ind w:left="360" w:hanging="240"/>
    </w:pPr>
    <w:rPr>
      <w:rFonts w:ascii="Verdana" w:hAnsi="Verdana" w:cs="Verdana"/>
      <w:color w:val="000000"/>
      <w:w w:val="0"/>
      <w:sz w:val="18"/>
      <w:szCs w:val="18"/>
    </w:rPr>
  </w:style>
  <w:style w:type="paragraph" w:customStyle="1" w:styleId="FootnoteBase">
    <w:name w:val="Footnote Base"/>
    <w:uiPriority w:val="99"/>
    <w:rsid w:val="00E56B39"/>
    <w:pPr>
      <w:tabs>
        <w:tab w:val="left" w:pos="180"/>
      </w:tabs>
      <w:suppressAutoHyphens/>
      <w:autoSpaceDE w:val="0"/>
      <w:autoSpaceDN w:val="0"/>
      <w:adjustRightInd w:val="0"/>
      <w:ind w:left="180" w:hanging="180"/>
    </w:pPr>
    <w:rPr>
      <w:rFonts w:ascii="MS Mincho" w:eastAsia="MS Mincho" w:hAnsi="Courier" w:cs="MS Mincho"/>
      <w:color w:val="000000"/>
      <w:w w:val="0"/>
      <w:sz w:val="18"/>
      <w:szCs w:val="18"/>
    </w:rPr>
  </w:style>
  <w:style w:type="paragraph" w:customStyle="1" w:styleId="HeaderBase">
    <w:name w:val="Header Base"/>
    <w:uiPriority w:val="99"/>
    <w:rsid w:val="00E56B39"/>
    <w:pPr>
      <w:tabs>
        <w:tab w:val="center" w:pos="4320"/>
        <w:tab w:val="right" w:pos="8640"/>
      </w:tabs>
      <w:suppressAutoHyphens/>
      <w:autoSpaceDE w:val="0"/>
      <w:autoSpaceDN w:val="0"/>
      <w:adjustRightInd w:val="0"/>
    </w:pPr>
    <w:rPr>
      <w:rFonts w:ascii="MS Mincho" w:eastAsia="MS Mincho" w:hAnsi="Courier" w:cs="MS Mincho"/>
      <w:color w:val="000000"/>
      <w:w w:val="0"/>
    </w:rPr>
  </w:style>
  <w:style w:type="paragraph" w:customStyle="1" w:styleId="HeaderEven">
    <w:name w:val="Header Even"/>
    <w:uiPriority w:val="99"/>
    <w:rsid w:val="00E56B39"/>
    <w:pPr>
      <w:tabs>
        <w:tab w:val="center" w:pos="4320"/>
        <w:tab w:val="right" w:pos="8640"/>
      </w:tabs>
      <w:suppressAutoHyphens/>
      <w:autoSpaceDE w:val="0"/>
      <w:autoSpaceDN w:val="0"/>
      <w:adjustRightInd w:val="0"/>
    </w:pPr>
    <w:rPr>
      <w:rFonts w:ascii="MS Mincho" w:eastAsia="MS Mincho" w:hAnsi="Courier" w:cs="MS Mincho"/>
      <w:color w:val="000000"/>
      <w:w w:val="0"/>
    </w:rPr>
  </w:style>
  <w:style w:type="paragraph" w:customStyle="1" w:styleId="HeaderFirst">
    <w:name w:val="Header First"/>
    <w:uiPriority w:val="99"/>
    <w:rsid w:val="00E56B39"/>
    <w:pPr>
      <w:tabs>
        <w:tab w:val="center" w:pos="4320"/>
      </w:tabs>
      <w:suppressAutoHyphens/>
      <w:autoSpaceDE w:val="0"/>
      <w:autoSpaceDN w:val="0"/>
      <w:adjustRightInd w:val="0"/>
      <w:jc w:val="center"/>
    </w:pPr>
    <w:rPr>
      <w:rFonts w:ascii="MS Mincho" w:eastAsia="MS Mincho" w:hAnsi="Courier" w:cs="MS Mincho"/>
      <w:color w:val="000000"/>
      <w:w w:val="0"/>
    </w:rPr>
  </w:style>
  <w:style w:type="paragraph" w:customStyle="1" w:styleId="HeaderOdd">
    <w:name w:val="Header Odd"/>
    <w:uiPriority w:val="99"/>
    <w:rsid w:val="00E56B39"/>
    <w:pPr>
      <w:tabs>
        <w:tab w:val="right" w:pos="0"/>
        <w:tab w:val="center" w:pos="4320"/>
        <w:tab w:val="right" w:pos="8640"/>
      </w:tabs>
      <w:suppressAutoHyphens/>
      <w:autoSpaceDE w:val="0"/>
      <w:autoSpaceDN w:val="0"/>
      <w:adjustRightInd w:val="0"/>
      <w:jc w:val="right"/>
    </w:pPr>
    <w:rPr>
      <w:rFonts w:ascii="MS Mincho" w:eastAsia="MS Mincho" w:hAnsi="Courier" w:cs="MS Mincho"/>
      <w:color w:val="000000"/>
      <w:w w:val="0"/>
    </w:rPr>
  </w:style>
  <w:style w:type="paragraph" w:customStyle="1" w:styleId="Indented">
    <w:name w:val="Indented"/>
    <w:uiPriority w:val="99"/>
    <w:rsid w:val="00E56B39"/>
    <w:pPr>
      <w:tabs>
        <w:tab w:val="left" w:pos="2160"/>
      </w:tabs>
      <w:suppressAutoHyphens/>
      <w:autoSpaceDE w:val="0"/>
      <w:autoSpaceDN w:val="0"/>
      <w:adjustRightInd w:val="0"/>
      <w:spacing w:before="180" w:line="180" w:lineRule="atLeast"/>
      <w:ind w:left="360" w:right="160"/>
    </w:pPr>
    <w:rPr>
      <w:rFonts w:ascii="Verdana" w:hAnsi="Verdana" w:cs="Verdana"/>
      <w:color w:val="000000"/>
      <w:w w:val="0"/>
      <w:sz w:val="18"/>
      <w:szCs w:val="18"/>
    </w:rPr>
  </w:style>
  <w:style w:type="paragraph" w:customStyle="1" w:styleId="Indented2">
    <w:name w:val="Indented2"/>
    <w:uiPriority w:val="99"/>
    <w:rsid w:val="00E56B39"/>
    <w:pPr>
      <w:tabs>
        <w:tab w:val="left" w:pos="2520"/>
        <w:tab w:val="left" w:pos="3600"/>
        <w:tab w:val="left" w:pos="4680"/>
        <w:tab w:val="left" w:pos="5760"/>
      </w:tabs>
      <w:suppressAutoHyphens/>
      <w:autoSpaceDE w:val="0"/>
      <w:autoSpaceDN w:val="0"/>
      <w:adjustRightInd w:val="0"/>
      <w:spacing w:before="180" w:line="180" w:lineRule="atLeast"/>
      <w:ind w:left="360" w:right="160"/>
    </w:pPr>
    <w:rPr>
      <w:rFonts w:ascii="Verdana" w:hAnsi="Verdana" w:cs="Verdana"/>
      <w:color w:val="000000"/>
      <w:w w:val="0"/>
      <w:sz w:val="18"/>
      <w:szCs w:val="18"/>
    </w:rPr>
  </w:style>
  <w:style w:type="paragraph" w:customStyle="1" w:styleId="IndexBase">
    <w:name w:val="Index Base"/>
    <w:uiPriority w:val="99"/>
    <w:rsid w:val="00E56B39"/>
    <w:pPr>
      <w:tabs>
        <w:tab w:val="right" w:leader="dot" w:pos="3960"/>
      </w:tabs>
      <w:suppressAutoHyphens/>
      <w:autoSpaceDE w:val="0"/>
      <w:autoSpaceDN w:val="0"/>
      <w:adjustRightInd w:val="0"/>
      <w:ind w:left="720" w:hanging="720"/>
    </w:pPr>
    <w:rPr>
      <w:rFonts w:ascii="MS Mincho" w:eastAsia="MS Mincho" w:hAnsi="Courier" w:cs="MS Mincho"/>
      <w:color w:val="000000"/>
      <w:w w:val="0"/>
    </w:rPr>
  </w:style>
  <w:style w:type="paragraph" w:customStyle="1" w:styleId="Landscape">
    <w:name w:val="Landscape"/>
    <w:uiPriority w:val="99"/>
    <w:rsid w:val="00E56B39"/>
    <w:pPr>
      <w:pageBreakBefore/>
      <w:tabs>
        <w:tab w:val="left" w:pos="720"/>
        <w:tab w:val="left" w:pos="1440"/>
        <w:tab w:val="left" w:pos="2160"/>
        <w:tab w:val="left" w:pos="2880"/>
        <w:tab w:val="left" w:pos="3600"/>
        <w:tab w:val="left" w:pos="4320"/>
        <w:tab w:val="left" w:pos="5040"/>
        <w:tab w:val="left" w:pos="5760"/>
        <w:tab w:val="left" w:pos="6480"/>
        <w:tab w:val="left" w:pos="7200"/>
      </w:tabs>
      <w:suppressAutoHyphens/>
      <w:autoSpaceDE w:val="0"/>
      <w:autoSpaceDN w:val="0"/>
      <w:adjustRightInd w:val="0"/>
      <w:spacing w:before="180" w:line="220" w:lineRule="atLeast"/>
    </w:pPr>
    <w:rPr>
      <w:rFonts w:ascii="Verdana" w:hAnsi="Verdana" w:cs="Verdana"/>
      <w:color w:val="000000"/>
      <w:w w:val="0"/>
      <w:sz w:val="18"/>
      <w:szCs w:val="18"/>
    </w:rPr>
  </w:style>
  <w:style w:type="paragraph" w:customStyle="1" w:styleId="LegalCopyright">
    <w:name w:val="Legal_Copyright"/>
    <w:uiPriority w:val="99"/>
    <w:rsid w:val="00E56B39"/>
    <w:pPr>
      <w:suppressAutoHyphens/>
      <w:autoSpaceDE w:val="0"/>
      <w:autoSpaceDN w:val="0"/>
      <w:adjustRightInd w:val="0"/>
    </w:pPr>
    <w:rPr>
      <w:rFonts w:ascii="Verdana" w:hAnsi="Verdana" w:cs="Verdana"/>
      <w:color w:val="FFFFFF"/>
      <w:w w:val="0"/>
      <w:sz w:val="4"/>
      <w:szCs w:val="4"/>
    </w:rPr>
  </w:style>
  <w:style w:type="paragraph" w:customStyle="1" w:styleId="NumList">
    <w:name w:val="NumList"/>
    <w:uiPriority w:val="99"/>
    <w:rsid w:val="00E56B39"/>
    <w:pPr>
      <w:tabs>
        <w:tab w:val="left" w:pos="380"/>
        <w:tab w:val="right" w:leader="dot" w:pos="7900"/>
      </w:tabs>
      <w:suppressAutoHyphens/>
      <w:autoSpaceDE w:val="0"/>
      <w:autoSpaceDN w:val="0"/>
      <w:adjustRightInd w:val="0"/>
      <w:spacing w:before="100" w:line="200" w:lineRule="atLeast"/>
      <w:ind w:left="420" w:hanging="420"/>
    </w:pPr>
    <w:rPr>
      <w:rFonts w:ascii="Verdana" w:hAnsi="Verdana" w:cs="Verdana"/>
      <w:color w:val="000000"/>
      <w:w w:val="0"/>
      <w:sz w:val="18"/>
      <w:szCs w:val="18"/>
    </w:rPr>
  </w:style>
  <w:style w:type="paragraph" w:customStyle="1" w:styleId="Step1">
    <w:name w:val="Step1"/>
    <w:next w:val="Stepn"/>
    <w:uiPriority w:val="99"/>
    <w:rsid w:val="00E56B39"/>
    <w:pPr>
      <w:tabs>
        <w:tab w:val="center" w:pos="180"/>
        <w:tab w:val="left" w:pos="360"/>
      </w:tabs>
      <w:suppressAutoHyphens/>
      <w:autoSpaceDE w:val="0"/>
      <w:autoSpaceDN w:val="0"/>
      <w:adjustRightInd w:val="0"/>
      <w:spacing w:before="100" w:line="200" w:lineRule="atLeast"/>
      <w:ind w:left="360" w:hanging="360"/>
    </w:pPr>
    <w:rPr>
      <w:rFonts w:ascii="Verdana" w:hAnsi="Verdana" w:cs="Verdana"/>
      <w:color w:val="000000"/>
      <w:w w:val="0"/>
      <w:sz w:val="18"/>
      <w:szCs w:val="18"/>
    </w:rPr>
  </w:style>
  <w:style w:type="paragraph" w:customStyle="1" w:styleId="Stepn">
    <w:name w:val="Stepn"/>
    <w:uiPriority w:val="99"/>
    <w:rsid w:val="00E56B39"/>
    <w:pPr>
      <w:tabs>
        <w:tab w:val="center" w:pos="180"/>
        <w:tab w:val="left" w:pos="360"/>
      </w:tabs>
      <w:suppressAutoHyphens/>
      <w:autoSpaceDE w:val="0"/>
      <w:autoSpaceDN w:val="0"/>
      <w:adjustRightInd w:val="0"/>
      <w:spacing w:before="100" w:line="200" w:lineRule="atLeast"/>
      <w:ind w:left="360" w:hanging="360"/>
    </w:pPr>
    <w:rPr>
      <w:rFonts w:ascii="Verdana" w:hAnsi="Verdana" w:cs="Verdana"/>
      <w:color w:val="000000"/>
      <w:w w:val="0"/>
      <w:sz w:val="18"/>
      <w:szCs w:val="18"/>
    </w:rPr>
  </w:style>
  <w:style w:type="paragraph" w:customStyle="1" w:styleId="TabCap">
    <w:name w:val="TabCap"/>
    <w:uiPriority w:val="99"/>
    <w:rsid w:val="00E56B39"/>
    <w:pPr>
      <w:autoSpaceDE w:val="0"/>
      <w:autoSpaceDN w:val="0"/>
      <w:adjustRightInd w:val="0"/>
      <w:spacing w:before="220" w:line="220" w:lineRule="atLeast"/>
    </w:pPr>
    <w:rPr>
      <w:rFonts w:ascii="Verdana" w:hAnsi="Verdana" w:cs="Verdana"/>
      <w:b/>
      <w:bCs/>
      <w:color w:val="0860A8"/>
      <w:w w:val="0"/>
      <w:sz w:val="18"/>
      <w:szCs w:val="18"/>
    </w:rPr>
  </w:style>
  <w:style w:type="paragraph" w:customStyle="1" w:styleId="TableNote">
    <w:name w:val="TableNote"/>
    <w:uiPriority w:val="99"/>
    <w:rsid w:val="00E56B39"/>
    <w:pPr>
      <w:widowControl w:val="0"/>
      <w:tabs>
        <w:tab w:val="left" w:pos="600"/>
      </w:tabs>
      <w:suppressAutoHyphens/>
      <w:autoSpaceDE w:val="0"/>
      <w:autoSpaceDN w:val="0"/>
      <w:adjustRightInd w:val="0"/>
      <w:spacing w:line="160" w:lineRule="atLeast"/>
      <w:ind w:left="600" w:hanging="600"/>
    </w:pPr>
    <w:rPr>
      <w:rFonts w:ascii="Verdana" w:hAnsi="Verdana" w:cs="Verdana"/>
      <w:color w:val="000000"/>
      <w:w w:val="0"/>
      <w:sz w:val="14"/>
      <w:szCs w:val="14"/>
    </w:rPr>
  </w:style>
  <w:style w:type="paragraph" w:customStyle="1" w:styleId="TableStep1">
    <w:name w:val="TableStep1"/>
    <w:next w:val="TableStepn"/>
    <w:uiPriority w:val="99"/>
    <w:rsid w:val="00E56B39"/>
    <w:pPr>
      <w:tabs>
        <w:tab w:val="left" w:pos="600"/>
      </w:tabs>
      <w:suppressAutoHyphens/>
      <w:autoSpaceDE w:val="0"/>
      <w:autoSpaceDN w:val="0"/>
      <w:adjustRightInd w:val="0"/>
      <w:spacing w:line="160" w:lineRule="atLeast"/>
      <w:ind w:left="600" w:hanging="600"/>
    </w:pPr>
    <w:rPr>
      <w:rFonts w:ascii="Verdana" w:hAnsi="Verdana" w:cs="Verdana"/>
      <w:color w:val="000000"/>
      <w:w w:val="0"/>
      <w:sz w:val="14"/>
      <w:szCs w:val="14"/>
    </w:rPr>
  </w:style>
  <w:style w:type="paragraph" w:customStyle="1" w:styleId="TableStepn">
    <w:name w:val="TableStepn"/>
    <w:uiPriority w:val="99"/>
    <w:rsid w:val="00E56B39"/>
    <w:pPr>
      <w:tabs>
        <w:tab w:val="left" w:pos="600"/>
      </w:tabs>
      <w:suppressAutoHyphens/>
      <w:autoSpaceDE w:val="0"/>
      <w:autoSpaceDN w:val="0"/>
      <w:adjustRightInd w:val="0"/>
      <w:spacing w:line="160" w:lineRule="atLeast"/>
      <w:ind w:left="600" w:hanging="600"/>
    </w:pPr>
    <w:rPr>
      <w:rFonts w:ascii="Verdana" w:hAnsi="Verdana" w:cs="Verdana"/>
      <w:color w:val="000000"/>
      <w:w w:val="0"/>
      <w:sz w:val="14"/>
      <w:szCs w:val="14"/>
    </w:rPr>
  </w:style>
  <w:style w:type="paragraph" w:customStyle="1" w:styleId="TermNote">
    <w:name w:val="Term Note"/>
    <w:next w:val="Body"/>
    <w:uiPriority w:val="99"/>
    <w:rsid w:val="00E56B39"/>
    <w:pPr>
      <w:keepNext/>
      <w:tabs>
        <w:tab w:val="left" w:pos="1300"/>
      </w:tabs>
      <w:suppressAutoHyphens/>
      <w:autoSpaceDE w:val="0"/>
      <w:autoSpaceDN w:val="0"/>
      <w:adjustRightInd w:val="0"/>
      <w:spacing w:before="220" w:line="200" w:lineRule="atLeast"/>
      <w:ind w:left="1300" w:hanging="1300"/>
    </w:pPr>
    <w:rPr>
      <w:rFonts w:ascii="Verdana" w:hAnsi="Verdana" w:cs="Verdana"/>
      <w:color w:val="000000"/>
      <w:w w:val="0"/>
      <w:sz w:val="18"/>
      <w:szCs w:val="18"/>
    </w:rPr>
  </w:style>
  <w:style w:type="paragraph" w:customStyle="1" w:styleId="Terms1">
    <w:name w:val="Terms1"/>
    <w:next w:val="Stepn"/>
    <w:uiPriority w:val="99"/>
    <w:rsid w:val="00E56B39"/>
    <w:pPr>
      <w:tabs>
        <w:tab w:val="center" w:pos="180"/>
        <w:tab w:val="left" w:pos="360"/>
      </w:tabs>
      <w:suppressAutoHyphens/>
      <w:autoSpaceDE w:val="0"/>
      <w:autoSpaceDN w:val="0"/>
      <w:adjustRightInd w:val="0"/>
      <w:spacing w:before="100" w:line="200" w:lineRule="atLeast"/>
      <w:ind w:left="360" w:hanging="360"/>
    </w:pPr>
    <w:rPr>
      <w:rFonts w:ascii="Verdana" w:hAnsi="Verdana" w:cs="Verdana"/>
      <w:color w:val="000000"/>
      <w:w w:val="0"/>
      <w:sz w:val="18"/>
      <w:szCs w:val="18"/>
    </w:rPr>
  </w:style>
  <w:style w:type="paragraph" w:customStyle="1" w:styleId="Terms2">
    <w:name w:val="Terms2"/>
    <w:next w:val="Stepn"/>
    <w:uiPriority w:val="99"/>
    <w:rsid w:val="00E56B39"/>
    <w:pPr>
      <w:tabs>
        <w:tab w:val="center" w:pos="180"/>
        <w:tab w:val="left" w:pos="360"/>
      </w:tabs>
      <w:suppressAutoHyphens/>
      <w:autoSpaceDE w:val="0"/>
      <w:autoSpaceDN w:val="0"/>
      <w:adjustRightInd w:val="0"/>
      <w:spacing w:before="100" w:line="200" w:lineRule="atLeast"/>
      <w:ind w:left="640" w:hanging="280"/>
    </w:pPr>
    <w:rPr>
      <w:rFonts w:ascii="Verdana" w:hAnsi="Verdana" w:cs="Verdana"/>
      <w:color w:val="000000"/>
      <w:w w:val="0"/>
      <w:sz w:val="18"/>
      <w:szCs w:val="18"/>
    </w:rPr>
  </w:style>
  <w:style w:type="paragraph" w:customStyle="1" w:styleId="TOCBase">
    <w:name w:val="TOC Base"/>
    <w:uiPriority w:val="99"/>
    <w:rsid w:val="00E56B39"/>
    <w:pPr>
      <w:tabs>
        <w:tab w:val="right" w:leader="dot" w:pos="8640"/>
      </w:tabs>
      <w:suppressAutoHyphens/>
      <w:autoSpaceDE w:val="0"/>
      <w:autoSpaceDN w:val="0"/>
      <w:adjustRightInd w:val="0"/>
    </w:pPr>
    <w:rPr>
      <w:rFonts w:ascii="MS Mincho" w:eastAsia="MS Mincho" w:hAnsi="Courier" w:cs="MS Mincho"/>
      <w:color w:val="000000"/>
      <w:w w:val="0"/>
    </w:rPr>
  </w:style>
  <w:style w:type="paragraph" w:customStyle="1" w:styleId="06Table">
    <w:name w:val="06_Table"/>
    <w:next w:val="Body"/>
    <w:uiPriority w:val="99"/>
    <w:rsid w:val="00E56B39"/>
    <w:pPr>
      <w:tabs>
        <w:tab w:val="left" w:pos="1300"/>
      </w:tabs>
      <w:suppressAutoHyphens/>
      <w:autoSpaceDE w:val="0"/>
      <w:autoSpaceDN w:val="0"/>
      <w:adjustRightInd w:val="0"/>
      <w:spacing w:before="180" w:line="200" w:lineRule="atLeast"/>
      <w:ind w:left="1300" w:hanging="1300"/>
    </w:pPr>
    <w:rPr>
      <w:rFonts w:ascii="Verdana" w:hAnsi="Verdana" w:cs="Verdana"/>
      <w:b/>
      <w:bCs/>
      <w:color w:val="0860A8"/>
      <w:w w:val="0"/>
      <w:sz w:val="18"/>
      <w:szCs w:val="18"/>
    </w:rPr>
  </w:style>
  <w:style w:type="paragraph" w:customStyle="1" w:styleId="05Figure">
    <w:name w:val="05_Figure"/>
    <w:next w:val="Body"/>
    <w:uiPriority w:val="99"/>
    <w:rsid w:val="00E56B39"/>
    <w:pPr>
      <w:tabs>
        <w:tab w:val="left" w:pos="1300"/>
      </w:tabs>
      <w:suppressAutoHyphens/>
      <w:autoSpaceDE w:val="0"/>
      <w:autoSpaceDN w:val="0"/>
      <w:adjustRightInd w:val="0"/>
      <w:spacing w:before="180" w:line="200" w:lineRule="atLeast"/>
      <w:ind w:left="1300" w:hanging="1300"/>
    </w:pPr>
    <w:rPr>
      <w:rFonts w:ascii="Verdana" w:hAnsi="Verdana" w:cs="Verdana"/>
      <w:b/>
      <w:bCs/>
      <w:color w:val="0860A8"/>
      <w:w w:val="0"/>
      <w:sz w:val="18"/>
      <w:szCs w:val="18"/>
    </w:rPr>
  </w:style>
  <w:style w:type="character" w:customStyle="1" w:styleId="Blue">
    <w:name w:val="Blue"/>
    <w:uiPriority w:val="99"/>
    <w:rsid w:val="00E56B39"/>
    <w:rPr>
      <w:rFonts w:ascii="Verdana" w:hAnsi="Verdana" w:cs="Verdana"/>
      <w:b/>
      <w:bCs/>
      <w:color w:val="0860A8"/>
      <w:spacing w:val="0"/>
      <w:w w:val="100"/>
      <w:sz w:val="14"/>
      <w:szCs w:val="14"/>
      <w:u w:val="none"/>
      <w:vertAlign w:val="baseline"/>
      <w:lang w:val="en-US"/>
    </w:rPr>
  </w:style>
  <w:style w:type="character" w:customStyle="1" w:styleId="Body1">
    <w:name w:val="Body1"/>
    <w:uiPriority w:val="99"/>
    <w:rsid w:val="00E56B39"/>
    <w:rPr>
      <w:rFonts w:ascii="Verdana" w:hAnsi="Verdana" w:cs="Verdana"/>
      <w:color w:val="000000"/>
      <w:spacing w:val="0"/>
      <w:w w:val="100"/>
      <w:sz w:val="18"/>
      <w:szCs w:val="18"/>
      <w:u w:val="none"/>
      <w:vertAlign w:val="baseline"/>
      <w:lang w:val="en-US"/>
    </w:rPr>
  </w:style>
  <w:style w:type="character" w:customStyle="1" w:styleId="bolditalic">
    <w:name w:val="bold italic"/>
    <w:uiPriority w:val="99"/>
    <w:rsid w:val="00E56B39"/>
    <w:rPr>
      <w:rFonts w:ascii="Verdana" w:hAnsi="Verdana" w:cs="Verdana"/>
      <w:color w:val="000000"/>
      <w:spacing w:val="0"/>
      <w:w w:val="100"/>
      <w:sz w:val="14"/>
      <w:szCs w:val="14"/>
      <w:u w:val="none"/>
      <w:vertAlign w:val="baseline"/>
      <w:lang w:val="en-US"/>
    </w:rPr>
  </w:style>
  <w:style w:type="character" w:customStyle="1" w:styleId="BoldItalic0">
    <w:name w:val="BoldItalic"/>
    <w:uiPriority w:val="99"/>
    <w:rsid w:val="00E56B39"/>
    <w:rPr>
      <w:b/>
      <w:bCs/>
      <w:i/>
      <w:iCs/>
    </w:rPr>
  </w:style>
  <w:style w:type="character" w:customStyle="1" w:styleId="Bullet1">
    <w:name w:val="Bullet1"/>
    <w:uiPriority w:val="99"/>
    <w:rsid w:val="00E56B39"/>
    <w:rPr>
      <w:rFonts w:ascii="Times New Roman" w:hAnsi="Times New Roman" w:cs="Times New Roman"/>
      <w:color w:val="000000"/>
      <w:sz w:val="24"/>
      <w:szCs w:val="24"/>
      <w:u w:val="none"/>
      <w:lang w:val="en-US"/>
    </w:rPr>
  </w:style>
  <w:style w:type="character" w:customStyle="1" w:styleId="Bullet10">
    <w:name w:val="Bullet10"/>
    <w:uiPriority w:val="99"/>
    <w:rsid w:val="00E56B39"/>
    <w:rPr>
      <w:rFonts w:ascii="Courier New" w:hAnsi="Courier New" w:cs="Courier New"/>
      <w:color w:val="000000"/>
      <w:sz w:val="24"/>
      <w:szCs w:val="24"/>
      <w:u w:val="none"/>
      <w:lang w:val="en-US"/>
    </w:rPr>
  </w:style>
  <w:style w:type="character" w:customStyle="1" w:styleId="Bullet11">
    <w:name w:val="Bullet11"/>
    <w:uiPriority w:val="99"/>
    <w:rsid w:val="00E56B39"/>
    <w:rPr>
      <w:rFonts w:ascii="Symbol" w:hAnsi="Symbol" w:cs="Symbol"/>
      <w:color w:val="000000"/>
      <w:sz w:val="24"/>
      <w:szCs w:val="24"/>
      <w:u w:val="none"/>
      <w:lang w:val="en-US"/>
    </w:rPr>
  </w:style>
  <w:style w:type="character" w:customStyle="1" w:styleId="Bullet12">
    <w:name w:val="Bullet12"/>
    <w:uiPriority w:val="99"/>
    <w:rsid w:val="00E56B39"/>
    <w:rPr>
      <w:rFonts w:ascii="Courier New" w:hAnsi="Courier New" w:cs="Courier New"/>
      <w:color w:val="000000"/>
      <w:sz w:val="24"/>
      <w:szCs w:val="24"/>
      <w:u w:val="none"/>
      <w:lang w:val="en-US"/>
    </w:rPr>
  </w:style>
  <w:style w:type="character" w:customStyle="1" w:styleId="Bullet13">
    <w:name w:val="Bullet13"/>
    <w:uiPriority w:val="99"/>
    <w:rsid w:val="00E56B39"/>
    <w:rPr>
      <w:rFonts w:ascii="Symbol" w:hAnsi="Symbol" w:cs="Symbol"/>
      <w:color w:val="000000"/>
      <w:sz w:val="24"/>
      <w:szCs w:val="24"/>
      <w:u w:val="none"/>
      <w:lang w:val="en-US"/>
    </w:rPr>
  </w:style>
  <w:style w:type="character" w:customStyle="1" w:styleId="Bullet14">
    <w:name w:val="Bullet14"/>
    <w:uiPriority w:val="99"/>
    <w:rsid w:val="00E56B39"/>
    <w:rPr>
      <w:rFonts w:ascii="Courier New" w:hAnsi="Courier New" w:cs="Courier New"/>
      <w:color w:val="000000"/>
      <w:sz w:val="24"/>
      <w:szCs w:val="24"/>
      <w:u w:val="none"/>
      <w:lang w:val="en-US"/>
    </w:rPr>
  </w:style>
  <w:style w:type="character" w:customStyle="1" w:styleId="Bullet15">
    <w:name w:val="Bullet15"/>
    <w:uiPriority w:val="99"/>
    <w:rsid w:val="00E56B39"/>
    <w:rPr>
      <w:rFonts w:ascii="Symbol" w:hAnsi="Symbol" w:cs="Symbol"/>
      <w:color w:val="000000"/>
      <w:sz w:val="24"/>
      <w:szCs w:val="24"/>
      <w:u w:val="none"/>
      <w:lang w:val="en-US"/>
    </w:rPr>
  </w:style>
  <w:style w:type="character" w:customStyle="1" w:styleId="Bullet16">
    <w:name w:val="Bullet16"/>
    <w:uiPriority w:val="99"/>
    <w:rsid w:val="00E56B39"/>
    <w:rPr>
      <w:rFonts w:ascii="Times New Roman" w:hAnsi="Times New Roman" w:cs="Times New Roman"/>
      <w:color w:val="000000"/>
      <w:sz w:val="24"/>
      <w:szCs w:val="24"/>
      <w:u w:val="none"/>
      <w:lang w:val="en-US"/>
    </w:rPr>
  </w:style>
  <w:style w:type="character" w:customStyle="1" w:styleId="Bullet17">
    <w:name w:val="Bullet17"/>
    <w:uiPriority w:val="99"/>
    <w:rsid w:val="00E56B39"/>
    <w:rPr>
      <w:rFonts w:ascii="Times New Roman" w:hAnsi="Times New Roman" w:cs="Times New Roman"/>
      <w:color w:val="000000"/>
      <w:sz w:val="24"/>
      <w:szCs w:val="24"/>
      <w:u w:val="none"/>
      <w:lang w:val="en-US"/>
    </w:rPr>
  </w:style>
  <w:style w:type="character" w:customStyle="1" w:styleId="Bullet18">
    <w:name w:val="Bullet18"/>
    <w:uiPriority w:val="99"/>
    <w:rsid w:val="00E56B39"/>
    <w:rPr>
      <w:rFonts w:ascii="Symbol" w:hAnsi="Symbol" w:cs="Symbol"/>
      <w:color w:val="000000"/>
      <w:sz w:val="24"/>
      <w:szCs w:val="24"/>
      <w:u w:val="none"/>
      <w:lang w:val="en-US"/>
    </w:rPr>
  </w:style>
  <w:style w:type="character" w:customStyle="1" w:styleId="Bullet19">
    <w:name w:val="Bullet19"/>
    <w:uiPriority w:val="99"/>
    <w:rsid w:val="00E56B39"/>
    <w:rPr>
      <w:rFonts w:ascii="Symbol" w:hAnsi="Symbol" w:cs="Symbol"/>
      <w:color w:val="000000"/>
      <w:sz w:val="24"/>
      <w:szCs w:val="24"/>
      <w:u w:val="none"/>
      <w:lang w:val="en-US"/>
    </w:rPr>
  </w:style>
  <w:style w:type="character" w:customStyle="1" w:styleId="Bullet2">
    <w:name w:val="Bullet2"/>
    <w:uiPriority w:val="99"/>
    <w:rsid w:val="00E56B39"/>
    <w:rPr>
      <w:rFonts w:ascii="Times New Roman" w:hAnsi="Times New Roman" w:cs="Times New Roman"/>
      <w:color w:val="000000"/>
      <w:sz w:val="24"/>
      <w:szCs w:val="24"/>
      <w:u w:val="none"/>
      <w:lang w:val="en-US"/>
    </w:rPr>
  </w:style>
  <w:style w:type="character" w:customStyle="1" w:styleId="Bullet20">
    <w:name w:val="Bullet20"/>
    <w:uiPriority w:val="99"/>
    <w:rsid w:val="00E56B39"/>
    <w:rPr>
      <w:rFonts w:ascii="Times New Roman" w:hAnsi="Times New Roman" w:cs="Times New Roman"/>
      <w:color w:val="000000"/>
      <w:sz w:val="24"/>
      <w:szCs w:val="24"/>
      <w:u w:val="none"/>
      <w:lang w:val="en-US"/>
    </w:rPr>
  </w:style>
  <w:style w:type="character" w:customStyle="1" w:styleId="Bullet21">
    <w:name w:val="Bullet21"/>
    <w:uiPriority w:val="99"/>
    <w:rsid w:val="00E56B39"/>
    <w:rPr>
      <w:rFonts w:ascii="Symbol" w:hAnsi="Symbol" w:cs="Symbol"/>
      <w:color w:val="000000"/>
      <w:sz w:val="24"/>
      <w:szCs w:val="24"/>
      <w:u w:val="none"/>
      <w:lang w:val="en-US"/>
    </w:rPr>
  </w:style>
  <w:style w:type="character" w:customStyle="1" w:styleId="Bullet22">
    <w:name w:val="Bullet22"/>
    <w:uiPriority w:val="99"/>
    <w:rsid w:val="00E56B39"/>
    <w:rPr>
      <w:rFonts w:ascii="Symbol" w:hAnsi="Symbol" w:cs="Symbol"/>
      <w:color w:val="000000"/>
      <w:sz w:val="24"/>
      <w:szCs w:val="24"/>
      <w:u w:val="none"/>
      <w:lang w:val="en-US"/>
    </w:rPr>
  </w:style>
  <w:style w:type="character" w:customStyle="1" w:styleId="Bullet23">
    <w:name w:val="Bullet23"/>
    <w:uiPriority w:val="99"/>
    <w:rsid w:val="00E56B39"/>
    <w:rPr>
      <w:rFonts w:ascii="Times New Roman" w:hAnsi="Times New Roman" w:cs="Times New Roman"/>
      <w:color w:val="000000"/>
      <w:sz w:val="24"/>
      <w:szCs w:val="24"/>
      <w:u w:val="none"/>
      <w:lang w:val="en-US"/>
    </w:rPr>
  </w:style>
  <w:style w:type="character" w:customStyle="1" w:styleId="Bullet24">
    <w:name w:val="Bullet24"/>
    <w:uiPriority w:val="99"/>
    <w:rsid w:val="00E56B39"/>
    <w:rPr>
      <w:color w:val="000000"/>
      <w:sz w:val="24"/>
      <w:szCs w:val="24"/>
      <w:u w:val="none"/>
      <w:lang w:val="en-US"/>
    </w:rPr>
  </w:style>
  <w:style w:type="character" w:customStyle="1" w:styleId="Bullet25">
    <w:name w:val="Bullet25"/>
    <w:uiPriority w:val="99"/>
    <w:rsid w:val="00E56B39"/>
    <w:rPr>
      <w:color w:val="000000"/>
      <w:sz w:val="24"/>
      <w:szCs w:val="24"/>
      <w:u w:val="none"/>
      <w:lang w:val="en-US"/>
    </w:rPr>
  </w:style>
  <w:style w:type="character" w:customStyle="1" w:styleId="Bullet26">
    <w:name w:val="Bullet26"/>
    <w:uiPriority w:val="99"/>
    <w:rsid w:val="00E56B39"/>
    <w:rPr>
      <w:rFonts w:ascii="Times New Roman" w:hAnsi="Times New Roman" w:cs="Times New Roman"/>
      <w:color w:val="000000"/>
      <w:sz w:val="24"/>
      <w:szCs w:val="24"/>
      <w:u w:val="none"/>
      <w:lang w:val="en-US"/>
    </w:rPr>
  </w:style>
  <w:style w:type="character" w:customStyle="1" w:styleId="Bullet27">
    <w:name w:val="Bullet27"/>
    <w:uiPriority w:val="99"/>
    <w:rsid w:val="00E56B39"/>
    <w:rPr>
      <w:rFonts w:ascii="Symbol" w:hAnsi="Symbol" w:cs="Symbol"/>
      <w:color w:val="000000"/>
      <w:sz w:val="24"/>
      <w:szCs w:val="24"/>
      <w:u w:val="none"/>
      <w:lang w:val="en-US"/>
    </w:rPr>
  </w:style>
  <w:style w:type="character" w:customStyle="1" w:styleId="Bullet28">
    <w:name w:val="Bullet28"/>
    <w:uiPriority w:val="99"/>
    <w:rsid w:val="00E56B39"/>
    <w:rPr>
      <w:rFonts w:ascii="Symbol" w:hAnsi="Symbol" w:cs="Symbol"/>
      <w:color w:val="000000"/>
      <w:sz w:val="24"/>
      <w:szCs w:val="24"/>
      <w:u w:val="none"/>
      <w:lang w:val="en-US"/>
    </w:rPr>
  </w:style>
  <w:style w:type="character" w:customStyle="1" w:styleId="Bullet29">
    <w:name w:val="Bullet29"/>
    <w:uiPriority w:val="99"/>
    <w:rsid w:val="00E56B39"/>
    <w:rPr>
      <w:rFonts w:ascii="Times New Roman" w:hAnsi="Times New Roman" w:cs="Times New Roman"/>
      <w:color w:val="000000"/>
      <w:sz w:val="24"/>
      <w:szCs w:val="24"/>
      <w:u w:val="none"/>
      <w:lang w:val="en-US"/>
    </w:rPr>
  </w:style>
  <w:style w:type="character" w:customStyle="1" w:styleId="Bullet3">
    <w:name w:val="Bullet3"/>
    <w:uiPriority w:val="99"/>
    <w:rsid w:val="00E56B39"/>
    <w:rPr>
      <w:rFonts w:ascii="Times New Roman" w:hAnsi="Times New Roman" w:cs="Times New Roman"/>
      <w:color w:val="000000"/>
      <w:sz w:val="24"/>
      <w:szCs w:val="24"/>
      <w:u w:val="none"/>
      <w:lang w:val="en-US"/>
    </w:rPr>
  </w:style>
  <w:style w:type="character" w:customStyle="1" w:styleId="Bullet4">
    <w:name w:val="Bullet4"/>
    <w:uiPriority w:val="99"/>
    <w:rsid w:val="00E56B39"/>
    <w:rPr>
      <w:rFonts w:ascii="Symbol" w:hAnsi="Symbol" w:cs="Symbol"/>
      <w:color w:val="000000"/>
      <w:sz w:val="24"/>
      <w:szCs w:val="24"/>
      <w:u w:val="none"/>
      <w:lang w:val="en-US"/>
    </w:rPr>
  </w:style>
  <w:style w:type="character" w:customStyle="1" w:styleId="Bullet5">
    <w:name w:val="Bullet5"/>
    <w:uiPriority w:val="99"/>
    <w:rsid w:val="00E56B39"/>
    <w:rPr>
      <w:rFonts w:ascii="Symbol" w:hAnsi="Symbol" w:cs="Symbol"/>
      <w:color w:val="000000"/>
      <w:sz w:val="24"/>
      <w:szCs w:val="24"/>
      <w:u w:val="none"/>
      <w:lang w:val="en-US"/>
    </w:rPr>
  </w:style>
  <w:style w:type="character" w:customStyle="1" w:styleId="Bullet6">
    <w:name w:val="Bullet6"/>
    <w:uiPriority w:val="99"/>
    <w:rsid w:val="00E56B39"/>
    <w:rPr>
      <w:rFonts w:ascii="Times New Roman" w:hAnsi="Times New Roman" w:cs="Times New Roman"/>
      <w:color w:val="000000"/>
      <w:sz w:val="24"/>
      <w:szCs w:val="24"/>
      <w:u w:val="none"/>
      <w:lang w:val="en-US"/>
    </w:rPr>
  </w:style>
  <w:style w:type="character" w:customStyle="1" w:styleId="Bullet7">
    <w:name w:val="Bullet7"/>
    <w:uiPriority w:val="99"/>
    <w:rsid w:val="00E56B39"/>
    <w:rPr>
      <w:rFonts w:ascii="Times New Roman" w:hAnsi="Times New Roman" w:cs="Times New Roman"/>
      <w:color w:val="000000"/>
      <w:sz w:val="24"/>
      <w:szCs w:val="24"/>
      <w:u w:val="none"/>
      <w:lang w:val="en-US"/>
    </w:rPr>
  </w:style>
  <w:style w:type="character" w:customStyle="1" w:styleId="Bullet8">
    <w:name w:val="Bullet8"/>
    <w:uiPriority w:val="99"/>
    <w:rsid w:val="00E56B39"/>
    <w:rPr>
      <w:rFonts w:ascii="Symbol" w:hAnsi="Symbol" w:cs="Symbol"/>
      <w:color w:val="000000"/>
      <w:sz w:val="24"/>
      <w:szCs w:val="24"/>
      <w:u w:val="none"/>
      <w:lang w:val="en-US"/>
    </w:rPr>
  </w:style>
  <w:style w:type="character" w:customStyle="1" w:styleId="Bullet9">
    <w:name w:val="Bullet9"/>
    <w:uiPriority w:val="99"/>
    <w:rsid w:val="00E56B39"/>
    <w:rPr>
      <w:rFonts w:ascii="Symbol" w:hAnsi="Symbol" w:cs="Symbol"/>
      <w:color w:val="000000"/>
      <w:sz w:val="24"/>
      <w:szCs w:val="24"/>
      <w:u w:val="none"/>
      <w:lang w:val="en-US"/>
    </w:rPr>
  </w:style>
  <w:style w:type="character" w:customStyle="1" w:styleId="ChangeBar">
    <w:name w:val="ChangeBar"/>
    <w:uiPriority w:val="99"/>
    <w:rsid w:val="00E56B39"/>
    <w:rPr>
      <w:color w:val="FF0000"/>
      <w:w w:val="100"/>
      <w:u w:val="none"/>
      <w:vertAlign w:val="baseline"/>
      <w:lang w:val="en-US"/>
    </w:rPr>
  </w:style>
  <w:style w:type="character" w:customStyle="1" w:styleId="Command">
    <w:name w:val="Command"/>
    <w:uiPriority w:val="99"/>
    <w:rsid w:val="00E56B39"/>
    <w:rPr>
      <w:b/>
      <w:bCs/>
    </w:rPr>
  </w:style>
  <w:style w:type="character" w:customStyle="1" w:styleId="Dingbat">
    <w:name w:val="Dingbat"/>
    <w:uiPriority w:val="99"/>
    <w:rsid w:val="00E56B39"/>
    <w:rPr>
      <w:rFonts w:ascii="Wingdings" w:hAnsi="Wingdings" w:cs="Wingdings"/>
    </w:rPr>
  </w:style>
  <w:style w:type="character" w:customStyle="1" w:styleId="EditorialNeeded">
    <w:name w:val="EditorialNeeded"/>
    <w:uiPriority w:val="99"/>
    <w:rsid w:val="00E56B39"/>
    <w:rPr>
      <w:color w:val="FF7D21"/>
      <w:w w:val="100"/>
      <w:u w:val="none"/>
      <w:vertAlign w:val="baseline"/>
      <w:lang w:val="en-US"/>
    </w:rPr>
  </w:style>
  <w:style w:type="character" w:customStyle="1" w:styleId="Field">
    <w:name w:val="Field"/>
    <w:uiPriority w:val="99"/>
    <w:rsid w:val="00E56B39"/>
    <w:rPr>
      <w:b/>
      <w:bCs/>
      <w:i/>
      <w:iCs/>
    </w:rPr>
  </w:style>
  <w:style w:type="character" w:customStyle="1" w:styleId="Italic">
    <w:name w:val="Italic"/>
    <w:uiPriority w:val="99"/>
    <w:rsid w:val="00E56B39"/>
    <w:rPr>
      <w:i/>
      <w:iCs/>
    </w:rPr>
  </w:style>
  <w:style w:type="character" w:customStyle="1" w:styleId="Lead-inEmphasis">
    <w:name w:val="Lead-in Emphasis"/>
    <w:uiPriority w:val="99"/>
    <w:rsid w:val="00E56B39"/>
    <w:rPr>
      <w:b/>
      <w:bCs/>
      <w:i/>
      <w:iCs/>
      <w:color w:val="000000"/>
      <w:w w:val="100"/>
      <w:sz w:val="24"/>
      <w:szCs w:val="24"/>
      <w:u w:val="none"/>
      <w:lang w:val="en-US"/>
    </w:rPr>
  </w:style>
  <w:style w:type="character" w:customStyle="1" w:styleId="NoSpacingChar">
    <w:name w:val="No Spacing Char"/>
    <w:uiPriority w:val="99"/>
    <w:rsid w:val="00E56B39"/>
    <w:rPr>
      <w:rFonts w:ascii="Calibri" w:hAnsi="Calibri" w:cs="Calibri"/>
      <w:color w:val="000000"/>
      <w:w w:val="100"/>
      <w:sz w:val="22"/>
      <w:szCs w:val="22"/>
      <w:u w:val="none"/>
      <w:lang w:val="en-US"/>
    </w:rPr>
  </w:style>
  <w:style w:type="character" w:customStyle="1" w:styleId="NonSuperscript">
    <w:name w:val="NonSuperscript"/>
    <w:uiPriority w:val="99"/>
    <w:rsid w:val="00E56B39"/>
    <w:rPr>
      <w:vertAlign w:val="baseline"/>
    </w:rPr>
  </w:style>
  <w:style w:type="character" w:customStyle="1" w:styleId="NoSpellCheck">
    <w:name w:val="NoSpellCheck"/>
    <w:uiPriority w:val="99"/>
    <w:rsid w:val="00E56B39"/>
  </w:style>
  <w:style w:type="character" w:customStyle="1" w:styleId="Red0">
    <w:name w:val="Red"/>
    <w:uiPriority w:val="99"/>
    <w:rsid w:val="00E56B39"/>
    <w:rPr>
      <w:color w:val="FF0000"/>
    </w:rPr>
  </w:style>
  <w:style w:type="character" w:customStyle="1" w:styleId="SC11163862">
    <w:name w:val="SC.11.163862"/>
    <w:uiPriority w:val="99"/>
    <w:rsid w:val="00E56B39"/>
    <w:rPr>
      <w:color w:val="000000"/>
      <w:w w:val="100"/>
      <w:sz w:val="18"/>
      <w:szCs w:val="18"/>
      <w:u w:val="none"/>
      <w:lang w:val="en-US"/>
    </w:rPr>
  </w:style>
  <w:style w:type="character" w:customStyle="1" w:styleId="Status">
    <w:name w:val="Status"/>
    <w:uiPriority w:val="99"/>
    <w:rsid w:val="00E56B39"/>
    <w:rPr>
      <w:b/>
      <w:bCs/>
      <w:color w:val="FF0000"/>
    </w:rPr>
  </w:style>
  <w:style w:type="character" w:customStyle="1" w:styleId="Strikethrough">
    <w:name w:val="Strikethrough"/>
    <w:uiPriority w:val="99"/>
    <w:rsid w:val="00E56B39"/>
    <w:rPr>
      <w:strike/>
      <w:color w:val="FF0000"/>
      <w:w w:val="100"/>
      <w:u w:val="none"/>
      <w:vertAlign w:val="baseline"/>
      <w:lang w:val="en-US"/>
    </w:rPr>
  </w:style>
  <w:style w:type="character" w:customStyle="1" w:styleId="Subscript">
    <w:name w:val="Subscript"/>
    <w:uiPriority w:val="99"/>
    <w:rsid w:val="00E56B39"/>
    <w:rPr>
      <w:vertAlign w:val="subscript"/>
    </w:rPr>
  </w:style>
  <w:style w:type="character" w:customStyle="1" w:styleId="SubscriptCaps">
    <w:name w:val="SubscriptCaps"/>
    <w:uiPriority w:val="99"/>
    <w:rsid w:val="00E56B39"/>
    <w:rPr>
      <w:smallCaps/>
      <w:vertAlign w:val="subscript"/>
    </w:rPr>
  </w:style>
  <w:style w:type="character" w:customStyle="1" w:styleId="Superscript">
    <w:name w:val="Superscript"/>
    <w:uiPriority w:val="99"/>
    <w:rsid w:val="00E56B39"/>
    <w:rPr>
      <w:vertAlign w:val="superscript"/>
    </w:rPr>
  </w:style>
  <w:style w:type="character" w:customStyle="1" w:styleId="SuperscriptCaps">
    <w:name w:val="SuperscriptCaps"/>
    <w:uiPriority w:val="99"/>
    <w:rsid w:val="00E56B39"/>
    <w:rPr>
      <w:smallCaps/>
      <w:vertAlign w:val="superscript"/>
    </w:rPr>
  </w:style>
  <w:style w:type="character" w:customStyle="1" w:styleId="Symbol">
    <w:name w:val="Symbol"/>
    <w:uiPriority w:val="99"/>
    <w:rsid w:val="00E56B39"/>
    <w:rPr>
      <w:rFonts w:ascii="Symbol" w:hAnsi="Symbol" w:cs="Symbol"/>
    </w:rPr>
  </w:style>
  <w:style w:type="character" w:customStyle="1" w:styleId="TBD">
    <w:name w:val="TBD"/>
    <w:uiPriority w:val="99"/>
    <w:rsid w:val="00E56B39"/>
    <w:rPr>
      <w:color w:val="00B0A1"/>
      <w:w w:val="100"/>
      <w:u w:val="none"/>
      <w:vertAlign w:val="baseline"/>
      <w:lang w:val="en-US"/>
    </w:rPr>
  </w:style>
  <w:style w:type="character" w:customStyle="1" w:styleId="TBR">
    <w:name w:val="TBR"/>
    <w:uiPriority w:val="99"/>
    <w:rsid w:val="00E56B39"/>
    <w:rPr>
      <w:rFonts w:ascii="Verdana" w:hAnsi="Verdana" w:cs="Verdana"/>
      <w:color w:val="802600"/>
      <w:spacing w:val="0"/>
      <w:w w:val="100"/>
      <w:sz w:val="18"/>
      <w:szCs w:val="18"/>
      <w:u w:val="none"/>
      <w:vertAlign w:val="baseline"/>
      <w:lang w:val="en-US"/>
    </w:rPr>
  </w:style>
  <w:style w:type="character" w:customStyle="1" w:styleId="TBT">
    <w:name w:val="TBT"/>
    <w:uiPriority w:val="99"/>
    <w:rsid w:val="00E56B39"/>
    <w:rPr>
      <w:color w:val="FF00FF"/>
      <w:w w:val="100"/>
      <w:u w:val="none"/>
      <w:vertAlign w:val="baseline"/>
      <w:lang w:val="en-US"/>
    </w:rPr>
  </w:style>
  <w:style w:type="character" w:customStyle="1" w:styleId="Verdana06">
    <w:name w:val="Verdana06"/>
    <w:uiPriority w:val="99"/>
    <w:rsid w:val="00E56B39"/>
    <w:rPr>
      <w:rFonts w:ascii="Verdana" w:hAnsi="Verdana" w:cs="Verdana"/>
      <w:sz w:val="12"/>
      <w:szCs w:val="12"/>
    </w:rPr>
  </w:style>
  <w:style w:type="character" w:customStyle="1" w:styleId="Verdana07">
    <w:name w:val="Verdana07"/>
    <w:uiPriority w:val="99"/>
    <w:rsid w:val="00E56B39"/>
    <w:rPr>
      <w:rFonts w:ascii="Verdana" w:hAnsi="Verdana" w:cs="Verdana"/>
      <w:sz w:val="14"/>
      <w:szCs w:val="14"/>
    </w:rPr>
  </w:style>
  <w:style w:type="character" w:customStyle="1" w:styleId="Verdana08">
    <w:name w:val="Verdana08"/>
    <w:uiPriority w:val="99"/>
    <w:rsid w:val="00E56B39"/>
    <w:rPr>
      <w:rFonts w:ascii="Verdana" w:hAnsi="Verdana" w:cs="Verdana"/>
      <w:sz w:val="16"/>
      <w:szCs w:val="16"/>
    </w:rPr>
  </w:style>
  <w:style w:type="character" w:customStyle="1" w:styleId="7pt">
    <w:name w:val="[7pt]"/>
    <w:uiPriority w:val="99"/>
    <w:rsid w:val="00E56B39"/>
    <w:rPr>
      <w:sz w:val="14"/>
      <w:szCs w:val="14"/>
    </w:rPr>
  </w:style>
  <w:style w:type="character" w:customStyle="1" w:styleId="Features">
    <w:name w:val="[Features]"/>
    <w:uiPriority w:val="99"/>
    <w:rsid w:val="00E56B39"/>
    <w:rPr>
      <w:rFonts w:ascii="Wingdings" w:hAnsi="Wingdings" w:cs="Wingdings"/>
      <w:color w:val="0860A8"/>
      <w:sz w:val="14"/>
      <w:szCs w:val="14"/>
    </w:rPr>
  </w:style>
  <w:style w:type="character" w:customStyle="1" w:styleId="Footer0">
    <w:name w:val="[Footer]"/>
    <w:uiPriority w:val="99"/>
    <w:rsid w:val="00E56B39"/>
    <w:rPr>
      <w:b/>
      <w:bCs/>
      <w:sz w:val="14"/>
      <w:szCs w:val="14"/>
    </w:rPr>
  </w:style>
  <w:style w:type="character" w:customStyle="1" w:styleId="Prefix">
    <w:name w:val="[Prefix]"/>
    <w:uiPriority w:val="99"/>
    <w:rsid w:val="00E56B39"/>
    <w:rPr>
      <w:rFonts w:ascii="Verdana" w:hAnsi="Verdana" w:cs="Verdana"/>
      <w:b/>
      <w:bCs/>
      <w:i/>
      <w:iCs/>
      <w:color w:val="0860A8"/>
      <w:spacing w:val="4"/>
      <w:sz w:val="20"/>
      <w:szCs w:val="20"/>
    </w:rPr>
  </w:style>
  <w:style w:type="character" w:customStyle="1" w:styleId="Status0">
    <w:name w:val="[Status]"/>
    <w:uiPriority w:val="99"/>
    <w:rsid w:val="00E56B39"/>
    <w:rPr>
      <w:b/>
      <w:bCs/>
      <w:color w:val="FF0000"/>
    </w:rPr>
  </w:style>
  <w:style w:type="character" w:styleId="PlaceholderText">
    <w:name w:val="Placeholder Text"/>
    <w:basedOn w:val="DefaultParagraphFont"/>
    <w:uiPriority w:val="99"/>
    <w:semiHidden/>
    <w:rsid w:val="001D5835"/>
    <w:rPr>
      <w:color w:val="808080"/>
    </w:rPr>
  </w:style>
  <w:style w:type="paragraph" w:customStyle="1" w:styleId="TableParagraph">
    <w:name w:val="Table Paragraph"/>
    <w:basedOn w:val="Normal"/>
    <w:uiPriority w:val="1"/>
    <w:qFormat/>
    <w:rsid w:val="00D64212"/>
    <w:pPr>
      <w:widowControl w:val="0"/>
      <w:autoSpaceDE w:val="0"/>
      <w:autoSpaceDN w:val="0"/>
      <w:spacing w:before="0"/>
    </w:pPr>
    <w:rPr>
      <w:rFonts w:eastAsia="Verdana" w:cs="Verdana"/>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1712">
      <w:bodyDiv w:val="1"/>
      <w:marLeft w:val="0"/>
      <w:marRight w:val="0"/>
      <w:marTop w:val="0"/>
      <w:marBottom w:val="0"/>
      <w:divBdr>
        <w:top w:val="none" w:sz="0" w:space="0" w:color="auto"/>
        <w:left w:val="none" w:sz="0" w:space="0" w:color="auto"/>
        <w:bottom w:val="none" w:sz="0" w:space="0" w:color="auto"/>
        <w:right w:val="none" w:sz="0" w:space="0" w:color="auto"/>
      </w:divBdr>
    </w:div>
    <w:div w:id="18046725">
      <w:bodyDiv w:val="1"/>
      <w:marLeft w:val="0"/>
      <w:marRight w:val="0"/>
      <w:marTop w:val="0"/>
      <w:marBottom w:val="0"/>
      <w:divBdr>
        <w:top w:val="none" w:sz="0" w:space="0" w:color="auto"/>
        <w:left w:val="none" w:sz="0" w:space="0" w:color="auto"/>
        <w:bottom w:val="none" w:sz="0" w:space="0" w:color="auto"/>
        <w:right w:val="none" w:sz="0" w:space="0" w:color="auto"/>
      </w:divBdr>
    </w:div>
    <w:div w:id="48769560">
      <w:bodyDiv w:val="1"/>
      <w:marLeft w:val="0"/>
      <w:marRight w:val="0"/>
      <w:marTop w:val="0"/>
      <w:marBottom w:val="0"/>
      <w:divBdr>
        <w:top w:val="none" w:sz="0" w:space="0" w:color="auto"/>
        <w:left w:val="none" w:sz="0" w:space="0" w:color="auto"/>
        <w:bottom w:val="none" w:sz="0" w:space="0" w:color="auto"/>
        <w:right w:val="none" w:sz="0" w:space="0" w:color="auto"/>
      </w:divBdr>
    </w:div>
    <w:div w:id="55905188">
      <w:bodyDiv w:val="1"/>
      <w:marLeft w:val="0"/>
      <w:marRight w:val="0"/>
      <w:marTop w:val="0"/>
      <w:marBottom w:val="0"/>
      <w:divBdr>
        <w:top w:val="none" w:sz="0" w:space="0" w:color="auto"/>
        <w:left w:val="none" w:sz="0" w:space="0" w:color="auto"/>
        <w:bottom w:val="none" w:sz="0" w:space="0" w:color="auto"/>
        <w:right w:val="none" w:sz="0" w:space="0" w:color="auto"/>
      </w:divBdr>
      <w:divsChild>
        <w:div w:id="1185826157">
          <w:marLeft w:val="0"/>
          <w:marRight w:val="0"/>
          <w:marTop w:val="0"/>
          <w:marBottom w:val="0"/>
          <w:divBdr>
            <w:top w:val="none" w:sz="0" w:space="0" w:color="auto"/>
            <w:left w:val="none" w:sz="0" w:space="0" w:color="auto"/>
            <w:bottom w:val="none" w:sz="0" w:space="0" w:color="auto"/>
            <w:right w:val="none" w:sz="0" w:space="0" w:color="auto"/>
          </w:divBdr>
          <w:divsChild>
            <w:div w:id="210517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32254">
      <w:bodyDiv w:val="1"/>
      <w:marLeft w:val="0"/>
      <w:marRight w:val="0"/>
      <w:marTop w:val="0"/>
      <w:marBottom w:val="0"/>
      <w:divBdr>
        <w:top w:val="none" w:sz="0" w:space="0" w:color="auto"/>
        <w:left w:val="none" w:sz="0" w:space="0" w:color="auto"/>
        <w:bottom w:val="none" w:sz="0" w:space="0" w:color="auto"/>
        <w:right w:val="none" w:sz="0" w:space="0" w:color="auto"/>
      </w:divBdr>
    </w:div>
    <w:div w:id="80680878">
      <w:bodyDiv w:val="1"/>
      <w:marLeft w:val="0"/>
      <w:marRight w:val="0"/>
      <w:marTop w:val="0"/>
      <w:marBottom w:val="0"/>
      <w:divBdr>
        <w:top w:val="none" w:sz="0" w:space="0" w:color="auto"/>
        <w:left w:val="none" w:sz="0" w:space="0" w:color="auto"/>
        <w:bottom w:val="none" w:sz="0" w:space="0" w:color="auto"/>
        <w:right w:val="none" w:sz="0" w:space="0" w:color="auto"/>
      </w:divBdr>
    </w:div>
    <w:div w:id="145979059">
      <w:bodyDiv w:val="1"/>
      <w:marLeft w:val="0"/>
      <w:marRight w:val="0"/>
      <w:marTop w:val="0"/>
      <w:marBottom w:val="0"/>
      <w:divBdr>
        <w:top w:val="none" w:sz="0" w:space="0" w:color="auto"/>
        <w:left w:val="none" w:sz="0" w:space="0" w:color="auto"/>
        <w:bottom w:val="none" w:sz="0" w:space="0" w:color="auto"/>
        <w:right w:val="none" w:sz="0" w:space="0" w:color="auto"/>
      </w:divBdr>
    </w:div>
    <w:div w:id="232931910">
      <w:bodyDiv w:val="1"/>
      <w:marLeft w:val="0"/>
      <w:marRight w:val="0"/>
      <w:marTop w:val="0"/>
      <w:marBottom w:val="0"/>
      <w:divBdr>
        <w:top w:val="none" w:sz="0" w:space="0" w:color="auto"/>
        <w:left w:val="none" w:sz="0" w:space="0" w:color="auto"/>
        <w:bottom w:val="none" w:sz="0" w:space="0" w:color="auto"/>
        <w:right w:val="none" w:sz="0" w:space="0" w:color="auto"/>
      </w:divBdr>
    </w:div>
    <w:div w:id="290483323">
      <w:bodyDiv w:val="1"/>
      <w:marLeft w:val="0"/>
      <w:marRight w:val="0"/>
      <w:marTop w:val="0"/>
      <w:marBottom w:val="0"/>
      <w:divBdr>
        <w:top w:val="none" w:sz="0" w:space="0" w:color="auto"/>
        <w:left w:val="none" w:sz="0" w:space="0" w:color="auto"/>
        <w:bottom w:val="none" w:sz="0" w:space="0" w:color="auto"/>
        <w:right w:val="none" w:sz="0" w:space="0" w:color="auto"/>
      </w:divBdr>
    </w:div>
    <w:div w:id="349139073">
      <w:bodyDiv w:val="1"/>
      <w:marLeft w:val="0"/>
      <w:marRight w:val="0"/>
      <w:marTop w:val="0"/>
      <w:marBottom w:val="0"/>
      <w:divBdr>
        <w:top w:val="none" w:sz="0" w:space="0" w:color="auto"/>
        <w:left w:val="none" w:sz="0" w:space="0" w:color="auto"/>
        <w:bottom w:val="none" w:sz="0" w:space="0" w:color="auto"/>
        <w:right w:val="none" w:sz="0" w:space="0" w:color="auto"/>
      </w:divBdr>
    </w:div>
    <w:div w:id="364252428">
      <w:bodyDiv w:val="1"/>
      <w:marLeft w:val="0"/>
      <w:marRight w:val="0"/>
      <w:marTop w:val="0"/>
      <w:marBottom w:val="0"/>
      <w:divBdr>
        <w:top w:val="none" w:sz="0" w:space="0" w:color="auto"/>
        <w:left w:val="none" w:sz="0" w:space="0" w:color="auto"/>
        <w:bottom w:val="none" w:sz="0" w:space="0" w:color="auto"/>
        <w:right w:val="none" w:sz="0" w:space="0" w:color="auto"/>
      </w:divBdr>
    </w:div>
    <w:div w:id="364597429">
      <w:bodyDiv w:val="1"/>
      <w:marLeft w:val="0"/>
      <w:marRight w:val="0"/>
      <w:marTop w:val="0"/>
      <w:marBottom w:val="0"/>
      <w:divBdr>
        <w:top w:val="none" w:sz="0" w:space="0" w:color="auto"/>
        <w:left w:val="none" w:sz="0" w:space="0" w:color="auto"/>
        <w:bottom w:val="none" w:sz="0" w:space="0" w:color="auto"/>
        <w:right w:val="none" w:sz="0" w:space="0" w:color="auto"/>
      </w:divBdr>
    </w:div>
    <w:div w:id="368409335">
      <w:bodyDiv w:val="1"/>
      <w:marLeft w:val="0"/>
      <w:marRight w:val="0"/>
      <w:marTop w:val="0"/>
      <w:marBottom w:val="0"/>
      <w:divBdr>
        <w:top w:val="none" w:sz="0" w:space="0" w:color="auto"/>
        <w:left w:val="none" w:sz="0" w:space="0" w:color="auto"/>
        <w:bottom w:val="none" w:sz="0" w:space="0" w:color="auto"/>
        <w:right w:val="none" w:sz="0" w:space="0" w:color="auto"/>
      </w:divBdr>
    </w:div>
    <w:div w:id="375933336">
      <w:bodyDiv w:val="1"/>
      <w:marLeft w:val="0"/>
      <w:marRight w:val="0"/>
      <w:marTop w:val="0"/>
      <w:marBottom w:val="0"/>
      <w:divBdr>
        <w:top w:val="none" w:sz="0" w:space="0" w:color="auto"/>
        <w:left w:val="none" w:sz="0" w:space="0" w:color="auto"/>
        <w:bottom w:val="none" w:sz="0" w:space="0" w:color="auto"/>
        <w:right w:val="none" w:sz="0" w:space="0" w:color="auto"/>
      </w:divBdr>
    </w:div>
    <w:div w:id="399714640">
      <w:bodyDiv w:val="1"/>
      <w:marLeft w:val="0"/>
      <w:marRight w:val="0"/>
      <w:marTop w:val="0"/>
      <w:marBottom w:val="0"/>
      <w:divBdr>
        <w:top w:val="none" w:sz="0" w:space="0" w:color="auto"/>
        <w:left w:val="none" w:sz="0" w:space="0" w:color="auto"/>
        <w:bottom w:val="none" w:sz="0" w:space="0" w:color="auto"/>
        <w:right w:val="none" w:sz="0" w:space="0" w:color="auto"/>
      </w:divBdr>
    </w:div>
    <w:div w:id="435834046">
      <w:bodyDiv w:val="1"/>
      <w:marLeft w:val="0"/>
      <w:marRight w:val="0"/>
      <w:marTop w:val="0"/>
      <w:marBottom w:val="0"/>
      <w:divBdr>
        <w:top w:val="none" w:sz="0" w:space="0" w:color="auto"/>
        <w:left w:val="none" w:sz="0" w:space="0" w:color="auto"/>
        <w:bottom w:val="none" w:sz="0" w:space="0" w:color="auto"/>
        <w:right w:val="none" w:sz="0" w:space="0" w:color="auto"/>
      </w:divBdr>
    </w:div>
    <w:div w:id="450323795">
      <w:bodyDiv w:val="1"/>
      <w:marLeft w:val="0"/>
      <w:marRight w:val="0"/>
      <w:marTop w:val="0"/>
      <w:marBottom w:val="0"/>
      <w:divBdr>
        <w:top w:val="none" w:sz="0" w:space="0" w:color="auto"/>
        <w:left w:val="none" w:sz="0" w:space="0" w:color="auto"/>
        <w:bottom w:val="none" w:sz="0" w:space="0" w:color="auto"/>
        <w:right w:val="none" w:sz="0" w:space="0" w:color="auto"/>
      </w:divBdr>
    </w:div>
    <w:div w:id="462387265">
      <w:bodyDiv w:val="1"/>
      <w:marLeft w:val="0"/>
      <w:marRight w:val="0"/>
      <w:marTop w:val="0"/>
      <w:marBottom w:val="0"/>
      <w:divBdr>
        <w:top w:val="none" w:sz="0" w:space="0" w:color="auto"/>
        <w:left w:val="none" w:sz="0" w:space="0" w:color="auto"/>
        <w:bottom w:val="none" w:sz="0" w:space="0" w:color="auto"/>
        <w:right w:val="none" w:sz="0" w:space="0" w:color="auto"/>
      </w:divBdr>
    </w:div>
    <w:div w:id="494951680">
      <w:bodyDiv w:val="1"/>
      <w:marLeft w:val="0"/>
      <w:marRight w:val="0"/>
      <w:marTop w:val="0"/>
      <w:marBottom w:val="0"/>
      <w:divBdr>
        <w:top w:val="none" w:sz="0" w:space="0" w:color="auto"/>
        <w:left w:val="none" w:sz="0" w:space="0" w:color="auto"/>
        <w:bottom w:val="none" w:sz="0" w:space="0" w:color="auto"/>
        <w:right w:val="none" w:sz="0" w:space="0" w:color="auto"/>
      </w:divBdr>
    </w:div>
    <w:div w:id="515852726">
      <w:bodyDiv w:val="1"/>
      <w:marLeft w:val="0"/>
      <w:marRight w:val="0"/>
      <w:marTop w:val="0"/>
      <w:marBottom w:val="0"/>
      <w:divBdr>
        <w:top w:val="none" w:sz="0" w:space="0" w:color="auto"/>
        <w:left w:val="none" w:sz="0" w:space="0" w:color="auto"/>
        <w:bottom w:val="none" w:sz="0" w:space="0" w:color="auto"/>
        <w:right w:val="none" w:sz="0" w:space="0" w:color="auto"/>
      </w:divBdr>
    </w:div>
    <w:div w:id="523592927">
      <w:bodyDiv w:val="1"/>
      <w:marLeft w:val="0"/>
      <w:marRight w:val="0"/>
      <w:marTop w:val="0"/>
      <w:marBottom w:val="0"/>
      <w:divBdr>
        <w:top w:val="none" w:sz="0" w:space="0" w:color="auto"/>
        <w:left w:val="none" w:sz="0" w:space="0" w:color="auto"/>
        <w:bottom w:val="none" w:sz="0" w:space="0" w:color="auto"/>
        <w:right w:val="none" w:sz="0" w:space="0" w:color="auto"/>
      </w:divBdr>
    </w:div>
    <w:div w:id="567691641">
      <w:bodyDiv w:val="1"/>
      <w:marLeft w:val="0"/>
      <w:marRight w:val="0"/>
      <w:marTop w:val="0"/>
      <w:marBottom w:val="0"/>
      <w:divBdr>
        <w:top w:val="none" w:sz="0" w:space="0" w:color="auto"/>
        <w:left w:val="none" w:sz="0" w:space="0" w:color="auto"/>
        <w:bottom w:val="none" w:sz="0" w:space="0" w:color="auto"/>
        <w:right w:val="none" w:sz="0" w:space="0" w:color="auto"/>
      </w:divBdr>
    </w:div>
    <w:div w:id="741638068">
      <w:bodyDiv w:val="1"/>
      <w:marLeft w:val="0"/>
      <w:marRight w:val="0"/>
      <w:marTop w:val="0"/>
      <w:marBottom w:val="0"/>
      <w:divBdr>
        <w:top w:val="none" w:sz="0" w:space="0" w:color="auto"/>
        <w:left w:val="none" w:sz="0" w:space="0" w:color="auto"/>
        <w:bottom w:val="none" w:sz="0" w:space="0" w:color="auto"/>
        <w:right w:val="none" w:sz="0" w:space="0" w:color="auto"/>
      </w:divBdr>
    </w:div>
    <w:div w:id="775833066">
      <w:bodyDiv w:val="1"/>
      <w:marLeft w:val="0"/>
      <w:marRight w:val="0"/>
      <w:marTop w:val="0"/>
      <w:marBottom w:val="0"/>
      <w:divBdr>
        <w:top w:val="none" w:sz="0" w:space="0" w:color="auto"/>
        <w:left w:val="none" w:sz="0" w:space="0" w:color="auto"/>
        <w:bottom w:val="none" w:sz="0" w:space="0" w:color="auto"/>
        <w:right w:val="none" w:sz="0" w:space="0" w:color="auto"/>
      </w:divBdr>
    </w:div>
    <w:div w:id="832378671">
      <w:bodyDiv w:val="1"/>
      <w:marLeft w:val="0"/>
      <w:marRight w:val="0"/>
      <w:marTop w:val="0"/>
      <w:marBottom w:val="0"/>
      <w:divBdr>
        <w:top w:val="none" w:sz="0" w:space="0" w:color="auto"/>
        <w:left w:val="none" w:sz="0" w:space="0" w:color="auto"/>
        <w:bottom w:val="none" w:sz="0" w:space="0" w:color="auto"/>
        <w:right w:val="none" w:sz="0" w:space="0" w:color="auto"/>
      </w:divBdr>
    </w:div>
    <w:div w:id="855079032">
      <w:bodyDiv w:val="1"/>
      <w:marLeft w:val="0"/>
      <w:marRight w:val="0"/>
      <w:marTop w:val="0"/>
      <w:marBottom w:val="0"/>
      <w:divBdr>
        <w:top w:val="none" w:sz="0" w:space="0" w:color="auto"/>
        <w:left w:val="none" w:sz="0" w:space="0" w:color="auto"/>
        <w:bottom w:val="none" w:sz="0" w:space="0" w:color="auto"/>
        <w:right w:val="none" w:sz="0" w:space="0" w:color="auto"/>
      </w:divBdr>
    </w:div>
    <w:div w:id="860975268">
      <w:bodyDiv w:val="1"/>
      <w:marLeft w:val="0"/>
      <w:marRight w:val="0"/>
      <w:marTop w:val="0"/>
      <w:marBottom w:val="0"/>
      <w:divBdr>
        <w:top w:val="none" w:sz="0" w:space="0" w:color="auto"/>
        <w:left w:val="none" w:sz="0" w:space="0" w:color="auto"/>
        <w:bottom w:val="none" w:sz="0" w:space="0" w:color="auto"/>
        <w:right w:val="none" w:sz="0" w:space="0" w:color="auto"/>
      </w:divBdr>
    </w:div>
    <w:div w:id="874073684">
      <w:bodyDiv w:val="1"/>
      <w:marLeft w:val="0"/>
      <w:marRight w:val="0"/>
      <w:marTop w:val="0"/>
      <w:marBottom w:val="0"/>
      <w:divBdr>
        <w:top w:val="none" w:sz="0" w:space="0" w:color="auto"/>
        <w:left w:val="none" w:sz="0" w:space="0" w:color="auto"/>
        <w:bottom w:val="none" w:sz="0" w:space="0" w:color="auto"/>
        <w:right w:val="none" w:sz="0" w:space="0" w:color="auto"/>
      </w:divBdr>
    </w:div>
    <w:div w:id="876625057">
      <w:bodyDiv w:val="1"/>
      <w:marLeft w:val="0"/>
      <w:marRight w:val="0"/>
      <w:marTop w:val="0"/>
      <w:marBottom w:val="0"/>
      <w:divBdr>
        <w:top w:val="none" w:sz="0" w:space="0" w:color="auto"/>
        <w:left w:val="none" w:sz="0" w:space="0" w:color="auto"/>
        <w:bottom w:val="none" w:sz="0" w:space="0" w:color="auto"/>
        <w:right w:val="none" w:sz="0" w:space="0" w:color="auto"/>
      </w:divBdr>
    </w:div>
    <w:div w:id="891382290">
      <w:bodyDiv w:val="1"/>
      <w:marLeft w:val="0"/>
      <w:marRight w:val="0"/>
      <w:marTop w:val="0"/>
      <w:marBottom w:val="0"/>
      <w:divBdr>
        <w:top w:val="none" w:sz="0" w:space="0" w:color="auto"/>
        <w:left w:val="none" w:sz="0" w:space="0" w:color="auto"/>
        <w:bottom w:val="none" w:sz="0" w:space="0" w:color="auto"/>
        <w:right w:val="none" w:sz="0" w:space="0" w:color="auto"/>
      </w:divBdr>
    </w:div>
    <w:div w:id="903032293">
      <w:bodyDiv w:val="1"/>
      <w:marLeft w:val="0"/>
      <w:marRight w:val="0"/>
      <w:marTop w:val="0"/>
      <w:marBottom w:val="0"/>
      <w:divBdr>
        <w:top w:val="none" w:sz="0" w:space="0" w:color="auto"/>
        <w:left w:val="none" w:sz="0" w:space="0" w:color="auto"/>
        <w:bottom w:val="none" w:sz="0" w:space="0" w:color="auto"/>
        <w:right w:val="none" w:sz="0" w:space="0" w:color="auto"/>
      </w:divBdr>
    </w:div>
    <w:div w:id="913324034">
      <w:bodyDiv w:val="1"/>
      <w:marLeft w:val="0"/>
      <w:marRight w:val="0"/>
      <w:marTop w:val="0"/>
      <w:marBottom w:val="0"/>
      <w:divBdr>
        <w:top w:val="none" w:sz="0" w:space="0" w:color="auto"/>
        <w:left w:val="none" w:sz="0" w:space="0" w:color="auto"/>
        <w:bottom w:val="none" w:sz="0" w:space="0" w:color="auto"/>
        <w:right w:val="none" w:sz="0" w:space="0" w:color="auto"/>
      </w:divBdr>
    </w:div>
    <w:div w:id="926842208">
      <w:bodyDiv w:val="1"/>
      <w:marLeft w:val="0"/>
      <w:marRight w:val="0"/>
      <w:marTop w:val="0"/>
      <w:marBottom w:val="0"/>
      <w:divBdr>
        <w:top w:val="none" w:sz="0" w:space="0" w:color="auto"/>
        <w:left w:val="none" w:sz="0" w:space="0" w:color="auto"/>
        <w:bottom w:val="none" w:sz="0" w:space="0" w:color="auto"/>
        <w:right w:val="none" w:sz="0" w:space="0" w:color="auto"/>
      </w:divBdr>
    </w:div>
    <w:div w:id="966281233">
      <w:bodyDiv w:val="1"/>
      <w:marLeft w:val="0"/>
      <w:marRight w:val="0"/>
      <w:marTop w:val="0"/>
      <w:marBottom w:val="0"/>
      <w:divBdr>
        <w:top w:val="none" w:sz="0" w:space="0" w:color="auto"/>
        <w:left w:val="none" w:sz="0" w:space="0" w:color="auto"/>
        <w:bottom w:val="none" w:sz="0" w:space="0" w:color="auto"/>
        <w:right w:val="none" w:sz="0" w:space="0" w:color="auto"/>
      </w:divBdr>
    </w:div>
    <w:div w:id="1016662662">
      <w:bodyDiv w:val="1"/>
      <w:marLeft w:val="0"/>
      <w:marRight w:val="0"/>
      <w:marTop w:val="0"/>
      <w:marBottom w:val="0"/>
      <w:divBdr>
        <w:top w:val="none" w:sz="0" w:space="0" w:color="auto"/>
        <w:left w:val="none" w:sz="0" w:space="0" w:color="auto"/>
        <w:bottom w:val="none" w:sz="0" w:space="0" w:color="auto"/>
        <w:right w:val="none" w:sz="0" w:space="0" w:color="auto"/>
      </w:divBdr>
    </w:div>
    <w:div w:id="1064452732">
      <w:bodyDiv w:val="1"/>
      <w:marLeft w:val="0"/>
      <w:marRight w:val="0"/>
      <w:marTop w:val="0"/>
      <w:marBottom w:val="0"/>
      <w:divBdr>
        <w:top w:val="none" w:sz="0" w:space="0" w:color="auto"/>
        <w:left w:val="none" w:sz="0" w:space="0" w:color="auto"/>
        <w:bottom w:val="none" w:sz="0" w:space="0" w:color="auto"/>
        <w:right w:val="none" w:sz="0" w:space="0" w:color="auto"/>
      </w:divBdr>
    </w:div>
    <w:div w:id="1086806286">
      <w:bodyDiv w:val="1"/>
      <w:marLeft w:val="0"/>
      <w:marRight w:val="0"/>
      <w:marTop w:val="0"/>
      <w:marBottom w:val="0"/>
      <w:divBdr>
        <w:top w:val="none" w:sz="0" w:space="0" w:color="auto"/>
        <w:left w:val="none" w:sz="0" w:space="0" w:color="auto"/>
        <w:bottom w:val="none" w:sz="0" w:space="0" w:color="auto"/>
        <w:right w:val="none" w:sz="0" w:space="0" w:color="auto"/>
      </w:divBdr>
    </w:div>
    <w:div w:id="1160392489">
      <w:bodyDiv w:val="1"/>
      <w:marLeft w:val="0"/>
      <w:marRight w:val="0"/>
      <w:marTop w:val="0"/>
      <w:marBottom w:val="0"/>
      <w:divBdr>
        <w:top w:val="none" w:sz="0" w:space="0" w:color="auto"/>
        <w:left w:val="none" w:sz="0" w:space="0" w:color="auto"/>
        <w:bottom w:val="none" w:sz="0" w:space="0" w:color="auto"/>
        <w:right w:val="none" w:sz="0" w:space="0" w:color="auto"/>
      </w:divBdr>
    </w:div>
    <w:div w:id="1178697639">
      <w:bodyDiv w:val="1"/>
      <w:marLeft w:val="0"/>
      <w:marRight w:val="0"/>
      <w:marTop w:val="0"/>
      <w:marBottom w:val="0"/>
      <w:divBdr>
        <w:top w:val="none" w:sz="0" w:space="0" w:color="auto"/>
        <w:left w:val="none" w:sz="0" w:space="0" w:color="auto"/>
        <w:bottom w:val="none" w:sz="0" w:space="0" w:color="auto"/>
        <w:right w:val="none" w:sz="0" w:space="0" w:color="auto"/>
      </w:divBdr>
    </w:div>
    <w:div w:id="1215846537">
      <w:bodyDiv w:val="1"/>
      <w:marLeft w:val="0"/>
      <w:marRight w:val="0"/>
      <w:marTop w:val="0"/>
      <w:marBottom w:val="0"/>
      <w:divBdr>
        <w:top w:val="none" w:sz="0" w:space="0" w:color="auto"/>
        <w:left w:val="none" w:sz="0" w:space="0" w:color="auto"/>
        <w:bottom w:val="none" w:sz="0" w:space="0" w:color="auto"/>
        <w:right w:val="none" w:sz="0" w:space="0" w:color="auto"/>
      </w:divBdr>
    </w:div>
    <w:div w:id="1249080515">
      <w:bodyDiv w:val="1"/>
      <w:marLeft w:val="0"/>
      <w:marRight w:val="0"/>
      <w:marTop w:val="0"/>
      <w:marBottom w:val="0"/>
      <w:divBdr>
        <w:top w:val="none" w:sz="0" w:space="0" w:color="auto"/>
        <w:left w:val="none" w:sz="0" w:space="0" w:color="auto"/>
        <w:bottom w:val="none" w:sz="0" w:space="0" w:color="auto"/>
        <w:right w:val="none" w:sz="0" w:space="0" w:color="auto"/>
      </w:divBdr>
    </w:div>
    <w:div w:id="1252196765">
      <w:bodyDiv w:val="1"/>
      <w:marLeft w:val="0"/>
      <w:marRight w:val="0"/>
      <w:marTop w:val="0"/>
      <w:marBottom w:val="0"/>
      <w:divBdr>
        <w:top w:val="none" w:sz="0" w:space="0" w:color="auto"/>
        <w:left w:val="none" w:sz="0" w:space="0" w:color="auto"/>
        <w:bottom w:val="none" w:sz="0" w:space="0" w:color="auto"/>
        <w:right w:val="none" w:sz="0" w:space="0" w:color="auto"/>
      </w:divBdr>
    </w:div>
    <w:div w:id="1269237093">
      <w:bodyDiv w:val="1"/>
      <w:marLeft w:val="0"/>
      <w:marRight w:val="0"/>
      <w:marTop w:val="0"/>
      <w:marBottom w:val="0"/>
      <w:divBdr>
        <w:top w:val="none" w:sz="0" w:space="0" w:color="auto"/>
        <w:left w:val="none" w:sz="0" w:space="0" w:color="auto"/>
        <w:bottom w:val="none" w:sz="0" w:space="0" w:color="auto"/>
        <w:right w:val="none" w:sz="0" w:space="0" w:color="auto"/>
      </w:divBdr>
    </w:div>
    <w:div w:id="1341926770">
      <w:bodyDiv w:val="1"/>
      <w:marLeft w:val="0"/>
      <w:marRight w:val="0"/>
      <w:marTop w:val="0"/>
      <w:marBottom w:val="0"/>
      <w:divBdr>
        <w:top w:val="none" w:sz="0" w:space="0" w:color="auto"/>
        <w:left w:val="none" w:sz="0" w:space="0" w:color="auto"/>
        <w:bottom w:val="none" w:sz="0" w:space="0" w:color="auto"/>
        <w:right w:val="none" w:sz="0" w:space="0" w:color="auto"/>
      </w:divBdr>
    </w:div>
    <w:div w:id="1359970079">
      <w:bodyDiv w:val="1"/>
      <w:marLeft w:val="0"/>
      <w:marRight w:val="0"/>
      <w:marTop w:val="0"/>
      <w:marBottom w:val="0"/>
      <w:divBdr>
        <w:top w:val="none" w:sz="0" w:space="0" w:color="auto"/>
        <w:left w:val="none" w:sz="0" w:space="0" w:color="auto"/>
        <w:bottom w:val="none" w:sz="0" w:space="0" w:color="auto"/>
        <w:right w:val="none" w:sz="0" w:space="0" w:color="auto"/>
      </w:divBdr>
    </w:div>
    <w:div w:id="1377509843">
      <w:bodyDiv w:val="1"/>
      <w:marLeft w:val="0"/>
      <w:marRight w:val="0"/>
      <w:marTop w:val="0"/>
      <w:marBottom w:val="0"/>
      <w:divBdr>
        <w:top w:val="none" w:sz="0" w:space="0" w:color="auto"/>
        <w:left w:val="none" w:sz="0" w:space="0" w:color="auto"/>
        <w:bottom w:val="none" w:sz="0" w:space="0" w:color="auto"/>
        <w:right w:val="none" w:sz="0" w:space="0" w:color="auto"/>
      </w:divBdr>
    </w:div>
    <w:div w:id="1384409820">
      <w:bodyDiv w:val="1"/>
      <w:marLeft w:val="0"/>
      <w:marRight w:val="0"/>
      <w:marTop w:val="0"/>
      <w:marBottom w:val="0"/>
      <w:divBdr>
        <w:top w:val="none" w:sz="0" w:space="0" w:color="auto"/>
        <w:left w:val="none" w:sz="0" w:space="0" w:color="auto"/>
        <w:bottom w:val="none" w:sz="0" w:space="0" w:color="auto"/>
        <w:right w:val="none" w:sz="0" w:space="0" w:color="auto"/>
      </w:divBdr>
    </w:div>
    <w:div w:id="1446388298">
      <w:bodyDiv w:val="1"/>
      <w:marLeft w:val="0"/>
      <w:marRight w:val="0"/>
      <w:marTop w:val="0"/>
      <w:marBottom w:val="0"/>
      <w:divBdr>
        <w:top w:val="none" w:sz="0" w:space="0" w:color="auto"/>
        <w:left w:val="none" w:sz="0" w:space="0" w:color="auto"/>
        <w:bottom w:val="none" w:sz="0" w:space="0" w:color="auto"/>
        <w:right w:val="none" w:sz="0" w:space="0" w:color="auto"/>
      </w:divBdr>
    </w:div>
    <w:div w:id="1599942071">
      <w:bodyDiv w:val="1"/>
      <w:marLeft w:val="0"/>
      <w:marRight w:val="0"/>
      <w:marTop w:val="0"/>
      <w:marBottom w:val="0"/>
      <w:divBdr>
        <w:top w:val="none" w:sz="0" w:space="0" w:color="auto"/>
        <w:left w:val="none" w:sz="0" w:space="0" w:color="auto"/>
        <w:bottom w:val="none" w:sz="0" w:space="0" w:color="auto"/>
        <w:right w:val="none" w:sz="0" w:space="0" w:color="auto"/>
      </w:divBdr>
    </w:div>
    <w:div w:id="1616911800">
      <w:bodyDiv w:val="1"/>
      <w:marLeft w:val="0"/>
      <w:marRight w:val="0"/>
      <w:marTop w:val="0"/>
      <w:marBottom w:val="0"/>
      <w:divBdr>
        <w:top w:val="none" w:sz="0" w:space="0" w:color="auto"/>
        <w:left w:val="none" w:sz="0" w:space="0" w:color="auto"/>
        <w:bottom w:val="none" w:sz="0" w:space="0" w:color="auto"/>
        <w:right w:val="none" w:sz="0" w:space="0" w:color="auto"/>
      </w:divBdr>
    </w:div>
    <w:div w:id="1617448544">
      <w:bodyDiv w:val="1"/>
      <w:marLeft w:val="0"/>
      <w:marRight w:val="0"/>
      <w:marTop w:val="0"/>
      <w:marBottom w:val="0"/>
      <w:divBdr>
        <w:top w:val="none" w:sz="0" w:space="0" w:color="auto"/>
        <w:left w:val="none" w:sz="0" w:space="0" w:color="auto"/>
        <w:bottom w:val="none" w:sz="0" w:space="0" w:color="auto"/>
        <w:right w:val="none" w:sz="0" w:space="0" w:color="auto"/>
      </w:divBdr>
      <w:divsChild>
        <w:div w:id="983118951">
          <w:marLeft w:val="0"/>
          <w:marRight w:val="0"/>
          <w:marTop w:val="0"/>
          <w:marBottom w:val="0"/>
          <w:divBdr>
            <w:top w:val="none" w:sz="0" w:space="0" w:color="auto"/>
            <w:left w:val="none" w:sz="0" w:space="0" w:color="auto"/>
            <w:bottom w:val="none" w:sz="0" w:space="0" w:color="auto"/>
            <w:right w:val="none" w:sz="0" w:space="0" w:color="auto"/>
          </w:divBdr>
          <w:divsChild>
            <w:div w:id="111490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149500">
      <w:bodyDiv w:val="1"/>
      <w:marLeft w:val="0"/>
      <w:marRight w:val="0"/>
      <w:marTop w:val="0"/>
      <w:marBottom w:val="0"/>
      <w:divBdr>
        <w:top w:val="none" w:sz="0" w:space="0" w:color="auto"/>
        <w:left w:val="none" w:sz="0" w:space="0" w:color="auto"/>
        <w:bottom w:val="none" w:sz="0" w:space="0" w:color="auto"/>
        <w:right w:val="none" w:sz="0" w:space="0" w:color="auto"/>
      </w:divBdr>
    </w:div>
    <w:div w:id="1669677743">
      <w:bodyDiv w:val="1"/>
      <w:marLeft w:val="0"/>
      <w:marRight w:val="0"/>
      <w:marTop w:val="0"/>
      <w:marBottom w:val="0"/>
      <w:divBdr>
        <w:top w:val="none" w:sz="0" w:space="0" w:color="auto"/>
        <w:left w:val="none" w:sz="0" w:space="0" w:color="auto"/>
        <w:bottom w:val="none" w:sz="0" w:space="0" w:color="auto"/>
        <w:right w:val="none" w:sz="0" w:space="0" w:color="auto"/>
      </w:divBdr>
    </w:div>
    <w:div w:id="1696033647">
      <w:bodyDiv w:val="1"/>
      <w:marLeft w:val="0"/>
      <w:marRight w:val="0"/>
      <w:marTop w:val="0"/>
      <w:marBottom w:val="0"/>
      <w:divBdr>
        <w:top w:val="none" w:sz="0" w:space="0" w:color="auto"/>
        <w:left w:val="none" w:sz="0" w:space="0" w:color="auto"/>
        <w:bottom w:val="none" w:sz="0" w:space="0" w:color="auto"/>
        <w:right w:val="none" w:sz="0" w:space="0" w:color="auto"/>
      </w:divBdr>
    </w:div>
    <w:div w:id="1696811632">
      <w:bodyDiv w:val="1"/>
      <w:marLeft w:val="0"/>
      <w:marRight w:val="0"/>
      <w:marTop w:val="0"/>
      <w:marBottom w:val="0"/>
      <w:divBdr>
        <w:top w:val="none" w:sz="0" w:space="0" w:color="auto"/>
        <w:left w:val="none" w:sz="0" w:space="0" w:color="auto"/>
        <w:bottom w:val="none" w:sz="0" w:space="0" w:color="auto"/>
        <w:right w:val="none" w:sz="0" w:space="0" w:color="auto"/>
      </w:divBdr>
    </w:div>
    <w:div w:id="1703894748">
      <w:bodyDiv w:val="1"/>
      <w:marLeft w:val="0"/>
      <w:marRight w:val="0"/>
      <w:marTop w:val="0"/>
      <w:marBottom w:val="0"/>
      <w:divBdr>
        <w:top w:val="none" w:sz="0" w:space="0" w:color="auto"/>
        <w:left w:val="none" w:sz="0" w:space="0" w:color="auto"/>
        <w:bottom w:val="none" w:sz="0" w:space="0" w:color="auto"/>
        <w:right w:val="none" w:sz="0" w:space="0" w:color="auto"/>
      </w:divBdr>
    </w:div>
    <w:div w:id="1722024271">
      <w:bodyDiv w:val="1"/>
      <w:marLeft w:val="0"/>
      <w:marRight w:val="0"/>
      <w:marTop w:val="0"/>
      <w:marBottom w:val="0"/>
      <w:divBdr>
        <w:top w:val="none" w:sz="0" w:space="0" w:color="auto"/>
        <w:left w:val="none" w:sz="0" w:space="0" w:color="auto"/>
        <w:bottom w:val="none" w:sz="0" w:space="0" w:color="auto"/>
        <w:right w:val="none" w:sz="0" w:space="0" w:color="auto"/>
      </w:divBdr>
    </w:div>
    <w:div w:id="1778481139">
      <w:bodyDiv w:val="1"/>
      <w:marLeft w:val="0"/>
      <w:marRight w:val="0"/>
      <w:marTop w:val="0"/>
      <w:marBottom w:val="0"/>
      <w:divBdr>
        <w:top w:val="none" w:sz="0" w:space="0" w:color="auto"/>
        <w:left w:val="none" w:sz="0" w:space="0" w:color="auto"/>
        <w:bottom w:val="none" w:sz="0" w:space="0" w:color="auto"/>
        <w:right w:val="none" w:sz="0" w:space="0" w:color="auto"/>
      </w:divBdr>
    </w:div>
    <w:div w:id="1806770713">
      <w:bodyDiv w:val="1"/>
      <w:marLeft w:val="0"/>
      <w:marRight w:val="0"/>
      <w:marTop w:val="0"/>
      <w:marBottom w:val="0"/>
      <w:divBdr>
        <w:top w:val="none" w:sz="0" w:space="0" w:color="auto"/>
        <w:left w:val="none" w:sz="0" w:space="0" w:color="auto"/>
        <w:bottom w:val="none" w:sz="0" w:space="0" w:color="auto"/>
        <w:right w:val="none" w:sz="0" w:space="0" w:color="auto"/>
      </w:divBdr>
    </w:div>
    <w:div w:id="1853255385">
      <w:bodyDiv w:val="1"/>
      <w:marLeft w:val="0"/>
      <w:marRight w:val="0"/>
      <w:marTop w:val="0"/>
      <w:marBottom w:val="0"/>
      <w:divBdr>
        <w:top w:val="none" w:sz="0" w:space="0" w:color="auto"/>
        <w:left w:val="none" w:sz="0" w:space="0" w:color="auto"/>
        <w:bottom w:val="none" w:sz="0" w:space="0" w:color="auto"/>
        <w:right w:val="none" w:sz="0" w:space="0" w:color="auto"/>
      </w:divBdr>
      <w:divsChild>
        <w:div w:id="42411480">
          <w:marLeft w:val="0"/>
          <w:marRight w:val="0"/>
          <w:marTop w:val="0"/>
          <w:marBottom w:val="0"/>
          <w:divBdr>
            <w:top w:val="none" w:sz="0" w:space="0" w:color="auto"/>
            <w:left w:val="none" w:sz="0" w:space="0" w:color="auto"/>
            <w:bottom w:val="none" w:sz="0" w:space="0" w:color="auto"/>
            <w:right w:val="none" w:sz="0" w:space="0" w:color="auto"/>
          </w:divBdr>
        </w:div>
        <w:div w:id="58407690">
          <w:marLeft w:val="0"/>
          <w:marRight w:val="0"/>
          <w:marTop w:val="0"/>
          <w:marBottom w:val="0"/>
          <w:divBdr>
            <w:top w:val="none" w:sz="0" w:space="0" w:color="auto"/>
            <w:left w:val="none" w:sz="0" w:space="0" w:color="auto"/>
            <w:bottom w:val="none" w:sz="0" w:space="0" w:color="auto"/>
            <w:right w:val="none" w:sz="0" w:space="0" w:color="auto"/>
          </w:divBdr>
        </w:div>
        <w:div w:id="60832255">
          <w:marLeft w:val="0"/>
          <w:marRight w:val="0"/>
          <w:marTop w:val="0"/>
          <w:marBottom w:val="0"/>
          <w:divBdr>
            <w:top w:val="none" w:sz="0" w:space="0" w:color="auto"/>
            <w:left w:val="none" w:sz="0" w:space="0" w:color="auto"/>
            <w:bottom w:val="none" w:sz="0" w:space="0" w:color="auto"/>
            <w:right w:val="none" w:sz="0" w:space="0" w:color="auto"/>
          </w:divBdr>
        </w:div>
        <w:div w:id="87779037">
          <w:marLeft w:val="0"/>
          <w:marRight w:val="0"/>
          <w:marTop w:val="0"/>
          <w:marBottom w:val="0"/>
          <w:divBdr>
            <w:top w:val="none" w:sz="0" w:space="0" w:color="auto"/>
            <w:left w:val="none" w:sz="0" w:space="0" w:color="auto"/>
            <w:bottom w:val="none" w:sz="0" w:space="0" w:color="auto"/>
            <w:right w:val="none" w:sz="0" w:space="0" w:color="auto"/>
          </w:divBdr>
        </w:div>
        <w:div w:id="124396711">
          <w:marLeft w:val="0"/>
          <w:marRight w:val="0"/>
          <w:marTop w:val="0"/>
          <w:marBottom w:val="0"/>
          <w:divBdr>
            <w:top w:val="none" w:sz="0" w:space="0" w:color="auto"/>
            <w:left w:val="none" w:sz="0" w:space="0" w:color="auto"/>
            <w:bottom w:val="none" w:sz="0" w:space="0" w:color="auto"/>
            <w:right w:val="none" w:sz="0" w:space="0" w:color="auto"/>
          </w:divBdr>
        </w:div>
        <w:div w:id="143860551">
          <w:marLeft w:val="0"/>
          <w:marRight w:val="0"/>
          <w:marTop w:val="0"/>
          <w:marBottom w:val="0"/>
          <w:divBdr>
            <w:top w:val="none" w:sz="0" w:space="0" w:color="auto"/>
            <w:left w:val="none" w:sz="0" w:space="0" w:color="auto"/>
            <w:bottom w:val="none" w:sz="0" w:space="0" w:color="auto"/>
            <w:right w:val="none" w:sz="0" w:space="0" w:color="auto"/>
          </w:divBdr>
        </w:div>
        <w:div w:id="161891924">
          <w:marLeft w:val="0"/>
          <w:marRight w:val="0"/>
          <w:marTop w:val="0"/>
          <w:marBottom w:val="0"/>
          <w:divBdr>
            <w:top w:val="none" w:sz="0" w:space="0" w:color="auto"/>
            <w:left w:val="none" w:sz="0" w:space="0" w:color="auto"/>
            <w:bottom w:val="none" w:sz="0" w:space="0" w:color="auto"/>
            <w:right w:val="none" w:sz="0" w:space="0" w:color="auto"/>
          </w:divBdr>
        </w:div>
        <w:div w:id="170801279">
          <w:marLeft w:val="0"/>
          <w:marRight w:val="0"/>
          <w:marTop w:val="0"/>
          <w:marBottom w:val="0"/>
          <w:divBdr>
            <w:top w:val="none" w:sz="0" w:space="0" w:color="auto"/>
            <w:left w:val="none" w:sz="0" w:space="0" w:color="auto"/>
            <w:bottom w:val="none" w:sz="0" w:space="0" w:color="auto"/>
            <w:right w:val="none" w:sz="0" w:space="0" w:color="auto"/>
          </w:divBdr>
        </w:div>
        <w:div w:id="212080749">
          <w:marLeft w:val="0"/>
          <w:marRight w:val="0"/>
          <w:marTop w:val="0"/>
          <w:marBottom w:val="0"/>
          <w:divBdr>
            <w:top w:val="none" w:sz="0" w:space="0" w:color="auto"/>
            <w:left w:val="none" w:sz="0" w:space="0" w:color="auto"/>
            <w:bottom w:val="none" w:sz="0" w:space="0" w:color="auto"/>
            <w:right w:val="none" w:sz="0" w:space="0" w:color="auto"/>
          </w:divBdr>
        </w:div>
        <w:div w:id="237789085">
          <w:marLeft w:val="0"/>
          <w:marRight w:val="0"/>
          <w:marTop w:val="0"/>
          <w:marBottom w:val="0"/>
          <w:divBdr>
            <w:top w:val="none" w:sz="0" w:space="0" w:color="auto"/>
            <w:left w:val="none" w:sz="0" w:space="0" w:color="auto"/>
            <w:bottom w:val="none" w:sz="0" w:space="0" w:color="auto"/>
            <w:right w:val="none" w:sz="0" w:space="0" w:color="auto"/>
          </w:divBdr>
        </w:div>
        <w:div w:id="381173230">
          <w:marLeft w:val="0"/>
          <w:marRight w:val="0"/>
          <w:marTop w:val="0"/>
          <w:marBottom w:val="0"/>
          <w:divBdr>
            <w:top w:val="none" w:sz="0" w:space="0" w:color="auto"/>
            <w:left w:val="none" w:sz="0" w:space="0" w:color="auto"/>
            <w:bottom w:val="none" w:sz="0" w:space="0" w:color="auto"/>
            <w:right w:val="none" w:sz="0" w:space="0" w:color="auto"/>
          </w:divBdr>
        </w:div>
        <w:div w:id="431779217">
          <w:marLeft w:val="0"/>
          <w:marRight w:val="0"/>
          <w:marTop w:val="0"/>
          <w:marBottom w:val="0"/>
          <w:divBdr>
            <w:top w:val="none" w:sz="0" w:space="0" w:color="auto"/>
            <w:left w:val="none" w:sz="0" w:space="0" w:color="auto"/>
            <w:bottom w:val="none" w:sz="0" w:space="0" w:color="auto"/>
            <w:right w:val="none" w:sz="0" w:space="0" w:color="auto"/>
          </w:divBdr>
        </w:div>
        <w:div w:id="521668112">
          <w:marLeft w:val="0"/>
          <w:marRight w:val="0"/>
          <w:marTop w:val="0"/>
          <w:marBottom w:val="0"/>
          <w:divBdr>
            <w:top w:val="none" w:sz="0" w:space="0" w:color="auto"/>
            <w:left w:val="none" w:sz="0" w:space="0" w:color="auto"/>
            <w:bottom w:val="none" w:sz="0" w:space="0" w:color="auto"/>
            <w:right w:val="none" w:sz="0" w:space="0" w:color="auto"/>
          </w:divBdr>
        </w:div>
        <w:div w:id="553397921">
          <w:marLeft w:val="0"/>
          <w:marRight w:val="0"/>
          <w:marTop w:val="0"/>
          <w:marBottom w:val="0"/>
          <w:divBdr>
            <w:top w:val="none" w:sz="0" w:space="0" w:color="auto"/>
            <w:left w:val="none" w:sz="0" w:space="0" w:color="auto"/>
            <w:bottom w:val="none" w:sz="0" w:space="0" w:color="auto"/>
            <w:right w:val="none" w:sz="0" w:space="0" w:color="auto"/>
          </w:divBdr>
        </w:div>
        <w:div w:id="633951344">
          <w:marLeft w:val="0"/>
          <w:marRight w:val="0"/>
          <w:marTop w:val="0"/>
          <w:marBottom w:val="0"/>
          <w:divBdr>
            <w:top w:val="none" w:sz="0" w:space="0" w:color="auto"/>
            <w:left w:val="none" w:sz="0" w:space="0" w:color="auto"/>
            <w:bottom w:val="none" w:sz="0" w:space="0" w:color="auto"/>
            <w:right w:val="none" w:sz="0" w:space="0" w:color="auto"/>
          </w:divBdr>
        </w:div>
        <w:div w:id="667177413">
          <w:marLeft w:val="0"/>
          <w:marRight w:val="0"/>
          <w:marTop w:val="0"/>
          <w:marBottom w:val="0"/>
          <w:divBdr>
            <w:top w:val="none" w:sz="0" w:space="0" w:color="auto"/>
            <w:left w:val="none" w:sz="0" w:space="0" w:color="auto"/>
            <w:bottom w:val="none" w:sz="0" w:space="0" w:color="auto"/>
            <w:right w:val="none" w:sz="0" w:space="0" w:color="auto"/>
          </w:divBdr>
        </w:div>
        <w:div w:id="685711262">
          <w:marLeft w:val="0"/>
          <w:marRight w:val="0"/>
          <w:marTop w:val="0"/>
          <w:marBottom w:val="0"/>
          <w:divBdr>
            <w:top w:val="none" w:sz="0" w:space="0" w:color="auto"/>
            <w:left w:val="none" w:sz="0" w:space="0" w:color="auto"/>
            <w:bottom w:val="none" w:sz="0" w:space="0" w:color="auto"/>
            <w:right w:val="none" w:sz="0" w:space="0" w:color="auto"/>
          </w:divBdr>
        </w:div>
        <w:div w:id="953367546">
          <w:marLeft w:val="0"/>
          <w:marRight w:val="0"/>
          <w:marTop w:val="0"/>
          <w:marBottom w:val="0"/>
          <w:divBdr>
            <w:top w:val="none" w:sz="0" w:space="0" w:color="auto"/>
            <w:left w:val="none" w:sz="0" w:space="0" w:color="auto"/>
            <w:bottom w:val="none" w:sz="0" w:space="0" w:color="auto"/>
            <w:right w:val="none" w:sz="0" w:space="0" w:color="auto"/>
          </w:divBdr>
        </w:div>
        <w:div w:id="987898424">
          <w:marLeft w:val="0"/>
          <w:marRight w:val="0"/>
          <w:marTop w:val="0"/>
          <w:marBottom w:val="0"/>
          <w:divBdr>
            <w:top w:val="none" w:sz="0" w:space="0" w:color="auto"/>
            <w:left w:val="none" w:sz="0" w:space="0" w:color="auto"/>
            <w:bottom w:val="none" w:sz="0" w:space="0" w:color="auto"/>
            <w:right w:val="none" w:sz="0" w:space="0" w:color="auto"/>
          </w:divBdr>
        </w:div>
        <w:div w:id="994455432">
          <w:marLeft w:val="0"/>
          <w:marRight w:val="0"/>
          <w:marTop w:val="0"/>
          <w:marBottom w:val="0"/>
          <w:divBdr>
            <w:top w:val="none" w:sz="0" w:space="0" w:color="auto"/>
            <w:left w:val="none" w:sz="0" w:space="0" w:color="auto"/>
            <w:bottom w:val="none" w:sz="0" w:space="0" w:color="auto"/>
            <w:right w:val="none" w:sz="0" w:space="0" w:color="auto"/>
          </w:divBdr>
        </w:div>
        <w:div w:id="995452287">
          <w:marLeft w:val="0"/>
          <w:marRight w:val="0"/>
          <w:marTop w:val="0"/>
          <w:marBottom w:val="0"/>
          <w:divBdr>
            <w:top w:val="none" w:sz="0" w:space="0" w:color="auto"/>
            <w:left w:val="none" w:sz="0" w:space="0" w:color="auto"/>
            <w:bottom w:val="none" w:sz="0" w:space="0" w:color="auto"/>
            <w:right w:val="none" w:sz="0" w:space="0" w:color="auto"/>
          </w:divBdr>
        </w:div>
        <w:div w:id="997466929">
          <w:marLeft w:val="0"/>
          <w:marRight w:val="0"/>
          <w:marTop w:val="0"/>
          <w:marBottom w:val="0"/>
          <w:divBdr>
            <w:top w:val="none" w:sz="0" w:space="0" w:color="auto"/>
            <w:left w:val="none" w:sz="0" w:space="0" w:color="auto"/>
            <w:bottom w:val="none" w:sz="0" w:space="0" w:color="auto"/>
            <w:right w:val="none" w:sz="0" w:space="0" w:color="auto"/>
          </w:divBdr>
        </w:div>
        <w:div w:id="1029725446">
          <w:marLeft w:val="0"/>
          <w:marRight w:val="0"/>
          <w:marTop w:val="0"/>
          <w:marBottom w:val="0"/>
          <w:divBdr>
            <w:top w:val="none" w:sz="0" w:space="0" w:color="auto"/>
            <w:left w:val="none" w:sz="0" w:space="0" w:color="auto"/>
            <w:bottom w:val="none" w:sz="0" w:space="0" w:color="auto"/>
            <w:right w:val="none" w:sz="0" w:space="0" w:color="auto"/>
          </w:divBdr>
        </w:div>
        <w:div w:id="1037122170">
          <w:marLeft w:val="0"/>
          <w:marRight w:val="0"/>
          <w:marTop w:val="0"/>
          <w:marBottom w:val="0"/>
          <w:divBdr>
            <w:top w:val="none" w:sz="0" w:space="0" w:color="auto"/>
            <w:left w:val="none" w:sz="0" w:space="0" w:color="auto"/>
            <w:bottom w:val="none" w:sz="0" w:space="0" w:color="auto"/>
            <w:right w:val="none" w:sz="0" w:space="0" w:color="auto"/>
          </w:divBdr>
        </w:div>
        <w:div w:id="1124693533">
          <w:marLeft w:val="0"/>
          <w:marRight w:val="0"/>
          <w:marTop w:val="0"/>
          <w:marBottom w:val="0"/>
          <w:divBdr>
            <w:top w:val="none" w:sz="0" w:space="0" w:color="auto"/>
            <w:left w:val="none" w:sz="0" w:space="0" w:color="auto"/>
            <w:bottom w:val="none" w:sz="0" w:space="0" w:color="auto"/>
            <w:right w:val="none" w:sz="0" w:space="0" w:color="auto"/>
          </w:divBdr>
        </w:div>
        <w:div w:id="1241788541">
          <w:marLeft w:val="0"/>
          <w:marRight w:val="0"/>
          <w:marTop w:val="0"/>
          <w:marBottom w:val="0"/>
          <w:divBdr>
            <w:top w:val="none" w:sz="0" w:space="0" w:color="auto"/>
            <w:left w:val="none" w:sz="0" w:space="0" w:color="auto"/>
            <w:bottom w:val="none" w:sz="0" w:space="0" w:color="auto"/>
            <w:right w:val="none" w:sz="0" w:space="0" w:color="auto"/>
          </w:divBdr>
        </w:div>
        <w:div w:id="1257130960">
          <w:marLeft w:val="0"/>
          <w:marRight w:val="0"/>
          <w:marTop w:val="0"/>
          <w:marBottom w:val="0"/>
          <w:divBdr>
            <w:top w:val="none" w:sz="0" w:space="0" w:color="auto"/>
            <w:left w:val="none" w:sz="0" w:space="0" w:color="auto"/>
            <w:bottom w:val="none" w:sz="0" w:space="0" w:color="auto"/>
            <w:right w:val="none" w:sz="0" w:space="0" w:color="auto"/>
          </w:divBdr>
        </w:div>
        <w:div w:id="1302689778">
          <w:marLeft w:val="0"/>
          <w:marRight w:val="0"/>
          <w:marTop w:val="0"/>
          <w:marBottom w:val="0"/>
          <w:divBdr>
            <w:top w:val="none" w:sz="0" w:space="0" w:color="auto"/>
            <w:left w:val="none" w:sz="0" w:space="0" w:color="auto"/>
            <w:bottom w:val="none" w:sz="0" w:space="0" w:color="auto"/>
            <w:right w:val="none" w:sz="0" w:space="0" w:color="auto"/>
          </w:divBdr>
        </w:div>
        <w:div w:id="1346787747">
          <w:marLeft w:val="0"/>
          <w:marRight w:val="0"/>
          <w:marTop w:val="0"/>
          <w:marBottom w:val="0"/>
          <w:divBdr>
            <w:top w:val="none" w:sz="0" w:space="0" w:color="auto"/>
            <w:left w:val="none" w:sz="0" w:space="0" w:color="auto"/>
            <w:bottom w:val="none" w:sz="0" w:space="0" w:color="auto"/>
            <w:right w:val="none" w:sz="0" w:space="0" w:color="auto"/>
          </w:divBdr>
        </w:div>
        <w:div w:id="1357657389">
          <w:marLeft w:val="0"/>
          <w:marRight w:val="0"/>
          <w:marTop w:val="0"/>
          <w:marBottom w:val="0"/>
          <w:divBdr>
            <w:top w:val="none" w:sz="0" w:space="0" w:color="auto"/>
            <w:left w:val="none" w:sz="0" w:space="0" w:color="auto"/>
            <w:bottom w:val="none" w:sz="0" w:space="0" w:color="auto"/>
            <w:right w:val="none" w:sz="0" w:space="0" w:color="auto"/>
          </w:divBdr>
        </w:div>
        <w:div w:id="1389374193">
          <w:marLeft w:val="0"/>
          <w:marRight w:val="0"/>
          <w:marTop w:val="0"/>
          <w:marBottom w:val="0"/>
          <w:divBdr>
            <w:top w:val="none" w:sz="0" w:space="0" w:color="auto"/>
            <w:left w:val="none" w:sz="0" w:space="0" w:color="auto"/>
            <w:bottom w:val="none" w:sz="0" w:space="0" w:color="auto"/>
            <w:right w:val="none" w:sz="0" w:space="0" w:color="auto"/>
          </w:divBdr>
        </w:div>
        <w:div w:id="1393649943">
          <w:marLeft w:val="0"/>
          <w:marRight w:val="0"/>
          <w:marTop w:val="0"/>
          <w:marBottom w:val="0"/>
          <w:divBdr>
            <w:top w:val="none" w:sz="0" w:space="0" w:color="auto"/>
            <w:left w:val="none" w:sz="0" w:space="0" w:color="auto"/>
            <w:bottom w:val="none" w:sz="0" w:space="0" w:color="auto"/>
            <w:right w:val="none" w:sz="0" w:space="0" w:color="auto"/>
          </w:divBdr>
        </w:div>
        <w:div w:id="1468821741">
          <w:marLeft w:val="0"/>
          <w:marRight w:val="0"/>
          <w:marTop w:val="0"/>
          <w:marBottom w:val="0"/>
          <w:divBdr>
            <w:top w:val="none" w:sz="0" w:space="0" w:color="auto"/>
            <w:left w:val="none" w:sz="0" w:space="0" w:color="auto"/>
            <w:bottom w:val="none" w:sz="0" w:space="0" w:color="auto"/>
            <w:right w:val="none" w:sz="0" w:space="0" w:color="auto"/>
          </w:divBdr>
        </w:div>
        <w:div w:id="1491680308">
          <w:marLeft w:val="0"/>
          <w:marRight w:val="0"/>
          <w:marTop w:val="0"/>
          <w:marBottom w:val="0"/>
          <w:divBdr>
            <w:top w:val="none" w:sz="0" w:space="0" w:color="auto"/>
            <w:left w:val="none" w:sz="0" w:space="0" w:color="auto"/>
            <w:bottom w:val="none" w:sz="0" w:space="0" w:color="auto"/>
            <w:right w:val="none" w:sz="0" w:space="0" w:color="auto"/>
          </w:divBdr>
        </w:div>
        <w:div w:id="1555042497">
          <w:marLeft w:val="0"/>
          <w:marRight w:val="0"/>
          <w:marTop w:val="0"/>
          <w:marBottom w:val="0"/>
          <w:divBdr>
            <w:top w:val="none" w:sz="0" w:space="0" w:color="auto"/>
            <w:left w:val="none" w:sz="0" w:space="0" w:color="auto"/>
            <w:bottom w:val="none" w:sz="0" w:space="0" w:color="auto"/>
            <w:right w:val="none" w:sz="0" w:space="0" w:color="auto"/>
          </w:divBdr>
        </w:div>
        <w:div w:id="1637448342">
          <w:marLeft w:val="0"/>
          <w:marRight w:val="0"/>
          <w:marTop w:val="0"/>
          <w:marBottom w:val="0"/>
          <w:divBdr>
            <w:top w:val="none" w:sz="0" w:space="0" w:color="auto"/>
            <w:left w:val="none" w:sz="0" w:space="0" w:color="auto"/>
            <w:bottom w:val="none" w:sz="0" w:space="0" w:color="auto"/>
            <w:right w:val="none" w:sz="0" w:space="0" w:color="auto"/>
          </w:divBdr>
        </w:div>
        <w:div w:id="1684897329">
          <w:marLeft w:val="0"/>
          <w:marRight w:val="0"/>
          <w:marTop w:val="0"/>
          <w:marBottom w:val="0"/>
          <w:divBdr>
            <w:top w:val="none" w:sz="0" w:space="0" w:color="auto"/>
            <w:left w:val="none" w:sz="0" w:space="0" w:color="auto"/>
            <w:bottom w:val="none" w:sz="0" w:space="0" w:color="auto"/>
            <w:right w:val="none" w:sz="0" w:space="0" w:color="auto"/>
          </w:divBdr>
        </w:div>
        <w:div w:id="1704138780">
          <w:marLeft w:val="0"/>
          <w:marRight w:val="0"/>
          <w:marTop w:val="0"/>
          <w:marBottom w:val="0"/>
          <w:divBdr>
            <w:top w:val="none" w:sz="0" w:space="0" w:color="auto"/>
            <w:left w:val="none" w:sz="0" w:space="0" w:color="auto"/>
            <w:bottom w:val="none" w:sz="0" w:space="0" w:color="auto"/>
            <w:right w:val="none" w:sz="0" w:space="0" w:color="auto"/>
          </w:divBdr>
        </w:div>
        <w:div w:id="1739553553">
          <w:marLeft w:val="0"/>
          <w:marRight w:val="0"/>
          <w:marTop w:val="0"/>
          <w:marBottom w:val="0"/>
          <w:divBdr>
            <w:top w:val="none" w:sz="0" w:space="0" w:color="auto"/>
            <w:left w:val="none" w:sz="0" w:space="0" w:color="auto"/>
            <w:bottom w:val="none" w:sz="0" w:space="0" w:color="auto"/>
            <w:right w:val="none" w:sz="0" w:space="0" w:color="auto"/>
          </w:divBdr>
        </w:div>
        <w:div w:id="1741319113">
          <w:marLeft w:val="0"/>
          <w:marRight w:val="0"/>
          <w:marTop w:val="0"/>
          <w:marBottom w:val="0"/>
          <w:divBdr>
            <w:top w:val="none" w:sz="0" w:space="0" w:color="auto"/>
            <w:left w:val="none" w:sz="0" w:space="0" w:color="auto"/>
            <w:bottom w:val="none" w:sz="0" w:space="0" w:color="auto"/>
            <w:right w:val="none" w:sz="0" w:space="0" w:color="auto"/>
          </w:divBdr>
        </w:div>
        <w:div w:id="1829052976">
          <w:marLeft w:val="0"/>
          <w:marRight w:val="0"/>
          <w:marTop w:val="0"/>
          <w:marBottom w:val="0"/>
          <w:divBdr>
            <w:top w:val="none" w:sz="0" w:space="0" w:color="auto"/>
            <w:left w:val="none" w:sz="0" w:space="0" w:color="auto"/>
            <w:bottom w:val="none" w:sz="0" w:space="0" w:color="auto"/>
            <w:right w:val="none" w:sz="0" w:space="0" w:color="auto"/>
          </w:divBdr>
        </w:div>
        <w:div w:id="1852065742">
          <w:marLeft w:val="0"/>
          <w:marRight w:val="0"/>
          <w:marTop w:val="0"/>
          <w:marBottom w:val="0"/>
          <w:divBdr>
            <w:top w:val="none" w:sz="0" w:space="0" w:color="auto"/>
            <w:left w:val="none" w:sz="0" w:space="0" w:color="auto"/>
            <w:bottom w:val="none" w:sz="0" w:space="0" w:color="auto"/>
            <w:right w:val="none" w:sz="0" w:space="0" w:color="auto"/>
          </w:divBdr>
        </w:div>
        <w:div w:id="1887134880">
          <w:marLeft w:val="0"/>
          <w:marRight w:val="0"/>
          <w:marTop w:val="0"/>
          <w:marBottom w:val="0"/>
          <w:divBdr>
            <w:top w:val="none" w:sz="0" w:space="0" w:color="auto"/>
            <w:left w:val="none" w:sz="0" w:space="0" w:color="auto"/>
            <w:bottom w:val="none" w:sz="0" w:space="0" w:color="auto"/>
            <w:right w:val="none" w:sz="0" w:space="0" w:color="auto"/>
          </w:divBdr>
        </w:div>
        <w:div w:id="1887641941">
          <w:marLeft w:val="0"/>
          <w:marRight w:val="0"/>
          <w:marTop w:val="0"/>
          <w:marBottom w:val="0"/>
          <w:divBdr>
            <w:top w:val="none" w:sz="0" w:space="0" w:color="auto"/>
            <w:left w:val="none" w:sz="0" w:space="0" w:color="auto"/>
            <w:bottom w:val="none" w:sz="0" w:space="0" w:color="auto"/>
            <w:right w:val="none" w:sz="0" w:space="0" w:color="auto"/>
          </w:divBdr>
        </w:div>
        <w:div w:id="1907569310">
          <w:marLeft w:val="0"/>
          <w:marRight w:val="0"/>
          <w:marTop w:val="0"/>
          <w:marBottom w:val="0"/>
          <w:divBdr>
            <w:top w:val="none" w:sz="0" w:space="0" w:color="auto"/>
            <w:left w:val="none" w:sz="0" w:space="0" w:color="auto"/>
            <w:bottom w:val="none" w:sz="0" w:space="0" w:color="auto"/>
            <w:right w:val="none" w:sz="0" w:space="0" w:color="auto"/>
          </w:divBdr>
        </w:div>
        <w:div w:id="1918132807">
          <w:marLeft w:val="0"/>
          <w:marRight w:val="0"/>
          <w:marTop w:val="0"/>
          <w:marBottom w:val="0"/>
          <w:divBdr>
            <w:top w:val="none" w:sz="0" w:space="0" w:color="auto"/>
            <w:left w:val="none" w:sz="0" w:space="0" w:color="auto"/>
            <w:bottom w:val="none" w:sz="0" w:space="0" w:color="auto"/>
            <w:right w:val="none" w:sz="0" w:space="0" w:color="auto"/>
          </w:divBdr>
        </w:div>
        <w:div w:id="1918245184">
          <w:marLeft w:val="0"/>
          <w:marRight w:val="0"/>
          <w:marTop w:val="0"/>
          <w:marBottom w:val="0"/>
          <w:divBdr>
            <w:top w:val="none" w:sz="0" w:space="0" w:color="auto"/>
            <w:left w:val="none" w:sz="0" w:space="0" w:color="auto"/>
            <w:bottom w:val="none" w:sz="0" w:space="0" w:color="auto"/>
            <w:right w:val="none" w:sz="0" w:space="0" w:color="auto"/>
          </w:divBdr>
        </w:div>
        <w:div w:id="1935165854">
          <w:marLeft w:val="0"/>
          <w:marRight w:val="0"/>
          <w:marTop w:val="0"/>
          <w:marBottom w:val="0"/>
          <w:divBdr>
            <w:top w:val="none" w:sz="0" w:space="0" w:color="auto"/>
            <w:left w:val="none" w:sz="0" w:space="0" w:color="auto"/>
            <w:bottom w:val="none" w:sz="0" w:space="0" w:color="auto"/>
            <w:right w:val="none" w:sz="0" w:space="0" w:color="auto"/>
          </w:divBdr>
        </w:div>
        <w:div w:id="1947037165">
          <w:marLeft w:val="0"/>
          <w:marRight w:val="0"/>
          <w:marTop w:val="0"/>
          <w:marBottom w:val="0"/>
          <w:divBdr>
            <w:top w:val="none" w:sz="0" w:space="0" w:color="auto"/>
            <w:left w:val="none" w:sz="0" w:space="0" w:color="auto"/>
            <w:bottom w:val="none" w:sz="0" w:space="0" w:color="auto"/>
            <w:right w:val="none" w:sz="0" w:space="0" w:color="auto"/>
          </w:divBdr>
        </w:div>
        <w:div w:id="2050259305">
          <w:marLeft w:val="0"/>
          <w:marRight w:val="0"/>
          <w:marTop w:val="0"/>
          <w:marBottom w:val="0"/>
          <w:divBdr>
            <w:top w:val="none" w:sz="0" w:space="0" w:color="auto"/>
            <w:left w:val="none" w:sz="0" w:space="0" w:color="auto"/>
            <w:bottom w:val="none" w:sz="0" w:space="0" w:color="auto"/>
            <w:right w:val="none" w:sz="0" w:space="0" w:color="auto"/>
          </w:divBdr>
        </w:div>
        <w:div w:id="2091810375">
          <w:marLeft w:val="0"/>
          <w:marRight w:val="0"/>
          <w:marTop w:val="0"/>
          <w:marBottom w:val="0"/>
          <w:divBdr>
            <w:top w:val="none" w:sz="0" w:space="0" w:color="auto"/>
            <w:left w:val="none" w:sz="0" w:space="0" w:color="auto"/>
            <w:bottom w:val="none" w:sz="0" w:space="0" w:color="auto"/>
            <w:right w:val="none" w:sz="0" w:space="0" w:color="auto"/>
          </w:divBdr>
        </w:div>
        <w:div w:id="2105571665">
          <w:marLeft w:val="0"/>
          <w:marRight w:val="0"/>
          <w:marTop w:val="0"/>
          <w:marBottom w:val="0"/>
          <w:divBdr>
            <w:top w:val="none" w:sz="0" w:space="0" w:color="auto"/>
            <w:left w:val="none" w:sz="0" w:space="0" w:color="auto"/>
            <w:bottom w:val="none" w:sz="0" w:space="0" w:color="auto"/>
            <w:right w:val="none" w:sz="0" w:space="0" w:color="auto"/>
          </w:divBdr>
        </w:div>
      </w:divsChild>
    </w:div>
    <w:div w:id="1915161709">
      <w:bodyDiv w:val="1"/>
      <w:marLeft w:val="0"/>
      <w:marRight w:val="0"/>
      <w:marTop w:val="0"/>
      <w:marBottom w:val="0"/>
      <w:divBdr>
        <w:top w:val="none" w:sz="0" w:space="0" w:color="auto"/>
        <w:left w:val="none" w:sz="0" w:space="0" w:color="auto"/>
        <w:bottom w:val="none" w:sz="0" w:space="0" w:color="auto"/>
        <w:right w:val="none" w:sz="0" w:space="0" w:color="auto"/>
      </w:divBdr>
    </w:div>
    <w:div w:id="1932427001">
      <w:bodyDiv w:val="1"/>
      <w:marLeft w:val="0"/>
      <w:marRight w:val="0"/>
      <w:marTop w:val="0"/>
      <w:marBottom w:val="0"/>
      <w:divBdr>
        <w:top w:val="none" w:sz="0" w:space="0" w:color="auto"/>
        <w:left w:val="none" w:sz="0" w:space="0" w:color="auto"/>
        <w:bottom w:val="none" w:sz="0" w:space="0" w:color="auto"/>
        <w:right w:val="none" w:sz="0" w:space="0" w:color="auto"/>
      </w:divBdr>
    </w:div>
    <w:div w:id="1942762577">
      <w:bodyDiv w:val="1"/>
      <w:marLeft w:val="0"/>
      <w:marRight w:val="0"/>
      <w:marTop w:val="0"/>
      <w:marBottom w:val="0"/>
      <w:divBdr>
        <w:top w:val="none" w:sz="0" w:space="0" w:color="auto"/>
        <w:left w:val="none" w:sz="0" w:space="0" w:color="auto"/>
        <w:bottom w:val="none" w:sz="0" w:space="0" w:color="auto"/>
        <w:right w:val="none" w:sz="0" w:space="0" w:color="auto"/>
      </w:divBdr>
    </w:div>
    <w:div w:id="2012565174">
      <w:bodyDiv w:val="1"/>
      <w:marLeft w:val="0"/>
      <w:marRight w:val="0"/>
      <w:marTop w:val="0"/>
      <w:marBottom w:val="0"/>
      <w:divBdr>
        <w:top w:val="none" w:sz="0" w:space="0" w:color="auto"/>
        <w:left w:val="none" w:sz="0" w:space="0" w:color="auto"/>
        <w:bottom w:val="none" w:sz="0" w:space="0" w:color="auto"/>
        <w:right w:val="none" w:sz="0" w:space="0" w:color="auto"/>
      </w:divBdr>
    </w:div>
    <w:div w:id="2040275563">
      <w:bodyDiv w:val="1"/>
      <w:marLeft w:val="0"/>
      <w:marRight w:val="0"/>
      <w:marTop w:val="0"/>
      <w:marBottom w:val="0"/>
      <w:divBdr>
        <w:top w:val="none" w:sz="0" w:space="0" w:color="auto"/>
        <w:left w:val="none" w:sz="0" w:space="0" w:color="auto"/>
        <w:bottom w:val="none" w:sz="0" w:space="0" w:color="auto"/>
        <w:right w:val="none" w:sz="0" w:space="0" w:color="auto"/>
      </w:divBdr>
    </w:div>
    <w:div w:id="2050259168">
      <w:bodyDiv w:val="1"/>
      <w:marLeft w:val="0"/>
      <w:marRight w:val="0"/>
      <w:marTop w:val="0"/>
      <w:marBottom w:val="0"/>
      <w:divBdr>
        <w:top w:val="none" w:sz="0" w:space="0" w:color="auto"/>
        <w:left w:val="none" w:sz="0" w:space="0" w:color="auto"/>
        <w:bottom w:val="none" w:sz="0" w:space="0" w:color="auto"/>
        <w:right w:val="none" w:sz="0" w:space="0" w:color="auto"/>
      </w:divBdr>
    </w:div>
    <w:div w:id="2068607163">
      <w:bodyDiv w:val="1"/>
      <w:marLeft w:val="0"/>
      <w:marRight w:val="0"/>
      <w:marTop w:val="0"/>
      <w:marBottom w:val="0"/>
      <w:divBdr>
        <w:top w:val="none" w:sz="0" w:space="0" w:color="auto"/>
        <w:left w:val="none" w:sz="0" w:space="0" w:color="auto"/>
        <w:bottom w:val="none" w:sz="0" w:space="0" w:color="auto"/>
        <w:right w:val="none" w:sz="0" w:space="0" w:color="auto"/>
      </w:divBdr>
    </w:div>
    <w:div w:id="2095204088">
      <w:bodyDiv w:val="1"/>
      <w:marLeft w:val="0"/>
      <w:marRight w:val="0"/>
      <w:marTop w:val="0"/>
      <w:marBottom w:val="0"/>
      <w:divBdr>
        <w:top w:val="none" w:sz="0" w:space="0" w:color="auto"/>
        <w:left w:val="none" w:sz="0" w:space="0" w:color="auto"/>
        <w:bottom w:val="none" w:sz="0" w:space="0" w:color="auto"/>
        <w:right w:val="none" w:sz="0" w:space="0" w:color="auto"/>
      </w:divBdr>
    </w:div>
    <w:div w:id="2135515477">
      <w:bodyDiv w:val="1"/>
      <w:marLeft w:val="0"/>
      <w:marRight w:val="0"/>
      <w:marTop w:val="0"/>
      <w:marBottom w:val="0"/>
      <w:divBdr>
        <w:top w:val="none" w:sz="0" w:space="0" w:color="auto"/>
        <w:left w:val="none" w:sz="0" w:space="0" w:color="auto"/>
        <w:bottom w:val="none" w:sz="0" w:space="0" w:color="auto"/>
        <w:right w:val="none" w:sz="0" w:space="0" w:color="auto"/>
      </w:divBdr>
    </w:div>
    <w:div w:id="214666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drdv2.intel.com/v1/dl/getContent/57588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mockerx\Local%20Settings\Temporary%20Internet%20Files\OLK9F\Tech_Doc_3%200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MIP06</b:Tag>
    <b:SourceType>Book</b:SourceType>
    <b:Guid>{6C80F996-BBAF-41D9-AC67-E669B9B057A1}</b:Guid>
    <b:Author>
      <b:Author>
        <b:NameList>
          <b:Person>
            <b:Last>MIPI</b:Last>
          </b:Person>
        </b:NameList>
      </b:Author>
    </b:Author>
    <b:Title>MIPI Alliance Standard for Test &amp; Debug – Parallel Trace Interface</b:Title>
    <b:Year>2006</b:Year>
    <b:RefOrder>1</b:RefOrder>
  </b:Source>
  <b:Source>
    <b:Tag>MIPSPP</b:Tag>
    <b:SourceType>DocumentFromInternetSite</b:SourceType>
    <b:Guid>{DCC80732-BC18-41E1-8C3F-A6B19AB269E2}</b:Guid>
    <b:Title>MIPI Specification for SneakPeek Protocol (SPP) v2.0</b:Title>
    <b:URL>https://www.mipi.org/specifications/spp</b:URL>
    <b:Year>2019</b:Year>
    <b:Month>May</b:Month>
    <b:Author>
      <b:Author>
        <b:Corporate>Alliance, MIPI</b:Corporate>
      </b:Author>
    </b:Author>
    <b:RefOrder>2</b:RefOrder>
  </b:Source>
  <b:Source>
    <b:Tag>MIP061</b:Tag>
    <b:SourceType>Book</b:SourceType>
    <b:Guid>{336EA2B0-CC67-42CC-B825-13469C7D4BB9}</b:Guid>
    <b:Author>
      <b:Author>
        <b:NameList>
          <b:Person>
            <b:Last>MIPI</b:Last>
          </b:Person>
        </b:NameList>
      </b:Author>
    </b:Author>
    <b:Title>MIPI Alliance Standard for System Trace Protocol Specification</b:Title>
    <b:Year>2006</b:Year>
    <b:RefOrder>3</b:RefOrder>
  </b:Source>
  <b:Source>
    <b:Tag>USB00</b:Tag>
    <b:SourceType>Book</b:SourceType>
    <b:Guid>{EB3219DA-9085-47ED-801E-D33D54373FE4}</b:Guid>
    <b:Author>
      <b:Author>
        <b:NameList>
          <b:Person>
            <b:Last>USB</b:Last>
          </b:Person>
        </b:NameList>
      </b:Author>
    </b:Author>
    <b:Title>Universal Serial Bus Specification Revision 2.0</b:Title>
    <b:Year>2000</b:Year>
    <b:RefOrder>4</b:RefOrder>
  </b:Source>
</b:Sources>
</file>

<file path=customXml/itemProps1.xml><?xml version="1.0" encoding="utf-8"?>
<ds:datastoreItem xmlns:ds="http://schemas.openxmlformats.org/officeDocument/2006/customXml" ds:itemID="{CC042E5C-F7DC-4A58-82AD-A273050B1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Tech_Doc_3 0a.dot</Template>
  <TotalTime>1455</TotalTime>
  <Pages>1</Pages>
  <Words>16003</Words>
  <Characters>82737</Characters>
  <Application>Microsoft Office Word</Application>
  <DocSecurity>0</DocSecurity>
  <Lines>4866</Lines>
  <Paragraphs>2821</Paragraphs>
  <ScaleCrop>false</ScaleCrop>
  <HeadingPairs>
    <vt:vector size="2" baseType="variant">
      <vt:variant>
        <vt:lpstr>Title</vt:lpstr>
      </vt:variant>
      <vt:variant>
        <vt:i4>1</vt:i4>
      </vt:variant>
    </vt:vector>
  </HeadingPairs>
  <TitlesOfParts>
    <vt:vector size="1" baseType="lpstr">
      <vt:lpstr>Title</vt:lpstr>
    </vt:vector>
  </TitlesOfParts>
  <Company>ntm</Company>
  <LinksUpToDate>false</LinksUpToDate>
  <CharactersWithSpaces>95919</CharactersWithSpaces>
  <SharedDoc>false</SharedDoc>
  <HLinks>
    <vt:vector size="84" baseType="variant">
      <vt:variant>
        <vt:i4>1114175</vt:i4>
      </vt:variant>
      <vt:variant>
        <vt:i4>80</vt:i4>
      </vt:variant>
      <vt:variant>
        <vt:i4>0</vt:i4>
      </vt:variant>
      <vt:variant>
        <vt:i4>5</vt:i4>
      </vt:variant>
      <vt:variant>
        <vt:lpwstr/>
      </vt:variant>
      <vt:variant>
        <vt:lpwstr>_Toc221083479</vt:lpwstr>
      </vt:variant>
      <vt:variant>
        <vt:i4>1114175</vt:i4>
      </vt:variant>
      <vt:variant>
        <vt:i4>74</vt:i4>
      </vt:variant>
      <vt:variant>
        <vt:i4>0</vt:i4>
      </vt:variant>
      <vt:variant>
        <vt:i4>5</vt:i4>
      </vt:variant>
      <vt:variant>
        <vt:lpwstr/>
      </vt:variant>
      <vt:variant>
        <vt:lpwstr>_Toc221083478</vt:lpwstr>
      </vt:variant>
      <vt:variant>
        <vt:i4>1114175</vt:i4>
      </vt:variant>
      <vt:variant>
        <vt:i4>68</vt:i4>
      </vt:variant>
      <vt:variant>
        <vt:i4>0</vt:i4>
      </vt:variant>
      <vt:variant>
        <vt:i4>5</vt:i4>
      </vt:variant>
      <vt:variant>
        <vt:lpwstr/>
      </vt:variant>
      <vt:variant>
        <vt:lpwstr>_Toc221083477</vt:lpwstr>
      </vt:variant>
      <vt:variant>
        <vt:i4>1114175</vt:i4>
      </vt:variant>
      <vt:variant>
        <vt:i4>62</vt:i4>
      </vt:variant>
      <vt:variant>
        <vt:i4>0</vt:i4>
      </vt:variant>
      <vt:variant>
        <vt:i4>5</vt:i4>
      </vt:variant>
      <vt:variant>
        <vt:lpwstr/>
      </vt:variant>
      <vt:variant>
        <vt:lpwstr>_Toc221083476</vt:lpwstr>
      </vt:variant>
      <vt:variant>
        <vt:i4>1114175</vt:i4>
      </vt:variant>
      <vt:variant>
        <vt:i4>56</vt:i4>
      </vt:variant>
      <vt:variant>
        <vt:i4>0</vt:i4>
      </vt:variant>
      <vt:variant>
        <vt:i4>5</vt:i4>
      </vt:variant>
      <vt:variant>
        <vt:lpwstr/>
      </vt:variant>
      <vt:variant>
        <vt:lpwstr>_Toc221083475</vt:lpwstr>
      </vt:variant>
      <vt:variant>
        <vt:i4>1114175</vt:i4>
      </vt:variant>
      <vt:variant>
        <vt:i4>50</vt:i4>
      </vt:variant>
      <vt:variant>
        <vt:i4>0</vt:i4>
      </vt:variant>
      <vt:variant>
        <vt:i4>5</vt:i4>
      </vt:variant>
      <vt:variant>
        <vt:lpwstr/>
      </vt:variant>
      <vt:variant>
        <vt:lpwstr>_Toc221083474</vt:lpwstr>
      </vt:variant>
      <vt:variant>
        <vt:i4>1114175</vt:i4>
      </vt:variant>
      <vt:variant>
        <vt:i4>44</vt:i4>
      </vt:variant>
      <vt:variant>
        <vt:i4>0</vt:i4>
      </vt:variant>
      <vt:variant>
        <vt:i4>5</vt:i4>
      </vt:variant>
      <vt:variant>
        <vt:lpwstr/>
      </vt:variant>
      <vt:variant>
        <vt:lpwstr>_Toc221083473</vt:lpwstr>
      </vt:variant>
      <vt:variant>
        <vt:i4>1114175</vt:i4>
      </vt:variant>
      <vt:variant>
        <vt:i4>38</vt:i4>
      </vt:variant>
      <vt:variant>
        <vt:i4>0</vt:i4>
      </vt:variant>
      <vt:variant>
        <vt:i4>5</vt:i4>
      </vt:variant>
      <vt:variant>
        <vt:lpwstr/>
      </vt:variant>
      <vt:variant>
        <vt:lpwstr>_Toc221083472</vt:lpwstr>
      </vt:variant>
      <vt:variant>
        <vt:i4>1114175</vt:i4>
      </vt:variant>
      <vt:variant>
        <vt:i4>32</vt:i4>
      </vt:variant>
      <vt:variant>
        <vt:i4>0</vt:i4>
      </vt:variant>
      <vt:variant>
        <vt:i4>5</vt:i4>
      </vt:variant>
      <vt:variant>
        <vt:lpwstr/>
      </vt:variant>
      <vt:variant>
        <vt:lpwstr>_Toc221083471</vt:lpwstr>
      </vt:variant>
      <vt:variant>
        <vt:i4>1114175</vt:i4>
      </vt:variant>
      <vt:variant>
        <vt:i4>26</vt:i4>
      </vt:variant>
      <vt:variant>
        <vt:i4>0</vt:i4>
      </vt:variant>
      <vt:variant>
        <vt:i4>5</vt:i4>
      </vt:variant>
      <vt:variant>
        <vt:lpwstr/>
      </vt:variant>
      <vt:variant>
        <vt:lpwstr>_Toc221083470</vt:lpwstr>
      </vt:variant>
      <vt:variant>
        <vt:i4>1048639</vt:i4>
      </vt:variant>
      <vt:variant>
        <vt:i4>20</vt:i4>
      </vt:variant>
      <vt:variant>
        <vt:i4>0</vt:i4>
      </vt:variant>
      <vt:variant>
        <vt:i4>5</vt:i4>
      </vt:variant>
      <vt:variant>
        <vt:lpwstr/>
      </vt:variant>
      <vt:variant>
        <vt:lpwstr>_Toc221083469</vt:lpwstr>
      </vt:variant>
      <vt:variant>
        <vt:i4>1048639</vt:i4>
      </vt:variant>
      <vt:variant>
        <vt:i4>14</vt:i4>
      </vt:variant>
      <vt:variant>
        <vt:i4>0</vt:i4>
      </vt:variant>
      <vt:variant>
        <vt:i4>5</vt:i4>
      </vt:variant>
      <vt:variant>
        <vt:lpwstr/>
      </vt:variant>
      <vt:variant>
        <vt:lpwstr>_Toc221083468</vt:lpwstr>
      </vt:variant>
      <vt:variant>
        <vt:i4>1048639</vt:i4>
      </vt:variant>
      <vt:variant>
        <vt:i4>8</vt:i4>
      </vt:variant>
      <vt:variant>
        <vt:i4>0</vt:i4>
      </vt:variant>
      <vt:variant>
        <vt:i4>5</vt:i4>
      </vt:variant>
      <vt:variant>
        <vt:lpwstr/>
      </vt:variant>
      <vt:variant>
        <vt:lpwstr>_Toc221083467</vt:lpwstr>
      </vt:variant>
      <vt:variant>
        <vt:i4>1048639</vt:i4>
      </vt:variant>
      <vt:variant>
        <vt:i4>2</vt:i4>
      </vt:variant>
      <vt:variant>
        <vt:i4>0</vt:i4>
      </vt:variant>
      <vt:variant>
        <vt:i4>5</vt:i4>
      </vt:variant>
      <vt:variant>
        <vt:lpwstr/>
      </vt:variant>
      <vt:variant>
        <vt:lpwstr>_Toc221083466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Tiger Lake UP3 UP4 Schematic Checklist</dc:title>
  <dc:creator>mmockerx</dc:creator>
  <cp:keywords>CTPClassification=CTP_NT</cp:keywords>
  <cp:lastModifiedBy>Murthy, Asha K</cp:lastModifiedBy>
  <cp:revision>36</cp:revision>
  <cp:lastPrinted>2013-06-06T15:55:00Z</cp:lastPrinted>
  <dcterms:created xsi:type="dcterms:W3CDTF">2020-02-11T07:03:00Z</dcterms:created>
  <dcterms:modified xsi:type="dcterms:W3CDTF">2020-04-24T17:41:00Z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f6e45e3c-86e8-499f-bb60-aab48d82109c</vt:lpwstr>
  </property>
  <property fmtid="{D5CDD505-2E9C-101B-9397-08002B2CF9AE}" pid="3" name="CTP_TimeStamp">
    <vt:lpwstr>2020-04-24 17:41:12Z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